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DB6" w:rsidRDefault="00823DB6" w:rsidP="00823DB6">
      <w:pPr>
        <w:jc w:val="right"/>
      </w:pPr>
      <w:r>
        <w:t>Załącznik nr 9</w:t>
      </w:r>
    </w:p>
    <w:p w:rsidR="00823DB6" w:rsidRDefault="00823DB6" w:rsidP="00823DB6"/>
    <w:p w:rsidR="00823DB6" w:rsidRPr="00AA375D" w:rsidRDefault="00823DB6" w:rsidP="00823DB6">
      <w:pPr>
        <w:shd w:val="clear" w:color="auto" w:fill="FFFFFF"/>
        <w:ind w:right="86"/>
        <w:jc w:val="center"/>
        <w:rPr>
          <w:b/>
          <w:bCs/>
          <w:color w:val="000000"/>
          <w:spacing w:val="-11"/>
        </w:rPr>
      </w:pPr>
      <w:r w:rsidRPr="00AA375D">
        <w:rPr>
          <w:b/>
          <w:bCs/>
          <w:color w:val="000000"/>
          <w:spacing w:val="-11"/>
        </w:rPr>
        <w:t>Specyfikacja techniczna zestawów komputerowych do zastosowań biurowych</w:t>
      </w:r>
    </w:p>
    <w:p w:rsidR="00823DB6" w:rsidRDefault="00823DB6" w:rsidP="00823DB6">
      <w:pPr>
        <w:shd w:val="clear" w:color="auto" w:fill="FFFFFF"/>
        <w:ind w:right="86"/>
        <w:jc w:val="center"/>
        <w:rPr>
          <w:b/>
          <w:bCs/>
          <w:color w:val="000000"/>
          <w:spacing w:val="-11"/>
        </w:rPr>
      </w:pPr>
      <w:r w:rsidRPr="00AA375D">
        <w:rPr>
          <w:b/>
          <w:bCs/>
          <w:color w:val="000000"/>
          <w:spacing w:val="-11"/>
        </w:rPr>
        <w:t xml:space="preserve">(wymagania </w:t>
      </w:r>
      <w:r w:rsidR="00B65C62">
        <w:rPr>
          <w:b/>
          <w:bCs/>
          <w:color w:val="000000"/>
          <w:spacing w:val="-11"/>
        </w:rPr>
        <w:t>pożądane</w:t>
      </w:r>
      <w:r w:rsidRPr="00AA375D">
        <w:rPr>
          <w:b/>
          <w:bCs/>
          <w:color w:val="000000"/>
          <w:spacing w:val="-11"/>
        </w:rPr>
        <w:t>)</w:t>
      </w:r>
    </w:p>
    <w:p w:rsidR="00823DB6" w:rsidRPr="00AA375D" w:rsidRDefault="00823DB6" w:rsidP="00823DB6">
      <w:pPr>
        <w:shd w:val="clear" w:color="auto" w:fill="FFFFFF"/>
        <w:ind w:right="86"/>
        <w:jc w:val="center"/>
        <w:rPr>
          <w:b/>
          <w:bCs/>
          <w:color w:val="000000"/>
          <w:spacing w:val="-1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9214"/>
      </w:tblGrid>
      <w:tr w:rsidR="00823DB6" w:rsidRPr="00AA375D" w:rsidTr="00F04DCF">
        <w:trPr>
          <w:cantSplit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DB6" w:rsidRDefault="00823DB6" w:rsidP="00F04DCF">
            <w:pPr>
              <w:jc w:val="center"/>
              <w:rPr>
                <w:b/>
              </w:rPr>
            </w:pPr>
            <w:r w:rsidRPr="00AA375D">
              <w:rPr>
                <w:b/>
              </w:rPr>
              <w:t>Zestaw komputerowy</w:t>
            </w:r>
            <w:r>
              <w:rPr>
                <w:b/>
              </w:rPr>
              <w:t xml:space="preserve"> dla pracownika i turysty</w:t>
            </w:r>
          </w:p>
          <w:p w:rsidR="00823DB6" w:rsidRPr="00AA375D" w:rsidRDefault="00823DB6" w:rsidP="00F04DCF">
            <w:pPr>
              <w:jc w:val="center"/>
              <w:rPr>
                <w:b/>
              </w:rPr>
            </w:pPr>
            <w:r>
              <w:rPr>
                <w:b/>
              </w:rPr>
              <w:t>3 szt.</w:t>
            </w:r>
          </w:p>
        </w:tc>
      </w:tr>
    </w:tbl>
    <w:p w:rsidR="00823DB6" w:rsidRDefault="00823DB6" w:rsidP="00823DB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2064"/>
        <w:gridCol w:w="7150"/>
      </w:tblGrid>
      <w:tr w:rsidR="00823DB6" w:rsidRPr="00AA375D" w:rsidTr="00F04DCF">
        <w:trPr>
          <w:cantSplit/>
        </w:trPr>
        <w:tc>
          <w:tcPr>
            <w:tcW w:w="10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outlineLvl w:val="0"/>
            </w:pPr>
            <w:r w:rsidRPr="00AA375D">
              <w:t>Jednostka centralna</w:t>
            </w:r>
          </w:p>
        </w:tc>
      </w:tr>
      <w:tr w:rsidR="00823DB6" w:rsidRPr="00AA375D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>Płyta główna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r w:rsidRPr="00AA375D">
              <w:t xml:space="preserve">Producenta komputera, opatrzona trwałym jego Logo, z </w:t>
            </w:r>
            <w:proofErr w:type="spellStart"/>
            <w:r w:rsidRPr="00AA375D">
              <w:t>niezamazywalną</w:t>
            </w:r>
            <w:proofErr w:type="spellEnd"/>
            <w:r w:rsidRPr="00AA375D">
              <w:t xml:space="preserve"> informacją w BIOS zawierającą nazwę oraz nr seryjny komputera, z wbudowanym kontrolerem dysków obsługującym konfiguracje RAID 0, 1, 5</w:t>
            </w:r>
            <w:r>
              <w:t>, 10</w:t>
            </w:r>
          </w:p>
          <w:p w:rsidR="00823DB6" w:rsidRPr="00AA375D" w:rsidRDefault="00823DB6" w:rsidP="00F04DCF">
            <w:pPr>
              <w:rPr>
                <w:bCs/>
                <w:lang w:eastAsia="en-US"/>
              </w:rPr>
            </w:pPr>
            <w:r w:rsidRPr="00AA375D">
              <w:t xml:space="preserve">Wyposażona w złącza: 1 x </w:t>
            </w:r>
            <w:proofErr w:type="spellStart"/>
            <w:r w:rsidRPr="00AA375D">
              <w:t>PCI-Express</w:t>
            </w:r>
            <w:proofErr w:type="spellEnd"/>
            <w:r w:rsidRPr="00AA375D">
              <w:t xml:space="preserve"> x 16, 2 x </w:t>
            </w:r>
            <w:proofErr w:type="spellStart"/>
            <w:r w:rsidRPr="00AA375D">
              <w:t>PCI-Express</w:t>
            </w:r>
            <w:proofErr w:type="spellEnd"/>
            <w:r w:rsidRPr="00AA375D">
              <w:t xml:space="preserve"> x 1, 1 x PCI32bit</w:t>
            </w:r>
          </w:p>
        </w:tc>
      </w:tr>
      <w:tr w:rsidR="00823DB6" w:rsidRPr="00AA375D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>BIOS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numPr>
                <w:ilvl w:val="0"/>
                <w:numId w:val="1"/>
              </w:numPr>
              <w:tabs>
                <w:tab w:val="clear" w:pos="360"/>
              </w:tabs>
              <w:ind w:left="289" w:hanging="289"/>
              <w:rPr>
                <w:bCs/>
              </w:rPr>
            </w:pPr>
            <w:r w:rsidRPr="00AA375D">
              <w:rPr>
                <w:bCs/>
              </w:rPr>
              <w:t>Funkcja blokowania wejścia do  BIOS oraz blokowania startu systemu operacyjnego, (gwarantujący utrzymanie zapisanego hasła nawet w przypadku odłączenia wszystkich źródeł zasilania i podtrzymania BIOS)</w:t>
            </w:r>
          </w:p>
          <w:p w:rsidR="00823DB6" w:rsidRPr="0082618D" w:rsidRDefault="00823DB6" w:rsidP="00F04DCF">
            <w:pPr>
              <w:numPr>
                <w:ilvl w:val="0"/>
                <w:numId w:val="1"/>
              </w:numPr>
              <w:tabs>
                <w:tab w:val="clear" w:pos="360"/>
              </w:tabs>
              <w:ind w:left="289" w:hanging="289"/>
              <w:rPr>
                <w:bCs/>
              </w:rPr>
            </w:pPr>
            <w:r w:rsidRPr="00AA375D">
              <w:rPr>
                <w:bCs/>
              </w:rPr>
              <w:t xml:space="preserve">Funkcja blokowania/odblokowania </w:t>
            </w:r>
            <w:proofErr w:type="spellStart"/>
            <w:r w:rsidRPr="00AA375D">
              <w:rPr>
                <w:bCs/>
              </w:rPr>
              <w:t>BOOT-owania</w:t>
            </w:r>
            <w:proofErr w:type="spellEnd"/>
            <w:r w:rsidRPr="00AA375D">
              <w:rPr>
                <w:bCs/>
              </w:rPr>
              <w:t xml:space="preserve"> stacji roboczej z zewnętrznych urządzeń</w:t>
            </w:r>
          </w:p>
          <w:p w:rsidR="00823DB6" w:rsidRPr="00AA375D" w:rsidRDefault="00823DB6" w:rsidP="00F04DCF">
            <w:pPr>
              <w:numPr>
                <w:ilvl w:val="0"/>
                <w:numId w:val="1"/>
              </w:numPr>
              <w:tabs>
                <w:tab w:val="clear" w:pos="360"/>
              </w:tabs>
              <w:ind w:left="289" w:hanging="289"/>
              <w:rPr>
                <w:bCs/>
              </w:rPr>
            </w:pPr>
            <w:r w:rsidRPr="00AA375D">
              <w:rPr>
                <w:bCs/>
              </w:rPr>
              <w:t>Możliwość, bez uruchamiania systemu operacyjnego z dysku twardego komputera lub innych, podłączonych do niego urządzeń zewnętrznych,  ustawienia hasła na poziomie systemu, administratora oraz dysku twardego oraz możliwość ustawienia następujących zależności pomiędzy nimi: brak możliwości zmiany hasła pozwalającego na uruchomienie systemu bez podania hasła administratora.</w:t>
            </w:r>
          </w:p>
          <w:p w:rsidR="00823DB6" w:rsidRPr="00AA375D" w:rsidRDefault="00823DB6" w:rsidP="00F04DCF">
            <w:pPr>
              <w:numPr>
                <w:ilvl w:val="0"/>
                <w:numId w:val="1"/>
              </w:numPr>
              <w:tabs>
                <w:tab w:val="clear" w:pos="360"/>
              </w:tabs>
              <w:ind w:left="289" w:hanging="289"/>
              <w:rPr>
                <w:bCs/>
              </w:rPr>
            </w:pPr>
            <w:r w:rsidRPr="00AA375D">
              <w:rPr>
                <w:bCs/>
              </w:rPr>
              <w:t>Musi posiadać możliwość ustawienia zależności pomiędzy hasłem administratora a hasłem systemowy tak, aby nie było możliwe wprowadzenie zmian w BIOS wyłącznie po podaniu hasła systemowego. Funkcja ta ma wymuszać podanie hasła administratora przy próbie zmiany ustawień BIOS w sytuacji, gdy zostało podane hasło systemowe.</w:t>
            </w:r>
          </w:p>
          <w:p w:rsidR="00823DB6" w:rsidRPr="00AA375D" w:rsidRDefault="00823DB6" w:rsidP="00F04DCF">
            <w:pPr>
              <w:numPr>
                <w:ilvl w:val="0"/>
                <w:numId w:val="1"/>
              </w:numPr>
              <w:tabs>
                <w:tab w:val="clear" w:pos="360"/>
              </w:tabs>
              <w:ind w:left="289" w:hanging="289"/>
              <w:rPr>
                <w:bCs/>
              </w:rPr>
            </w:pPr>
            <w:r w:rsidRPr="00AA375D">
              <w:rPr>
                <w:bCs/>
              </w:rPr>
              <w:t>Możliwość odczytania z BIOS, bez uruchamiania systemu operacyjnego z dysku twardego komputera lub innych, podłączonych do niego, urządzeń zewnętrznych , informacji na temat: zainstalowanego procesora, pamięci operacyjnej RAM wraz z informacją o obsadzeniu slotów pamięci, obsadzeniu slotów PCI.</w:t>
            </w:r>
          </w:p>
          <w:p w:rsidR="00823DB6" w:rsidRPr="0082618D" w:rsidRDefault="00823DB6" w:rsidP="00F04DCF">
            <w:pPr>
              <w:numPr>
                <w:ilvl w:val="0"/>
                <w:numId w:val="1"/>
              </w:numPr>
              <w:tabs>
                <w:tab w:val="clear" w:pos="360"/>
              </w:tabs>
              <w:ind w:left="289" w:hanging="289"/>
              <w:rPr>
                <w:bCs/>
              </w:rPr>
            </w:pPr>
            <w:r w:rsidRPr="00AA375D">
              <w:rPr>
                <w:bCs/>
              </w:rPr>
              <w:t>Możliwość włączenia/wyłączenia zintegrowanej karty dźwiękowej, karty sieciowej, portu równoległego, portu szeregowego z poziomu BIOS, bez uruchamiania systemu operacyjnego z dysku twardego komputera lub innych, podłączonych do niego, urządzeń zewnętrznych.</w:t>
            </w:r>
          </w:p>
          <w:p w:rsidR="00823DB6" w:rsidRPr="00AA375D" w:rsidRDefault="00823DB6" w:rsidP="00F04DCF">
            <w:pPr>
              <w:numPr>
                <w:ilvl w:val="0"/>
                <w:numId w:val="1"/>
              </w:numPr>
              <w:tabs>
                <w:tab w:val="clear" w:pos="360"/>
              </w:tabs>
              <w:ind w:left="289" w:hanging="289"/>
              <w:rPr>
                <w:bCs/>
              </w:rPr>
            </w:pPr>
            <w:r w:rsidRPr="00AA375D">
              <w:rPr>
                <w:bCs/>
              </w:rPr>
              <w:t xml:space="preserve">Możliwość wyłączania </w:t>
            </w:r>
            <w:r>
              <w:rPr>
                <w:bCs/>
              </w:rPr>
              <w:t xml:space="preserve">wszystkich </w:t>
            </w:r>
            <w:r w:rsidRPr="00AA375D">
              <w:rPr>
                <w:bCs/>
              </w:rPr>
              <w:t>portów USB.</w:t>
            </w:r>
          </w:p>
        </w:tc>
      </w:tr>
      <w:tr w:rsidR="00823DB6" w:rsidRPr="00AA375D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>Typ procesora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x64</w:t>
            </w:r>
            <w:r w:rsidRPr="00AA375D">
              <w:rPr>
                <w:bCs/>
                <w:lang w:eastAsia="en-US"/>
              </w:rPr>
              <w:t xml:space="preserve"> dedykowany do pracy w komputerach, zaprojektowany do pracy w układach jednoprocesorowych</w:t>
            </w:r>
          </w:p>
        </w:tc>
      </w:tr>
      <w:tr w:rsidR="00823DB6" w:rsidRPr="00AA375D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lastRenderedPageBreak/>
              <w:t>Wydajność procesora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  <w:lang w:eastAsia="en-US"/>
              </w:rPr>
            </w:pPr>
            <w:r w:rsidRPr="00AA375D">
              <w:rPr>
                <w:bCs/>
                <w:lang w:eastAsia="en-US"/>
              </w:rPr>
              <w:t xml:space="preserve">W teście </w:t>
            </w:r>
            <w:proofErr w:type="spellStart"/>
            <w:r w:rsidRPr="00AA375D">
              <w:rPr>
                <w:bCs/>
                <w:lang w:eastAsia="en-US"/>
              </w:rPr>
              <w:t>Passmark</w:t>
            </w:r>
            <w:proofErr w:type="spellEnd"/>
            <w:r w:rsidRPr="00AA375D">
              <w:rPr>
                <w:bCs/>
                <w:lang w:eastAsia="en-US"/>
              </w:rPr>
              <w:t xml:space="preserve"> nie mniej niż </w:t>
            </w:r>
            <w:r>
              <w:rPr>
                <w:bCs/>
                <w:lang w:eastAsia="en-US"/>
              </w:rPr>
              <w:t xml:space="preserve">4000 według wyników opublikowanych na stronie </w:t>
            </w:r>
            <w:r w:rsidRPr="00D65199">
              <w:rPr>
                <w:bCs/>
                <w:lang w:eastAsia="en-US"/>
              </w:rPr>
              <w:t>http://cpubenchmark.net/high_end_cpus.html</w:t>
            </w:r>
          </w:p>
        </w:tc>
      </w:tr>
      <w:tr w:rsidR="00823DB6" w:rsidRPr="00AA375D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>Chipset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  <w:lang w:eastAsia="en-US"/>
              </w:rPr>
            </w:pPr>
            <w:r w:rsidRPr="00AA375D">
              <w:rPr>
                <w:bCs/>
              </w:rPr>
              <w:t>Dostosowany do oferowanego procesora</w:t>
            </w:r>
          </w:p>
        </w:tc>
      </w:tr>
      <w:tr w:rsidR="00823DB6" w:rsidRPr="00AA375D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>Pamięć RAM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>
              <w:rPr>
                <w:bCs/>
              </w:rPr>
              <w:t xml:space="preserve">2 </w:t>
            </w:r>
            <w:r w:rsidRPr="00AA375D">
              <w:rPr>
                <w:bCs/>
              </w:rPr>
              <w:t xml:space="preserve">GB </w:t>
            </w:r>
            <w:r>
              <w:rPr>
                <w:bCs/>
              </w:rPr>
              <w:t>lub więcej w jednym module pamięci, z możliwością rozbudowy do min. 16 GB</w:t>
            </w:r>
          </w:p>
        </w:tc>
      </w:tr>
      <w:tr w:rsidR="00823DB6" w:rsidRPr="00AA375D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>Dysk twardy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  <w:lang w:eastAsia="en-US"/>
              </w:rPr>
            </w:pPr>
            <w:r>
              <w:t xml:space="preserve">320 </w:t>
            </w:r>
            <w:r w:rsidRPr="00AA375D">
              <w:t xml:space="preserve">GB </w:t>
            </w:r>
            <w:r>
              <w:t xml:space="preserve">lub więcej, </w:t>
            </w:r>
            <w:r w:rsidRPr="00AA375D">
              <w:t>kompatybilny z technologią SMART IV</w:t>
            </w:r>
          </w:p>
        </w:tc>
      </w:tr>
      <w:tr w:rsidR="00823DB6" w:rsidRPr="00AA375D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>Karta graficzna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  <w:lang w:eastAsia="en-US"/>
              </w:rPr>
            </w:pPr>
            <w:r w:rsidRPr="00AA375D">
              <w:t xml:space="preserve">Zintegrowana z płytą główną z możliwością przydzielenia nie mniej niż </w:t>
            </w:r>
            <w:r>
              <w:t>512</w:t>
            </w:r>
            <w:r w:rsidRPr="00AA375D">
              <w:t>MB pamięci, zgodna ze standardem DIRECTX 10.0</w:t>
            </w:r>
          </w:p>
        </w:tc>
      </w:tr>
      <w:tr w:rsidR="00823DB6" w:rsidRPr="00AA375D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>Audio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>Karta dźwiękowa zgodna z HD Audio</w:t>
            </w:r>
          </w:p>
        </w:tc>
      </w:tr>
      <w:tr w:rsidR="00823DB6" w:rsidRPr="00AA375D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>Komunikacja sieciowa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10/100/1000</w:t>
            </w:r>
            <w:r w:rsidRPr="00AA375D">
              <w:rPr>
                <w:bCs/>
                <w:lang w:eastAsia="en-US"/>
              </w:rPr>
              <w:t xml:space="preserve"> Ethernet</w:t>
            </w:r>
          </w:p>
        </w:tc>
      </w:tr>
      <w:tr w:rsidR="00823DB6" w:rsidRPr="00AA375D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>Porty/złącza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outlineLvl w:val="0"/>
            </w:pPr>
            <w:r w:rsidRPr="00AA375D">
              <w:t>2 x PS/2,</w:t>
            </w:r>
          </w:p>
          <w:p w:rsidR="00823DB6" w:rsidRPr="00AA375D" w:rsidRDefault="00823DB6" w:rsidP="00F04DCF">
            <w:pPr>
              <w:outlineLvl w:val="0"/>
            </w:pPr>
            <w:r w:rsidRPr="00AA375D">
              <w:t>1 x Serial,</w:t>
            </w:r>
          </w:p>
          <w:p w:rsidR="00823DB6" w:rsidRPr="00AA375D" w:rsidRDefault="00823DB6" w:rsidP="00F04DCF">
            <w:pPr>
              <w:outlineLvl w:val="0"/>
            </w:pPr>
            <w:r>
              <w:t>8 lub więcej</w:t>
            </w:r>
            <w:r w:rsidRPr="00AA375D">
              <w:t xml:space="preserve"> x USB 2.0 (w tym </w:t>
            </w:r>
            <w:r>
              <w:t>minimum 4</w:t>
            </w:r>
            <w:r w:rsidRPr="00AA375D">
              <w:t xml:space="preserve"> z przodu obudowy, wymagana ilość portów USB nie może być osiągnięta w wyniku stosowania konwerterów i przejściówek),</w:t>
            </w:r>
          </w:p>
          <w:p w:rsidR="00823DB6" w:rsidRPr="005611DB" w:rsidRDefault="00823DB6" w:rsidP="00F04DCF">
            <w:pPr>
              <w:outlineLvl w:val="0"/>
            </w:pPr>
            <w:r w:rsidRPr="005611DB">
              <w:t xml:space="preserve">1 x </w:t>
            </w:r>
            <w:proofErr w:type="spellStart"/>
            <w:r w:rsidRPr="005611DB">
              <w:t>D-Sub</w:t>
            </w:r>
            <w:proofErr w:type="spellEnd"/>
            <w:r w:rsidRPr="005611DB">
              <w:t>,</w:t>
            </w:r>
          </w:p>
          <w:p w:rsidR="00823DB6" w:rsidRPr="005611DB" w:rsidRDefault="00823DB6" w:rsidP="00F04DCF">
            <w:pPr>
              <w:outlineLvl w:val="0"/>
            </w:pPr>
            <w:r w:rsidRPr="005611DB">
              <w:t>1 x DVI,</w:t>
            </w:r>
          </w:p>
          <w:p w:rsidR="00823DB6" w:rsidRPr="00AA375D" w:rsidRDefault="00823DB6" w:rsidP="00F04DCF">
            <w:pPr>
              <w:outlineLvl w:val="0"/>
            </w:pPr>
            <w:r w:rsidRPr="00AA375D">
              <w:t>1 x RJ45,</w:t>
            </w:r>
          </w:p>
          <w:p w:rsidR="00823DB6" w:rsidRPr="00AA375D" w:rsidRDefault="00823DB6" w:rsidP="00F04DCF">
            <w:pPr>
              <w:outlineLvl w:val="0"/>
            </w:pPr>
            <w:r w:rsidRPr="00AA375D">
              <w:t>1 x wejście audio,</w:t>
            </w:r>
          </w:p>
          <w:p w:rsidR="00823DB6" w:rsidRPr="00AA375D" w:rsidRDefault="00823DB6" w:rsidP="00F04DCF">
            <w:pPr>
              <w:outlineLvl w:val="0"/>
            </w:pPr>
            <w:r w:rsidRPr="00AA375D">
              <w:t>1 x wyjście audio,</w:t>
            </w:r>
          </w:p>
          <w:p w:rsidR="00823DB6" w:rsidRPr="00AA375D" w:rsidRDefault="00823DB6" w:rsidP="00F04DCF">
            <w:pPr>
              <w:outlineLvl w:val="0"/>
            </w:pPr>
            <w:r w:rsidRPr="00AA375D">
              <w:t>1 x wejście mikrofonowe,</w:t>
            </w:r>
          </w:p>
        </w:tc>
      </w:tr>
      <w:tr w:rsidR="00823DB6" w:rsidRPr="00AA375D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>Urządzenia sterujące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>Klawiatura (układ US -QWERTY) z wydzieloną częścią numeryczną, mysz optyczna USB z dwoma klawiszami oraz rolką min. 800dpi</w:t>
            </w:r>
          </w:p>
        </w:tc>
      </w:tr>
      <w:tr w:rsidR="00823DB6" w:rsidRPr="00AA375D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>Napęd optyczny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  <w:lang w:eastAsia="en-US"/>
              </w:rPr>
            </w:pPr>
            <w:r w:rsidRPr="00AA375D">
              <w:rPr>
                <w:bCs/>
                <w:lang w:eastAsia="en-US"/>
              </w:rPr>
              <w:t>DVD +/- RW dwuwarstwowy. Dołączone oprogramowanie do nagrywania i odtwarzania.</w:t>
            </w:r>
          </w:p>
        </w:tc>
      </w:tr>
      <w:tr w:rsidR="00823DB6" w:rsidRPr="00AA375D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ind w:left="360" w:hanging="360"/>
              <w:rPr>
                <w:bCs/>
                <w:color w:val="000000"/>
              </w:rPr>
            </w:pPr>
            <w:r w:rsidRPr="00AA375D">
              <w:rPr>
                <w:bCs/>
                <w:color w:val="000000"/>
              </w:rPr>
              <w:t>Obudowa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Default="00823DB6" w:rsidP="00F04DCF">
            <w:pPr>
              <w:rPr>
                <w:bCs/>
              </w:rPr>
            </w:pPr>
            <w:r w:rsidRPr="00AA375D">
              <w:t>Stojąca</w:t>
            </w:r>
            <w:r>
              <w:t xml:space="preserve"> typu Tower</w:t>
            </w:r>
            <w:r w:rsidRPr="00AA375D">
              <w:t xml:space="preserve">, </w:t>
            </w:r>
            <w:r w:rsidRPr="00AA375D">
              <w:rPr>
                <w:bCs/>
              </w:rPr>
              <w:t>posiadająca czujnik otwarcia obudowy współpracujący z oprogramowaniem zarządzająco</w:t>
            </w:r>
            <w:r>
              <w:rPr>
                <w:bCs/>
              </w:rPr>
              <w:t>-</w:t>
            </w:r>
            <w:r w:rsidRPr="00AA375D">
              <w:rPr>
                <w:bCs/>
              </w:rPr>
              <w:t>diagnostycznym producenta  komputera.</w:t>
            </w:r>
            <w:r>
              <w:rPr>
                <w:bCs/>
              </w:rPr>
              <w:t xml:space="preserve"> Co najmniej cztery wewnętrzne półki </w:t>
            </w:r>
            <w:smartTag w:uri="urn:schemas-microsoft-com:office:smarttags" w:element="metricconverter">
              <w:smartTagPr>
                <w:attr w:name="ProductID" w:val="3,5”"/>
              </w:smartTagPr>
              <w:r>
                <w:rPr>
                  <w:bCs/>
                </w:rPr>
                <w:t>3,5”</w:t>
              </w:r>
            </w:smartTag>
            <w:r>
              <w:rPr>
                <w:bCs/>
              </w:rPr>
              <w:t xml:space="preserve"> na dyski twarde.</w:t>
            </w:r>
          </w:p>
          <w:p w:rsidR="00823DB6" w:rsidRDefault="00823DB6" w:rsidP="00F04DCF">
            <w:r>
              <w:rPr>
                <w:bCs/>
              </w:rPr>
              <w:t>Wbudowany głośnik do odtwarzania materiałów multimedialnych.</w:t>
            </w:r>
          </w:p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 xml:space="preserve">Obudowa musi umożliwiać zastosowanie zabezpieczenia fizycznego w postaci linki metalowej (złącze blokady </w:t>
            </w:r>
            <w:proofErr w:type="spellStart"/>
            <w:r w:rsidRPr="00AA375D">
              <w:rPr>
                <w:bCs/>
              </w:rPr>
              <w:t>Kensingtona</w:t>
            </w:r>
            <w:proofErr w:type="spellEnd"/>
            <w:r w:rsidRPr="00AA375D">
              <w:rPr>
                <w:bCs/>
              </w:rPr>
              <w:t>) oraz kłódki (oczko w obudowie do założenia kłódki).</w:t>
            </w:r>
          </w:p>
          <w:p w:rsidR="00823DB6" w:rsidRPr="00AA375D" w:rsidRDefault="00823DB6" w:rsidP="00F04DCF">
            <w:pPr>
              <w:rPr>
                <w:bCs/>
              </w:rPr>
            </w:pPr>
            <w:r w:rsidRPr="00AA375D">
              <w:t xml:space="preserve">Zasilacz </w:t>
            </w:r>
            <w:r>
              <w:t xml:space="preserve">producenta komputera, dostosowany poboru mocy, </w:t>
            </w:r>
            <w:proofErr w:type="spellStart"/>
            <w:r w:rsidRPr="00AA375D">
              <w:t>Active</w:t>
            </w:r>
            <w:proofErr w:type="spellEnd"/>
            <w:r w:rsidRPr="00AA375D">
              <w:t xml:space="preserve"> PFC umożliwiający bezproblemową pracę komputera przy pełnym wyposażeniu w dodatkowe urządzenia podpięte poprzez porty i sloty rozs</w:t>
            </w:r>
            <w:r>
              <w:t>zerzeń, przy pełnym obciążeniu.</w:t>
            </w:r>
          </w:p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>Kolor obudowy – ciemny (czarny, szary, grafit, itp.)</w:t>
            </w:r>
          </w:p>
        </w:tc>
      </w:tr>
      <w:tr w:rsidR="00823DB6" w:rsidRPr="00AA375D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>System operacyjny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>
              <w:rPr>
                <w:bCs/>
              </w:rPr>
              <w:t>Microsoft Windows 7 Professional PL 32bit oraz 64bit do wyboru przy pierwszej instalacji. Dołączone płytki ze sterownikami lub mechanizm fabryczny na każdym komputerze do stworzenia takich płytek.</w:t>
            </w:r>
          </w:p>
        </w:tc>
      </w:tr>
      <w:tr w:rsidR="00823DB6" w:rsidRPr="00AA375D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lastRenderedPageBreak/>
              <w:t>Certyfikaty i standardy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numPr>
                <w:ilvl w:val="0"/>
                <w:numId w:val="2"/>
              </w:numPr>
              <w:rPr>
                <w:bCs/>
              </w:rPr>
            </w:pPr>
            <w:r w:rsidRPr="00AA375D">
              <w:rPr>
                <w:bCs/>
              </w:rPr>
              <w:t>Oferowane modele komputerów posiadają certyfikat Microsoft, potwierdzający poprawną współpracę oferowanych komputerów z. dostarczonym systemem operacyjnym</w:t>
            </w:r>
          </w:p>
          <w:p w:rsidR="00823DB6" w:rsidRPr="00AA375D" w:rsidRDefault="00823DB6" w:rsidP="00F04DCF">
            <w:pPr>
              <w:numPr>
                <w:ilvl w:val="0"/>
                <w:numId w:val="2"/>
              </w:numPr>
              <w:rPr>
                <w:bCs/>
              </w:rPr>
            </w:pPr>
            <w:r w:rsidRPr="00AA375D">
              <w:rPr>
                <w:bCs/>
              </w:rPr>
              <w:t>Deklaracja CE</w:t>
            </w:r>
            <w:r>
              <w:rPr>
                <w:bCs/>
              </w:rPr>
              <w:t xml:space="preserve"> (Certyfikat Europejski)</w:t>
            </w:r>
          </w:p>
          <w:p w:rsidR="00823DB6" w:rsidRPr="00AA375D" w:rsidRDefault="00823DB6" w:rsidP="00F04DCF">
            <w:pPr>
              <w:numPr>
                <w:ilvl w:val="0"/>
                <w:numId w:val="2"/>
              </w:numPr>
              <w:rPr>
                <w:bCs/>
              </w:rPr>
            </w:pPr>
            <w:r w:rsidRPr="00AA375D">
              <w:t>Komputer musi być zaprojektowany i wyprodukowany w całości przez jednego producenta, elementy komputera muszą być przez niego sygnowane (opatrzone jego numerem katalogowym)</w:t>
            </w:r>
          </w:p>
        </w:tc>
      </w:tr>
      <w:tr w:rsidR="00823DB6" w:rsidRPr="00AA375D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r w:rsidRPr="00AA375D">
              <w:t>Oprogramowanie dodatkowe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pStyle w:val="Standardowywlewo"/>
              <w:numPr>
                <w:ilvl w:val="0"/>
                <w:numId w:val="3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  <w:r w:rsidRPr="00AA375D">
              <w:rPr>
                <w:sz w:val="24"/>
                <w:szCs w:val="24"/>
              </w:rPr>
              <w:t>programowanie producen</w:t>
            </w:r>
            <w:r>
              <w:rPr>
                <w:sz w:val="24"/>
                <w:szCs w:val="24"/>
              </w:rPr>
              <w:t xml:space="preserve">ta komputera do wykonania kopii </w:t>
            </w:r>
            <w:r w:rsidRPr="00AA375D">
              <w:rPr>
                <w:sz w:val="24"/>
                <w:szCs w:val="24"/>
              </w:rPr>
              <w:t xml:space="preserve">bezpieczeństwa systemu operacyjnego i danych użytkownika na dysku twardym i dyskach zewnętrznych np. CD-ROM oraz ich odtworzenie po ewentualnej awarii systemu operacyjnego bez potrzeby jego </w:t>
            </w:r>
            <w:proofErr w:type="spellStart"/>
            <w:r w:rsidRPr="00AA375D">
              <w:rPr>
                <w:sz w:val="24"/>
                <w:szCs w:val="24"/>
              </w:rPr>
              <w:t>reinstalacji</w:t>
            </w:r>
            <w:proofErr w:type="spellEnd"/>
            <w:r w:rsidRPr="00AA375D">
              <w:rPr>
                <w:sz w:val="24"/>
                <w:szCs w:val="24"/>
              </w:rPr>
              <w:t>.</w:t>
            </w:r>
          </w:p>
          <w:p w:rsidR="00823DB6" w:rsidRDefault="00823DB6" w:rsidP="00F04DCF">
            <w:pPr>
              <w:pStyle w:val="Standardowywlewo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AA375D">
              <w:rPr>
                <w:sz w:val="24"/>
                <w:szCs w:val="24"/>
              </w:rPr>
              <w:t>Oprogramowanie diagnostyczne umożliwiające wykrywanie usterek z wyprzedzeniem.</w:t>
            </w:r>
          </w:p>
          <w:p w:rsidR="00823DB6" w:rsidRPr="00AA375D" w:rsidRDefault="00823DB6" w:rsidP="00F04DCF">
            <w:pPr>
              <w:pStyle w:val="Standardowywlewo"/>
              <w:rPr>
                <w:sz w:val="24"/>
                <w:szCs w:val="24"/>
              </w:rPr>
            </w:pPr>
          </w:p>
        </w:tc>
      </w:tr>
      <w:tr w:rsidR="00823DB6" w:rsidRPr="00AA375D" w:rsidTr="00F04DCF">
        <w:trPr>
          <w:cantSplit/>
        </w:trPr>
        <w:tc>
          <w:tcPr>
            <w:tcW w:w="10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br w:type="page"/>
            </w:r>
            <w:r w:rsidRPr="00AA375D">
              <w:rPr>
                <w:bCs/>
              </w:rPr>
              <w:t>Monitor</w:t>
            </w:r>
          </w:p>
        </w:tc>
      </w:tr>
      <w:tr w:rsidR="00823DB6" w:rsidRPr="00AA375D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>Typ ekranu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DB6" w:rsidRPr="00AA375D" w:rsidRDefault="00823DB6" w:rsidP="00F04DCF">
            <w:pPr>
              <w:pStyle w:val="Standardowywlewo"/>
              <w:rPr>
                <w:sz w:val="24"/>
                <w:szCs w:val="24"/>
              </w:rPr>
            </w:pPr>
            <w:r w:rsidRPr="00AA375D">
              <w:rPr>
                <w:sz w:val="24"/>
                <w:szCs w:val="24"/>
              </w:rPr>
              <w:t>LCD z aktywną matrycą TFT typu TN</w:t>
            </w:r>
            <w:r>
              <w:rPr>
                <w:sz w:val="24"/>
                <w:szCs w:val="24"/>
              </w:rPr>
              <w:t xml:space="preserve"> oraz podświetleniem LED bezpośrednim (nie krawędziowe)</w:t>
            </w:r>
            <w:r w:rsidRPr="00AA375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</w:p>
          <w:p w:rsidR="00823DB6" w:rsidRPr="00AA375D" w:rsidRDefault="00823DB6" w:rsidP="00F04DCF">
            <w:pPr>
              <w:pStyle w:val="Standardowywlewo"/>
              <w:rPr>
                <w:sz w:val="24"/>
                <w:szCs w:val="24"/>
              </w:rPr>
            </w:pPr>
            <w:r w:rsidRPr="00AA375D">
              <w:rPr>
                <w:sz w:val="24"/>
                <w:szCs w:val="24"/>
              </w:rPr>
              <w:t xml:space="preserve">Przekątna </w:t>
            </w:r>
            <w:r>
              <w:rPr>
                <w:sz w:val="24"/>
                <w:szCs w:val="24"/>
              </w:rPr>
              <w:t xml:space="preserve">od </w:t>
            </w:r>
            <w:r w:rsidRPr="00AA375D">
              <w:rPr>
                <w:sz w:val="24"/>
                <w:szCs w:val="24"/>
              </w:rPr>
              <w:t>19’’</w:t>
            </w:r>
            <w:r>
              <w:rPr>
                <w:sz w:val="24"/>
                <w:szCs w:val="24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2”"/>
              </w:smartTagPr>
              <w:r>
                <w:rPr>
                  <w:sz w:val="24"/>
                  <w:szCs w:val="24"/>
                </w:rPr>
                <w:t>22”</w:t>
              </w:r>
            </w:smartTag>
          </w:p>
        </w:tc>
      </w:tr>
      <w:tr w:rsidR="00823DB6" w:rsidRPr="00AA375D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>Jasność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DB6" w:rsidRPr="00AA375D" w:rsidRDefault="00823DB6" w:rsidP="00F04DCF">
            <w:pPr>
              <w:rPr>
                <w:bCs/>
                <w:lang w:eastAsia="en-US"/>
              </w:rPr>
            </w:pPr>
            <w:r>
              <w:t>300</w:t>
            </w:r>
            <w:r w:rsidRPr="00AA375D">
              <w:rPr>
                <w:bCs/>
                <w:lang w:eastAsia="en-US"/>
              </w:rPr>
              <w:t xml:space="preserve"> </w:t>
            </w:r>
            <w:proofErr w:type="spellStart"/>
            <w:r w:rsidRPr="00AA375D">
              <w:rPr>
                <w:bCs/>
                <w:lang w:eastAsia="en-US"/>
              </w:rPr>
              <w:t>cd</w:t>
            </w:r>
            <w:proofErr w:type="spellEnd"/>
            <w:r w:rsidRPr="00AA375D">
              <w:rPr>
                <w:bCs/>
                <w:lang w:eastAsia="en-US"/>
              </w:rPr>
              <w:t>/m2</w:t>
            </w:r>
          </w:p>
        </w:tc>
      </w:tr>
      <w:tr w:rsidR="00823DB6" w:rsidRPr="00AA375D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>Kontrast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DB6" w:rsidRPr="00AA375D" w:rsidRDefault="00823DB6" w:rsidP="00F04DCF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70</w:t>
            </w:r>
            <w:r w:rsidRPr="00AA375D">
              <w:rPr>
                <w:bCs/>
                <w:lang w:eastAsia="en-US"/>
              </w:rPr>
              <w:t>000:1</w:t>
            </w:r>
          </w:p>
        </w:tc>
      </w:tr>
      <w:tr w:rsidR="00823DB6" w:rsidRPr="00AA375D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>Kąty widzenia (pion/poziom)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DB6" w:rsidRPr="00AA375D" w:rsidRDefault="00823DB6" w:rsidP="00F04DCF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Minimum 17</w:t>
            </w:r>
            <w:r w:rsidRPr="00AA375D">
              <w:rPr>
                <w:bCs/>
                <w:lang w:eastAsia="en-US"/>
              </w:rPr>
              <w:t>0/160 stopni</w:t>
            </w:r>
          </w:p>
        </w:tc>
      </w:tr>
      <w:tr w:rsidR="00823DB6" w:rsidRPr="00AA375D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>Czas reakcji matrycy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DB6" w:rsidRPr="00AA375D" w:rsidRDefault="00823DB6" w:rsidP="00F04DCF">
            <w:pPr>
              <w:rPr>
                <w:bCs/>
                <w:lang w:eastAsia="en-US"/>
              </w:rPr>
            </w:pPr>
            <w:r w:rsidRPr="00AA375D">
              <w:rPr>
                <w:bCs/>
                <w:lang w:eastAsia="en-US"/>
              </w:rPr>
              <w:t xml:space="preserve">max 5 </w:t>
            </w:r>
            <w:proofErr w:type="spellStart"/>
            <w:r w:rsidRPr="00AA375D">
              <w:rPr>
                <w:bCs/>
                <w:lang w:eastAsia="en-US"/>
              </w:rPr>
              <w:t>ms</w:t>
            </w:r>
            <w:proofErr w:type="spellEnd"/>
          </w:p>
        </w:tc>
      </w:tr>
      <w:tr w:rsidR="00823DB6" w:rsidRPr="00AA375D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>Rozdzielczość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DB6" w:rsidRPr="00AA375D" w:rsidRDefault="00823DB6" w:rsidP="00F04DCF">
            <w:pPr>
              <w:rPr>
                <w:bCs/>
              </w:rPr>
            </w:pPr>
            <w:r>
              <w:t xml:space="preserve">Min. 1440 </w:t>
            </w:r>
            <w:r w:rsidRPr="00992E92">
              <w:t xml:space="preserve"> x </w:t>
            </w:r>
            <w:r>
              <w:t xml:space="preserve">900  </w:t>
            </w:r>
            <w:r w:rsidRPr="00AA375D">
              <w:rPr>
                <w:bCs/>
              </w:rPr>
              <w:t>przy 60Hz</w:t>
            </w:r>
          </w:p>
        </w:tc>
      </w:tr>
      <w:tr w:rsidR="00823DB6" w:rsidRPr="00AA375D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>Powłoka powierzchni ekranu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>Przeciwodblaskowa</w:t>
            </w:r>
          </w:p>
        </w:tc>
      </w:tr>
      <w:tr w:rsidR="00823DB6" w:rsidRPr="00AA375D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>Złącza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DB6" w:rsidRPr="00AA375D" w:rsidRDefault="00823DB6" w:rsidP="00F04DCF">
            <w:pPr>
              <w:rPr>
                <w:bCs/>
              </w:rPr>
            </w:pPr>
            <w:r>
              <w:rPr>
                <w:bCs/>
              </w:rPr>
              <w:t>VGA, DVI</w:t>
            </w:r>
          </w:p>
        </w:tc>
      </w:tr>
      <w:tr w:rsidR="00823DB6" w:rsidRPr="00AA375D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>Zasilanie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>Zasilacz wbudowany w obudowę monitora</w:t>
            </w:r>
          </w:p>
        </w:tc>
      </w:tr>
      <w:tr w:rsidR="00823DB6" w:rsidRPr="00AA375D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>Kolor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>Zbliżony do koloru obudowy komputera.</w:t>
            </w:r>
          </w:p>
        </w:tc>
      </w:tr>
      <w:tr w:rsidR="00823DB6" w:rsidRPr="00AA375D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>Certyfikaty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 xml:space="preserve">TCO 03, </w:t>
            </w:r>
            <w:r>
              <w:rPr>
                <w:bCs/>
              </w:rPr>
              <w:t>CE</w:t>
            </w:r>
          </w:p>
        </w:tc>
      </w:tr>
      <w:tr w:rsidR="00823DB6" w:rsidRPr="00AA375D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>Gwarancja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3C2470" w:rsidRDefault="00823DB6" w:rsidP="00F04DCF">
            <w:pPr>
              <w:numPr>
                <w:ilvl w:val="0"/>
                <w:numId w:val="4"/>
              </w:numPr>
              <w:rPr>
                <w:bCs/>
              </w:rPr>
            </w:pPr>
            <w:r w:rsidRPr="003C2470">
              <w:rPr>
                <w:bCs/>
              </w:rPr>
              <w:t>3 lata na miejscu u klienta</w:t>
            </w:r>
            <w:r>
              <w:rPr>
                <w:bCs/>
              </w:rPr>
              <w:t xml:space="preserve"> na cały zestaw</w:t>
            </w:r>
            <w:r w:rsidRPr="003C2470">
              <w:rPr>
                <w:bCs/>
              </w:rPr>
              <w:t xml:space="preserve">. Czas reakcji serwisu - do </w:t>
            </w:r>
            <w:r>
              <w:rPr>
                <w:bCs/>
              </w:rPr>
              <w:t>końca następnego dnia roboczego od dnia zgłoszenia.</w:t>
            </w:r>
          </w:p>
          <w:p w:rsidR="00823DB6" w:rsidRDefault="00823DB6" w:rsidP="00F04DCF">
            <w:pPr>
              <w:numPr>
                <w:ilvl w:val="0"/>
                <w:numId w:val="4"/>
              </w:numPr>
              <w:rPr>
                <w:bCs/>
              </w:rPr>
            </w:pPr>
            <w:r w:rsidRPr="003C2470">
              <w:rPr>
                <w:bCs/>
              </w:rPr>
              <w:t>W razie awarii dysku twardego i wymiany na nowy zamawiający zachowuje uszkodzony dysk twardy.</w:t>
            </w:r>
          </w:p>
          <w:p w:rsidR="00823DB6" w:rsidRPr="00AA375D" w:rsidRDefault="00823DB6" w:rsidP="00F04DCF">
            <w:pPr>
              <w:rPr>
                <w:bCs/>
              </w:rPr>
            </w:pPr>
          </w:p>
        </w:tc>
      </w:tr>
      <w:tr w:rsidR="00823DB6" w:rsidRPr="003C2470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82618D">
              <w:rPr>
                <w:bCs/>
              </w:rPr>
              <w:t>Dodatkowe funkcje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3C2470" w:rsidRDefault="00823DB6" w:rsidP="00F04DCF">
            <w:pPr>
              <w:rPr>
                <w:bCs/>
              </w:rPr>
            </w:pPr>
            <w:r w:rsidRPr="0082618D">
              <w:t>OSD, regulacja wysokości, obrót ekranu, obracana podstawa, regulacja nachylenia, regulacja rozmiaru obrazu, funkcje zarządzania obrazem, DVI z HDCP</w:t>
            </w:r>
          </w:p>
        </w:tc>
      </w:tr>
      <w:tr w:rsidR="00823DB6" w:rsidRPr="00AA375D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 w:rsidDel="00CB4A3B">
              <w:rPr>
                <w:bCs/>
              </w:rPr>
              <w:t>Inne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89077A">
              <w:t xml:space="preserve">Dołączone nośniki ze sterownikami do systemów Windows XP 32-bit i Windows 7 </w:t>
            </w:r>
            <w:r>
              <w:t>32 lub 64</w:t>
            </w:r>
            <w:r w:rsidRPr="0089077A">
              <w:t>-bit</w:t>
            </w:r>
            <w:r>
              <w:t xml:space="preserve"> (adekwatnie do licencji)</w:t>
            </w:r>
            <w:r w:rsidRPr="0089077A">
              <w:t>.</w:t>
            </w:r>
          </w:p>
        </w:tc>
      </w:tr>
    </w:tbl>
    <w:p w:rsidR="00823DB6" w:rsidRDefault="00823DB6" w:rsidP="00823DB6"/>
    <w:p w:rsidR="00823DB6" w:rsidRDefault="00823DB6" w:rsidP="00823DB6"/>
    <w:p w:rsidR="00823DB6" w:rsidRDefault="00823DB6" w:rsidP="00823DB6"/>
    <w:p w:rsidR="00823DB6" w:rsidRDefault="00823DB6" w:rsidP="00823DB6"/>
    <w:p w:rsidR="00823DB6" w:rsidRPr="00AA375D" w:rsidRDefault="00823DB6" w:rsidP="00823DB6">
      <w:pPr>
        <w:rPr>
          <w:b/>
          <w:bCs/>
          <w:color w:val="000000"/>
          <w:spacing w:val="-11"/>
        </w:rPr>
      </w:pPr>
      <w:r>
        <w:lastRenderedPageBreak/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9214"/>
      </w:tblGrid>
      <w:tr w:rsidR="00823DB6" w:rsidRPr="00AA375D" w:rsidTr="00F04DCF">
        <w:trPr>
          <w:cantSplit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DB6" w:rsidRDefault="00823DB6" w:rsidP="00F04DCF">
            <w:pPr>
              <w:jc w:val="center"/>
              <w:rPr>
                <w:b/>
              </w:rPr>
            </w:pPr>
            <w:r w:rsidRPr="00AA375D">
              <w:rPr>
                <w:b/>
              </w:rPr>
              <w:lastRenderedPageBreak/>
              <w:t>Zestaw komputerowy</w:t>
            </w:r>
            <w:r>
              <w:rPr>
                <w:b/>
              </w:rPr>
              <w:t xml:space="preserve"> dla osoby niepełnosprawnej </w:t>
            </w:r>
          </w:p>
          <w:p w:rsidR="00823DB6" w:rsidRPr="00AA375D" w:rsidRDefault="00823DB6" w:rsidP="00F04DCF">
            <w:pPr>
              <w:jc w:val="center"/>
              <w:rPr>
                <w:b/>
              </w:rPr>
            </w:pPr>
            <w:r>
              <w:rPr>
                <w:b/>
              </w:rPr>
              <w:t>szt.1</w:t>
            </w:r>
          </w:p>
        </w:tc>
      </w:tr>
    </w:tbl>
    <w:p w:rsidR="00823DB6" w:rsidRDefault="00823DB6" w:rsidP="00823DB6">
      <w:pPr>
        <w:rPr>
          <w:rFonts w:ascii="Tahoma" w:hAnsi="Tahoma" w:cs="Tahom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2064"/>
        <w:gridCol w:w="7150"/>
      </w:tblGrid>
      <w:tr w:rsidR="00823DB6" w:rsidRPr="00AA375D" w:rsidTr="00F04DCF">
        <w:trPr>
          <w:cantSplit/>
        </w:trPr>
        <w:tc>
          <w:tcPr>
            <w:tcW w:w="10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outlineLvl w:val="0"/>
            </w:pPr>
            <w:r w:rsidRPr="00AA375D">
              <w:t>Jednostka centralna</w:t>
            </w:r>
          </w:p>
        </w:tc>
      </w:tr>
      <w:tr w:rsidR="00823DB6" w:rsidRPr="00AA375D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>Płyta główna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r w:rsidRPr="00AA375D">
              <w:t xml:space="preserve">Producenta komputera, opatrzona trwałym jego Logo, z </w:t>
            </w:r>
            <w:proofErr w:type="spellStart"/>
            <w:r w:rsidRPr="00AA375D">
              <w:t>niezamazywalną</w:t>
            </w:r>
            <w:proofErr w:type="spellEnd"/>
            <w:r w:rsidRPr="00AA375D">
              <w:t xml:space="preserve"> informacją w BIOS zawierającą nazwę oraz nr seryjny komputera, z wbudowanym kontrolerem dysków obsługującym konfiguracje RAID 0, 1, 5</w:t>
            </w:r>
            <w:r>
              <w:t>, 10</w:t>
            </w:r>
          </w:p>
          <w:p w:rsidR="00823DB6" w:rsidRPr="00AA375D" w:rsidRDefault="00823DB6" w:rsidP="00F04DCF">
            <w:pPr>
              <w:rPr>
                <w:bCs/>
                <w:lang w:eastAsia="en-US"/>
              </w:rPr>
            </w:pPr>
            <w:r w:rsidRPr="00AA375D">
              <w:t xml:space="preserve">Wyposażona w złącza: 1 x </w:t>
            </w:r>
            <w:proofErr w:type="spellStart"/>
            <w:r w:rsidRPr="00AA375D">
              <w:t>PCI-Express</w:t>
            </w:r>
            <w:proofErr w:type="spellEnd"/>
            <w:r w:rsidRPr="00AA375D">
              <w:t xml:space="preserve"> x 16, 2 x </w:t>
            </w:r>
            <w:proofErr w:type="spellStart"/>
            <w:r w:rsidRPr="00AA375D">
              <w:t>PCI-Express</w:t>
            </w:r>
            <w:proofErr w:type="spellEnd"/>
            <w:r w:rsidRPr="00AA375D">
              <w:t xml:space="preserve"> x 1, 1 x PCI32bit</w:t>
            </w:r>
          </w:p>
        </w:tc>
      </w:tr>
      <w:tr w:rsidR="00823DB6" w:rsidRPr="00AA375D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>BIOS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numPr>
                <w:ilvl w:val="0"/>
                <w:numId w:val="1"/>
              </w:numPr>
              <w:tabs>
                <w:tab w:val="clear" w:pos="360"/>
              </w:tabs>
              <w:ind w:left="289" w:hanging="289"/>
              <w:rPr>
                <w:bCs/>
              </w:rPr>
            </w:pPr>
            <w:r w:rsidRPr="00AA375D">
              <w:rPr>
                <w:bCs/>
              </w:rPr>
              <w:t>Funkcja blokowania wejścia do  BIOS oraz blokowania startu systemu operacyjnego, (gwarantujący utrzymanie zapisanego hasła nawet w przypadku odłączenia wszystkich źródeł zasilania i podtrzymania BIOS)</w:t>
            </w:r>
          </w:p>
          <w:p w:rsidR="00823DB6" w:rsidRPr="005C586A" w:rsidRDefault="00823DB6" w:rsidP="00F04DCF">
            <w:pPr>
              <w:numPr>
                <w:ilvl w:val="0"/>
                <w:numId w:val="1"/>
              </w:numPr>
              <w:tabs>
                <w:tab w:val="clear" w:pos="360"/>
              </w:tabs>
              <w:ind w:left="289" w:hanging="289"/>
              <w:rPr>
                <w:bCs/>
              </w:rPr>
            </w:pPr>
            <w:r w:rsidRPr="00AA375D">
              <w:rPr>
                <w:bCs/>
              </w:rPr>
              <w:t xml:space="preserve">Funkcja blokowania/odblokowania </w:t>
            </w:r>
            <w:proofErr w:type="spellStart"/>
            <w:r w:rsidRPr="00AA375D">
              <w:rPr>
                <w:bCs/>
              </w:rPr>
              <w:t>BOOT-owania</w:t>
            </w:r>
            <w:proofErr w:type="spellEnd"/>
            <w:r w:rsidRPr="00AA375D">
              <w:rPr>
                <w:bCs/>
              </w:rPr>
              <w:t xml:space="preserve"> stacji roboczej z zewnętrznych urządzeń</w:t>
            </w:r>
          </w:p>
          <w:p w:rsidR="00823DB6" w:rsidRPr="00AA375D" w:rsidRDefault="00823DB6" w:rsidP="00F04DCF">
            <w:pPr>
              <w:numPr>
                <w:ilvl w:val="0"/>
                <w:numId w:val="1"/>
              </w:numPr>
              <w:tabs>
                <w:tab w:val="clear" w:pos="360"/>
              </w:tabs>
              <w:ind w:left="289" w:hanging="289"/>
              <w:rPr>
                <w:bCs/>
              </w:rPr>
            </w:pPr>
            <w:r w:rsidRPr="00AA375D">
              <w:rPr>
                <w:bCs/>
              </w:rPr>
              <w:t>Możliwość, bez uruchamiania systemu operacyjnego z dysku twardego komputera lub innych, podłączonych do niego urządzeń zewnętrznych,  ustawienia hasła na poziomie systemu, administratora oraz dysku twardego oraz możliwość ustawienia następujących zależności pomiędzy nimi: brak możliwości zmiany hasła pozwalającego na uruchomienie systemu bez podania hasła administratora.</w:t>
            </w:r>
          </w:p>
          <w:p w:rsidR="00823DB6" w:rsidRPr="00AA375D" w:rsidRDefault="00823DB6" w:rsidP="00F04DCF">
            <w:pPr>
              <w:numPr>
                <w:ilvl w:val="0"/>
                <w:numId w:val="1"/>
              </w:numPr>
              <w:tabs>
                <w:tab w:val="clear" w:pos="360"/>
              </w:tabs>
              <w:ind w:left="289" w:hanging="289"/>
              <w:rPr>
                <w:bCs/>
              </w:rPr>
            </w:pPr>
            <w:r w:rsidRPr="00AA375D">
              <w:rPr>
                <w:bCs/>
              </w:rPr>
              <w:t>Musi posiadać możliwość ustawienia zależności pomiędzy hasłem administratora a hasłem systemowy tak, aby nie było możliwe wprowadzenie zmian w BIOS wyłącznie po podaniu hasła systemowego. Funkcja ta ma wymuszać podanie hasła administratora przy próbie zmiany ustawień BIOS w sytuacji, gdy zostało podane hasło systemowe.</w:t>
            </w:r>
          </w:p>
          <w:p w:rsidR="00823DB6" w:rsidRPr="00AA375D" w:rsidRDefault="00823DB6" w:rsidP="00F04DCF">
            <w:pPr>
              <w:numPr>
                <w:ilvl w:val="0"/>
                <w:numId w:val="1"/>
              </w:numPr>
              <w:tabs>
                <w:tab w:val="clear" w:pos="360"/>
              </w:tabs>
              <w:ind w:left="289" w:hanging="289"/>
              <w:rPr>
                <w:bCs/>
              </w:rPr>
            </w:pPr>
            <w:r w:rsidRPr="00AA375D">
              <w:rPr>
                <w:bCs/>
              </w:rPr>
              <w:t>Możliwość odczytania z BIOS, bez uruchamiania systemu operacyjnego z dysku twardego komputera lub innych, podłączonych do niego, urządzeń zewnętrznych , informacji na temat: zainstalowanego procesora, pamięci operacyjnej RAM wraz z informacją o obsadzeniu slotów pamięci, obsadzeniu slotów PCI.</w:t>
            </w:r>
          </w:p>
          <w:p w:rsidR="00823DB6" w:rsidRPr="00AA375D" w:rsidRDefault="00823DB6" w:rsidP="00F04DCF">
            <w:pPr>
              <w:numPr>
                <w:ilvl w:val="0"/>
                <w:numId w:val="1"/>
              </w:numPr>
              <w:tabs>
                <w:tab w:val="clear" w:pos="360"/>
              </w:tabs>
              <w:ind w:left="289" w:hanging="289"/>
              <w:rPr>
                <w:bCs/>
              </w:rPr>
            </w:pPr>
            <w:r w:rsidRPr="00AA375D">
              <w:rPr>
                <w:bCs/>
              </w:rPr>
              <w:t>Możliwość włączenia/wyłączenia zintegrowanej karty dźwiękowej, karty sieciowej, portu równoległego, portu szeregowego z poziomu BIOS, bez uruchamiania systemu operacyjnego z dysku twardego komputera lub innych, podłączonych do niego, urządzeń zewnętrznych.</w:t>
            </w:r>
          </w:p>
          <w:p w:rsidR="00823DB6" w:rsidRPr="00AA375D" w:rsidRDefault="00823DB6" w:rsidP="00F04DCF">
            <w:pPr>
              <w:numPr>
                <w:ilvl w:val="0"/>
                <w:numId w:val="1"/>
              </w:numPr>
              <w:tabs>
                <w:tab w:val="clear" w:pos="360"/>
              </w:tabs>
              <w:ind w:left="289" w:hanging="289"/>
              <w:rPr>
                <w:bCs/>
              </w:rPr>
            </w:pPr>
            <w:r w:rsidRPr="00AA375D">
              <w:rPr>
                <w:bCs/>
              </w:rPr>
              <w:t xml:space="preserve">Możliwość wyłączania </w:t>
            </w:r>
            <w:r>
              <w:rPr>
                <w:bCs/>
              </w:rPr>
              <w:t xml:space="preserve">wszystkich </w:t>
            </w:r>
            <w:r w:rsidRPr="00AA375D">
              <w:rPr>
                <w:bCs/>
              </w:rPr>
              <w:t>portów USB.</w:t>
            </w:r>
          </w:p>
        </w:tc>
      </w:tr>
      <w:tr w:rsidR="00823DB6" w:rsidRPr="00AA375D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>Typ procesora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x64</w:t>
            </w:r>
            <w:r w:rsidRPr="00AA375D">
              <w:rPr>
                <w:bCs/>
                <w:lang w:eastAsia="en-US"/>
              </w:rPr>
              <w:t xml:space="preserve"> dedykowany do pracy w komputerach, zaprojektowany do pracy w układach jednoprocesorowych</w:t>
            </w:r>
          </w:p>
        </w:tc>
      </w:tr>
      <w:tr w:rsidR="00823DB6" w:rsidRPr="00AA375D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>Wydajność procesora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  <w:lang w:eastAsia="en-US"/>
              </w:rPr>
            </w:pPr>
            <w:r w:rsidRPr="00AA375D">
              <w:rPr>
                <w:bCs/>
                <w:lang w:eastAsia="en-US"/>
              </w:rPr>
              <w:t xml:space="preserve">W teście </w:t>
            </w:r>
            <w:proofErr w:type="spellStart"/>
            <w:r w:rsidRPr="00AA375D">
              <w:rPr>
                <w:bCs/>
                <w:lang w:eastAsia="en-US"/>
              </w:rPr>
              <w:t>Passmark</w:t>
            </w:r>
            <w:proofErr w:type="spellEnd"/>
            <w:r w:rsidRPr="00AA375D">
              <w:rPr>
                <w:bCs/>
                <w:lang w:eastAsia="en-US"/>
              </w:rPr>
              <w:t xml:space="preserve"> nie mniej niż </w:t>
            </w:r>
            <w:r>
              <w:rPr>
                <w:bCs/>
                <w:lang w:eastAsia="en-US"/>
              </w:rPr>
              <w:t xml:space="preserve">4000 według wyników opublikowanych na stronie </w:t>
            </w:r>
            <w:r w:rsidRPr="00D65199">
              <w:rPr>
                <w:bCs/>
                <w:lang w:eastAsia="en-US"/>
              </w:rPr>
              <w:t>http://cpubenchmark.net/high_end_cpus.html</w:t>
            </w:r>
          </w:p>
        </w:tc>
      </w:tr>
      <w:tr w:rsidR="00823DB6" w:rsidRPr="00AA375D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>Chipset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  <w:lang w:eastAsia="en-US"/>
              </w:rPr>
            </w:pPr>
            <w:r w:rsidRPr="00AA375D">
              <w:rPr>
                <w:bCs/>
              </w:rPr>
              <w:t>Dostosowany do oferowanego procesora</w:t>
            </w:r>
          </w:p>
        </w:tc>
      </w:tr>
      <w:tr w:rsidR="00823DB6" w:rsidRPr="00AA375D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lastRenderedPageBreak/>
              <w:t>Pamięć RAM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>
              <w:rPr>
                <w:bCs/>
              </w:rPr>
              <w:t xml:space="preserve">2 </w:t>
            </w:r>
            <w:r w:rsidRPr="00AA375D">
              <w:rPr>
                <w:bCs/>
              </w:rPr>
              <w:t xml:space="preserve">GB </w:t>
            </w:r>
            <w:r>
              <w:rPr>
                <w:bCs/>
              </w:rPr>
              <w:t>lub więcej w jednym module pamięci, z możliwością rozbudowy do min. 16 GB</w:t>
            </w:r>
          </w:p>
        </w:tc>
      </w:tr>
      <w:tr w:rsidR="00823DB6" w:rsidRPr="00AA375D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>Dysk twardy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  <w:lang w:eastAsia="en-US"/>
              </w:rPr>
            </w:pPr>
            <w:r>
              <w:t xml:space="preserve">320 </w:t>
            </w:r>
            <w:r w:rsidRPr="00AA375D">
              <w:t xml:space="preserve">GB </w:t>
            </w:r>
            <w:r>
              <w:t xml:space="preserve">lub więcej, </w:t>
            </w:r>
            <w:r w:rsidRPr="00AA375D">
              <w:t>kompatybilny z technologią SMART IV</w:t>
            </w:r>
          </w:p>
        </w:tc>
      </w:tr>
      <w:tr w:rsidR="00823DB6" w:rsidRPr="00AA375D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>Karta graficzna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  <w:lang w:eastAsia="en-US"/>
              </w:rPr>
            </w:pPr>
            <w:r w:rsidRPr="00AA375D">
              <w:t xml:space="preserve">Zintegrowana z płytą główną z możliwością przydzielenia nie mniej niż </w:t>
            </w:r>
            <w:r>
              <w:t>512</w:t>
            </w:r>
            <w:r w:rsidRPr="00AA375D">
              <w:t>MB pamięci, zgodna ze standardem DIRECTX 10.0</w:t>
            </w:r>
          </w:p>
        </w:tc>
      </w:tr>
      <w:tr w:rsidR="00823DB6" w:rsidRPr="00AA375D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>Audio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>Karta dźwiękowa zgodna z HD Audio</w:t>
            </w:r>
          </w:p>
        </w:tc>
      </w:tr>
      <w:tr w:rsidR="00823DB6" w:rsidRPr="00AA375D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>Komunikacja sieciowa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10/100/1000</w:t>
            </w:r>
            <w:r w:rsidRPr="00AA375D">
              <w:rPr>
                <w:bCs/>
                <w:lang w:eastAsia="en-US"/>
              </w:rPr>
              <w:t xml:space="preserve"> Ethernet</w:t>
            </w:r>
          </w:p>
        </w:tc>
      </w:tr>
      <w:tr w:rsidR="00823DB6" w:rsidRPr="00AA375D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>Porty/złącza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outlineLvl w:val="0"/>
            </w:pPr>
            <w:r w:rsidRPr="00AA375D">
              <w:t>2 x PS/2,</w:t>
            </w:r>
          </w:p>
          <w:p w:rsidR="00823DB6" w:rsidRPr="00AA375D" w:rsidRDefault="00823DB6" w:rsidP="00F04DCF">
            <w:pPr>
              <w:outlineLvl w:val="0"/>
            </w:pPr>
            <w:r w:rsidRPr="00AA375D">
              <w:t>1 x Serial,</w:t>
            </w:r>
          </w:p>
          <w:p w:rsidR="00823DB6" w:rsidRPr="00AA375D" w:rsidRDefault="00823DB6" w:rsidP="00F04DCF">
            <w:pPr>
              <w:outlineLvl w:val="0"/>
            </w:pPr>
            <w:r>
              <w:t>8 lub więcej</w:t>
            </w:r>
            <w:r w:rsidRPr="00AA375D">
              <w:t xml:space="preserve"> x USB 2.0 (w tym </w:t>
            </w:r>
            <w:r>
              <w:t>minimum 4</w:t>
            </w:r>
            <w:r w:rsidRPr="00AA375D">
              <w:t xml:space="preserve"> z przodu obudowy, wymagana ilość portów USB nie może być osiągnięta w wyniku stosowania konwerterów i przejściówek),</w:t>
            </w:r>
          </w:p>
          <w:p w:rsidR="00823DB6" w:rsidRPr="00C3120D" w:rsidRDefault="00823DB6" w:rsidP="00F04DCF">
            <w:pPr>
              <w:outlineLvl w:val="0"/>
            </w:pPr>
            <w:r w:rsidRPr="00C3120D">
              <w:t xml:space="preserve">1 x </w:t>
            </w:r>
            <w:proofErr w:type="spellStart"/>
            <w:r w:rsidRPr="00C3120D">
              <w:t>D-Sub</w:t>
            </w:r>
            <w:proofErr w:type="spellEnd"/>
            <w:r w:rsidRPr="00C3120D">
              <w:t>,</w:t>
            </w:r>
          </w:p>
          <w:p w:rsidR="00823DB6" w:rsidRPr="00C3120D" w:rsidRDefault="00823DB6" w:rsidP="00F04DCF">
            <w:pPr>
              <w:outlineLvl w:val="0"/>
            </w:pPr>
            <w:r w:rsidRPr="00C3120D">
              <w:t>1 x DVI,</w:t>
            </w:r>
          </w:p>
          <w:p w:rsidR="00823DB6" w:rsidRPr="00AA375D" w:rsidRDefault="00823DB6" w:rsidP="00F04DCF">
            <w:pPr>
              <w:outlineLvl w:val="0"/>
            </w:pPr>
            <w:r w:rsidRPr="00AA375D">
              <w:t>1 x RJ45,</w:t>
            </w:r>
          </w:p>
          <w:p w:rsidR="00823DB6" w:rsidRPr="00AA375D" w:rsidRDefault="00823DB6" w:rsidP="00F04DCF">
            <w:pPr>
              <w:outlineLvl w:val="0"/>
            </w:pPr>
            <w:r w:rsidRPr="00AA375D">
              <w:t>1 x wejście audio,</w:t>
            </w:r>
          </w:p>
          <w:p w:rsidR="00823DB6" w:rsidRPr="00AA375D" w:rsidRDefault="00823DB6" w:rsidP="00F04DCF">
            <w:pPr>
              <w:outlineLvl w:val="0"/>
            </w:pPr>
            <w:r w:rsidRPr="00AA375D">
              <w:t>1 x wyjście audio,</w:t>
            </w:r>
          </w:p>
          <w:p w:rsidR="00823DB6" w:rsidRPr="00AA375D" w:rsidRDefault="00823DB6" w:rsidP="00F04DCF">
            <w:pPr>
              <w:outlineLvl w:val="0"/>
            </w:pPr>
            <w:r>
              <w:t>1 x wejście mikrofonowe.</w:t>
            </w:r>
          </w:p>
        </w:tc>
      </w:tr>
      <w:tr w:rsidR="00823DB6" w:rsidRPr="00AA375D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>Urządzenia sterujące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>Klawiatura (układ US -QWERTY) z wydzieloną częścią numeryczną,</w:t>
            </w:r>
            <w:r>
              <w:rPr>
                <w:bCs/>
              </w:rPr>
              <w:t xml:space="preserve"> przystosowana do używania przez osoby niedowidzące, posiadająca powiększone znaki alfanumeryczne, które są nadrukowane przez producenta klawiatury,</w:t>
            </w:r>
            <w:r w:rsidRPr="00AA375D">
              <w:rPr>
                <w:bCs/>
              </w:rPr>
              <w:t xml:space="preserve"> mysz optyczna USB z dwoma klawiszami oraz rolką min. 800dpi</w:t>
            </w:r>
          </w:p>
        </w:tc>
      </w:tr>
      <w:tr w:rsidR="00823DB6" w:rsidRPr="00AA375D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>Napęd optyczny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  <w:lang w:eastAsia="en-US"/>
              </w:rPr>
            </w:pPr>
            <w:r w:rsidRPr="00AA375D">
              <w:rPr>
                <w:bCs/>
                <w:lang w:eastAsia="en-US"/>
              </w:rPr>
              <w:t>DVD +/- RW dwuwarstwowy. Dołączone oprogramowanie do nagrywania i odtwarzania.</w:t>
            </w:r>
          </w:p>
        </w:tc>
      </w:tr>
      <w:tr w:rsidR="00823DB6" w:rsidRPr="00AA375D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ind w:left="360" w:hanging="360"/>
              <w:rPr>
                <w:bCs/>
                <w:color w:val="000000"/>
              </w:rPr>
            </w:pPr>
            <w:r w:rsidRPr="00AA375D">
              <w:rPr>
                <w:bCs/>
                <w:color w:val="000000"/>
              </w:rPr>
              <w:t>Obudowa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Default="00823DB6" w:rsidP="00F04DCF">
            <w:pPr>
              <w:rPr>
                <w:bCs/>
              </w:rPr>
            </w:pPr>
            <w:r w:rsidRPr="00AA375D">
              <w:t>Stojąca</w:t>
            </w:r>
            <w:r>
              <w:t xml:space="preserve"> typu Tower</w:t>
            </w:r>
            <w:r w:rsidRPr="00AA375D">
              <w:t xml:space="preserve">, </w:t>
            </w:r>
            <w:r w:rsidRPr="00AA375D">
              <w:rPr>
                <w:bCs/>
              </w:rPr>
              <w:t>posiadająca czujnik otwarcia obudowy współpracujący z oprogramowaniem zarządzająco</w:t>
            </w:r>
            <w:r>
              <w:rPr>
                <w:bCs/>
              </w:rPr>
              <w:t>-</w:t>
            </w:r>
            <w:r w:rsidRPr="00AA375D">
              <w:rPr>
                <w:bCs/>
              </w:rPr>
              <w:t>diagnostycznym producenta  komputera.</w:t>
            </w:r>
            <w:r>
              <w:rPr>
                <w:bCs/>
              </w:rPr>
              <w:t xml:space="preserve"> Co najmniej cztery wewnętrzne półki </w:t>
            </w:r>
            <w:smartTag w:uri="urn:schemas-microsoft-com:office:smarttags" w:element="metricconverter">
              <w:smartTagPr>
                <w:attr w:name="ProductID" w:val="3,5”"/>
              </w:smartTagPr>
              <w:r>
                <w:rPr>
                  <w:bCs/>
                </w:rPr>
                <w:t>3,5”</w:t>
              </w:r>
            </w:smartTag>
            <w:r>
              <w:rPr>
                <w:bCs/>
              </w:rPr>
              <w:t xml:space="preserve"> na dyski twarde.</w:t>
            </w:r>
          </w:p>
          <w:p w:rsidR="00823DB6" w:rsidRPr="00EA5377" w:rsidRDefault="00823DB6" w:rsidP="00F04DCF">
            <w:r>
              <w:rPr>
                <w:bCs/>
              </w:rPr>
              <w:t>Wbudowany głośnik do odtwarzania materiałów multimedialnych.</w:t>
            </w:r>
          </w:p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 xml:space="preserve">Obudowa musi umożliwiać zastosowanie zabezpieczenia fizycznego w postaci linki metalowej (złącze blokady </w:t>
            </w:r>
            <w:proofErr w:type="spellStart"/>
            <w:r w:rsidRPr="00AA375D">
              <w:rPr>
                <w:bCs/>
              </w:rPr>
              <w:t>Kensingtona</w:t>
            </w:r>
            <w:proofErr w:type="spellEnd"/>
            <w:r w:rsidRPr="00AA375D">
              <w:rPr>
                <w:bCs/>
              </w:rPr>
              <w:t>) oraz kłódki (oczko w obudowie do założenia kłódki).</w:t>
            </w:r>
          </w:p>
          <w:p w:rsidR="00823DB6" w:rsidRPr="00AA375D" w:rsidRDefault="00823DB6" w:rsidP="00F04DCF">
            <w:pPr>
              <w:rPr>
                <w:bCs/>
              </w:rPr>
            </w:pPr>
            <w:r w:rsidRPr="00AA375D">
              <w:t xml:space="preserve">Zasilacz </w:t>
            </w:r>
            <w:r>
              <w:t xml:space="preserve">producenta komputera, </w:t>
            </w:r>
            <w:proofErr w:type="spellStart"/>
            <w:r w:rsidRPr="00AA375D">
              <w:t>Active</w:t>
            </w:r>
            <w:proofErr w:type="spellEnd"/>
            <w:r w:rsidRPr="00AA375D">
              <w:t xml:space="preserve"> PFC umożliwiający bezproblemową pracę komputera przy pełnym wyposażeniu w dodatkowe urządzenia podpięte poprzez porty i sloty rozs</w:t>
            </w:r>
            <w:r>
              <w:t>zerzeń, przy pełnym obciążeniu.</w:t>
            </w:r>
          </w:p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>Kolor obudowy – ciemny (czarny, szary, grafit, itp.)</w:t>
            </w:r>
          </w:p>
        </w:tc>
      </w:tr>
      <w:tr w:rsidR="00823DB6" w:rsidRPr="00AA375D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>System operacyjny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 xml:space="preserve">Licencja </w:t>
            </w:r>
            <w:r>
              <w:rPr>
                <w:bCs/>
              </w:rPr>
              <w:t>Microsoft Windows 7 Professional PL 32bit oraz 64bit do wyboru przy pierwszej instalacji. Dołączone płytki ze sterownikami lub mechanizm fabryczny na każdym komputerze do stworzenia takich płytek.</w:t>
            </w:r>
          </w:p>
        </w:tc>
      </w:tr>
      <w:tr w:rsidR="00823DB6" w:rsidRPr="00AA375D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>
              <w:rPr>
                <w:bCs/>
              </w:rPr>
              <w:lastRenderedPageBreak/>
              <w:t xml:space="preserve">Dodatkowe wyposażenie 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Default="00823DB6" w:rsidP="00F04DCF">
            <w:pPr>
              <w:ind w:left="381" w:hanging="381"/>
              <w:rPr>
                <w:bCs/>
              </w:rPr>
            </w:pPr>
            <w:r>
              <w:rPr>
                <w:bCs/>
              </w:rPr>
              <w:t>-     Słuchawki multimedialne o paśmie przenoszenia od 16Hz do 25kHz, przetworniki umożliwiające całkowite przykrycie uszu słuchającego, impedancja od 32Ohm, złącze mini-Jack.</w:t>
            </w:r>
          </w:p>
          <w:p w:rsidR="00823DB6" w:rsidRPr="00AA375D" w:rsidRDefault="00823DB6" w:rsidP="00F04DCF">
            <w:pPr>
              <w:ind w:left="381" w:hanging="381"/>
              <w:rPr>
                <w:bCs/>
              </w:rPr>
            </w:pPr>
            <w:r>
              <w:rPr>
                <w:bCs/>
              </w:rPr>
              <w:t>-     Głośniki stereofoniczne, komputerowe o paśmie przenoszenia od 20Hz do 22kHz, złącze mini-Jack.</w:t>
            </w:r>
          </w:p>
        </w:tc>
      </w:tr>
      <w:tr w:rsidR="00823DB6" w:rsidRPr="00AA375D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>Certyfikaty i standardy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numPr>
                <w:ilvl w:val="0"/>
                <w:numId w:val="2"/>
              </w:numPr>
              <w:rPr>
                <w:bCs/>
              </w:rPr>
            </w:pPr>
            <w:r w:rsidRPr="00AA375D">
              <w:rPr>
                <w:bCs/>
              </w:rPr>
              <w:t>Oferowane modele komputerów posiadają certyfikat Microsoft, potwierdzający poprawną współpracę oferowanych komputerów z. dostarczonym systemem operacyjnym</w:t>
            </w:r>
          </w:p>
          <w:p w:rsidR="00823DB6" w:rsidRPr="00AA375D" w:rsidRDefault="00823DB6" w:rsidP="00F04DCF">
            <w:pPr>
              <w:numPr>
                <w:ilvl w:val="0"/>
                <w:numId w:val="2"/>
              </w:numPr>
              <w:rPr>
                <w:bCs/>
              </w:rPr>
            </w:pPr>
            <w:r w:rsidRPr="00AA375D">
              <w:rPr>
                <w:bCs/>
              </w:rPr>
              <w:t>Deklaracja CE</w:t>
            </w:r>
            <w:r>
              <w:rPr>
                <w:bCs/>
              </w:rPr>
              <w:t xml:space="preserve"> (Certyfikat Europejski)</w:t>
            </w:r>
          </w:p>
          <w:p w:rsidR="00823DB6" w:rsidRPr="00AA375D" w:rsidRDefault="00823DB6" w:rsidP="00F04DCF">
            <w:pPr>
              <w:numPr>
                <w:ilvl w:val="0"/>
                <w:numId w:val="2"/>
              </w:numPr>
              <w:rPr>
                <w:bCs/>
              </w:rPr>
            </w:pPr>
            <w:r w:rsidRPr="00AA375D">
              <w:t>Komputer musi być zaprojektowany i wyprodukowany w całości przez jednego producenta, elementy komputera muszą być przez niego sygnowane (opatrzone jego numerem katalogowym)</w:t>
            </w:r>
          </w:p>
        </w:tc>
      </w:tr>
      <w:tr w:rsidR="00823DB6" w:rsidRPr="00AA375D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r w:rsidRPr="00AA375D">
              <w:t>Oprogramowanie dodatkowe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pStyle w:val="Standardowywlewo"/>
              <w:numPr>
                <w:ilvl w:val="0"/>
                <w:numId w:val="3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  <w:r w:rsidRPr="00AA375D">
              <w:rPr>
                <w:sz w:val="24"/>
                <w:szCs w:val="24"/>
              </w:rPr>
              <w:t>programowanie producen</w:t>
            </w:r>
            <w:r>
              <w:rPr>
                <w:sz w:val="24"/>
                <w:szCs w:val="24"/>
              </w:rPr>
              <w:t xml:space="preserve">ta komputera do wykonania kopii </w:t>
            </w:r>
            <w:r w:rsidRPr="00AA375D">
              <w:rPr>
                <w:sz w:val="24"/>
                <w:szCs w:val="24"/>
              </w:rPr>
              <w:t xml:space="preserve">bezpieczeństwa systemu operacyjnego i danych użytkownika na dysku twardym i dyskach zewnętrznych np. CD-ROM oraz ich odtworzenie po ewentualnej awarii systemu operacyjnego bez potrzeby jego </w:t>
            </w:r>
            <w:proofErr w:type="spellStart"/>
            <w:r w:rsidRPr="00AA375D">
              <w:rPr>
                <w:sz w:val="24"/>
                <w:szCs w:val="24"/>
              </w:rPr>
              <w:t>reinstalacji</w:t>
            </w:r>
            <w:proofErr w:type="spellEnd"/>
            <w:r w:rsidRPr="00AA375D">
              <w:rPr>
                <w:sz w:val="24"/>
                <w:szCs w:val="24"/>
              </w:rPr>
              <w:t>.</w:t>
            </w:r>
          </w:p>
          <w:p w:rsidR="00823DB6" w:rsidRDefault="00823DB6" w:rsidP="00F04DCF">
            <w:pPr>
              <w:pStyle w:val="Standardowywlewo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AA375D">
              <w:rPr>
                <w:sz w:val="24"/>
                <w:szCs w:val="24"/>
              </w:rPr>
              <w:t>Oprogramowanie diagnostyczne umożliwiające wykrywanie usterek z wyprzedzeniem.</w:t>
            </w:r>
          </w:p>
          <w:p w:rsidR="00823DB6" w:rsidRPr="00AA375D" w:rsidRDefault="00823DB6" w:rsidP="00F04DCF">
            <w:pPr>
              <w:pStyle w:val="Standardowywlewo"/>
              <w:rPr>
                <w:sz w:val="24"/>
                <w:szCs w:val="24"/>
              </w:rPr>
            </w:pPr>
          </w:p>
        </w:tc>
      </w:tr>
      <w:tr w:rsidR="00823DB6" w:rsidRPr="00AA375D" w:rsidTr="00F04DCF">
        <w:trPr>
          <w:cantSplit/>
        </w:trPr>
        <w:tc>
          <w:tcPr>
            <w:tcW w:w="10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br w:type="page"/>
            </w:r>
            <w:r w:rsidRPr="00AA375D">
              <w:rPr>
                <w:bCs/>
              </w:rPr>
              <w:t>Monitor</w:t>
            </w:r>
          </w:p>
        </w:tc>
      </w:tr>
      <w:tr w:rsidR="00823DB6" w:rsidRPr="00AA375D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>Typ ekranu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DB6" w:rsidRPr="00AA375D" w:rsidRDefault="00823DB6" w:rsidP="00F04DCF">
            <w:pPr>
              <w:pStyle w:val="Standardowywlewo"/>
              <w:rPr>
                <w:sz w:val="24"/>
                <w:szCs w:val="24"/>
              </w:rPr>
            </w:pPr>
            <w:r w:rsidRPr="00AA375D">
              <w:rPr>
                <w:sz w:val="24"/>
                <w:szCs w:val="24"/>
              </w:rPr>
              <w:t>LCD z aktywną matrycą TFT typu TN</w:t>
            </w:r>
            <w:r>
              <w:rPr>
                <w:sz w:val="24"/>
                <w:szCs w:val="24"/>
              </w:rPr>
              <w:t xml:space="preserve"> oraz podświetleniem LED bezpośrednim (nie krawędziowe)</w:t>
            </w:r>
            <w:r w:rsidRPr="00AA375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</w:p>
          <w:p w:rsidR="00823DB6" w:rsidRPr="00AA375D" w:rsidRDefault="00823DB6" w:rsidP="00F04DCF">
            <w:pPr>
              <w:pStyle w:val="Standardowywlewo"/>
              <w:rPr>
                <w:sz w:val="24"/>
                <w:szCs w:val="24"/>
              </w:rPr>
            </w:pPr>
            <w:r w:rsidRPr="00AA375D">
              <w:rPr>
                <w:sz w:val="24"/>
                <w:szCs w:val="24"/>
              </w:rPr>
              <w:t xml:space="preserve">Przekątna </w:t>
            </w:r>
            <w:r>
              <w:rPr>
                <w:sz w:val="24"/>
                <w:szCs w:val="24"/>
              </w:rPr>
              <w:t xml:space="preserve">od </w:t>
            </w:r>
            <w:smartTag w:uri="urn:schemas-microsoft-com:office:smarttags" w:element="metricconverter">
              <w:smartTagPr>
                <w:attr w:name="ProductID" w:val="24”"/>
              </w:smartTagPr>
              <w:r>
                <w:rPr>
                  <w:sz w:val="24"/>
                  <w:szCs w:val="24"/>
                </w:rPr>
                <w:t>24”</w:t>
              </w:r>
            </w:smartTag>
            <w:r>
              <w:rPr>
                <w:sz w:val="24"/>
                <w:szCs w:val="24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7”"/>
              </w:smartTagPr>
              <w:r>
                <w:rPr>
                  <w:sz w:val="24"/>
                  <w:szCs w:val="24"/>
                </w:rPr>
                <w:t>27”</w:t>
              </w:r>
            </w:smartTag>
          </w:p>
        </w:tc>
      </w:tr>
      <w:tr w:rsidR="00823DB6" w:rsidRPr="00AA375D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>Jasność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DB6" w:rsidRPr="00AA375D" w:rsidRDefault="00823DB6" w:rsidP="00F04DCF">
            <w:pPr>
              <w:rPr>
                <w:bCs/>
                <w:lang w:eastAsia="en-US"/>
              </w:rPr>
            </w:pPr>
            <w:r>
              <w:t>30</w:t>
            </w:r>
            <w:r w:rsidRPr="00AA375D">
              <w:t>0</w:t>
            </w:r>
            <w:r w:rsidRPr="00AA375D">
              <w:rPr>
                <w:bCs/>
                <w:lang w:eastAsia="en-US"/>
              </w:rPr>
              <w:t xml:space="preserve"> </w:t>
            </w:r>
            <w:proofErr w:type="spellStart"/>
            <w:r w:rsidRPr="00AA375D">
              <w:rPr>
                <w:bCs/>
                <w:lang w:eastAsia="en-US"/>
              </w:rPr>
              <w:t>cd</w:t>
            </w:r>
            <w:proofErr w:type="spellEnd"/>
            <w:r w:rsidRPr="00AA375D">
              <w:rPr>
                <w:bCs/>
                <w:lang w:eastAsia="en-US"/>
              </w:rPr>
              <w:t>/m2</w:t>
            </w:r>
          </w:p>
        </w:tc>
      </w:tr>
      <w:tr w:rsidR="00823DB6" w:rsidRPr="00AA375D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>Kontrast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DB6" w:rsidRPr="00AA375D" w:rsidRDefault="00823DB6" w:rsidP="00F04DCF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50</w:t>
            </w:r>
            <w:r w:rsidRPr="00AA375D">
              <w:rPr>
                <w:bCs/>
                <w:lang w:eastAsia="en-US"/>
              </w:rPr>
              <w:t>000:1</w:t>
            </w:r>
          </w:p>
        </w:tc>
      </w:tr>
      <w:tr w:rsidR="00823DB6" w:rsidRPr="00AA375D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>Kąty widzenia (pion/poziom)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DB6" w:rsidRPr="00AA375D" w:rsidRDefault="00823DB6" w:rsidP="00F04DCF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Minimum 17</w:t>
            </w:r>
            <w:r w:rsidRPr="00AA375D">
              <w:rPr>
                <w:bCs/>
                <w:lang w:eastAsia="en-US"/>
              </w:rPr>
              <w:t>0/160 stopni</w:t>
            </w:r>
          </w:p>
        </w:tc>
      </w:tr>
      <w:tr w:rsidR="00823DB6" w:rsidRPr="00AA375D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>Czas reakcji matrycy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DB6" w:rsidRPr="00AA375D" w:rsidRDefault="00823DB6" w:rsidP="00F04DCF">
            <w:pPr>
              <w:rPr>
                <w:bCs/>
                <w:lang w:eastAsia="en-US"/>
              </w:rPr>
            </w:pPr>
            <w:r w:rsidRPr="00AA375D">
              <w:rPr>
                <w:bCs/>
                <w:lang w:eastAsia="en-US"/>
              </w:rPr>
              <w:t xml:space="preserve">max 5 </w:t>
            </w:r>
            <w:proofErr w:type="spellStart"/>
            <w:r w:rsidRPr="00AA375D">
              <w:rPr>
                <w:bCs/>
                <w:lang w:eastAsia="en-US"/>
              </w:rPr>
              <w:t>ms</w:t>
            </w:r>
            <w:proofErr w:type="spellEnd"/>
          </w:p>
        </w:tc>
      </w:tr>
      <w:tr w:rsidR="00823DB6" w:rsidRPr="00AA375D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>Rozdzielczość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DB6" w:rsidRPr="00AA375D" w:rsidRDefault="00823DB6" w:rsidP="00F04DCF">
            <w:pPr>
              <w:rPr>
                <w:bCs/>
              </w:rPr>
            </w:pPr>
            <w:r>
              <w:t xml:space="preserve">Min. </w:t>
            </w:r>
            <w:r w:rsidRPr="00992E92">
              <w:t xml:space="preserve">1920 x </w:t>
            </w:r>
            <w:r>
              <w:t xml:space="preserve">1200  </w:t>
            </w:r>
            <w:r w:rsidRPr="00AA375D">
              <w:rPr>
                <w:bCs/>
              </w:rPr>
              <w:t>przy 60Hz</w:t>
            </w:r>
          </w:p>
        </w:tc>
      </w:tr>
      <w:tr w:rsidR="00823DB6" w:rsidRPr="00AA375D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>Powłoka powierzchni ekranu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>Przeciwodblaskowa</w:t>
            </w:r>
          </w:p>
        </w:tc>
      </w:tr>
      <w:tr w:rsidR="00823DB6" w:rsidRPr="00AA375D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>Złącza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DB6" w:rsidRPr="00AA375D" w:rsidRDefault="00823DB6" w:rsidP="00F04DCF">
            <w:pPr>
              <w:rPr>
                <w:bCs/>
              </w:rPr>
            </w:pPr>
            <w:r>
              <w:rPr>
                <w:bCs/>
              </w:rPr>
              <w:t>VGA, DVI</w:t>
            </w:r>
          </w:p>
        </w:tc>
      </w:tr>
      <w:tr w:rsidR="00823DB6" w:rsidRPr="00AA375D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>Zasilanie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>Zasilacz wbudowany w obudowę monitora</w:t>
            </w:r>
          </w:p>
        </w:tc>
      </w:tr>
      <w:tr w:rsidR="00823DB6" w:rsidRPr="00AA375D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>Kolor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>Zbliżony do koloru obudowy komputera.</w:t>
            </w:r>
          </w:p>
        </w:tc>
      </w:tr>
      <w:tr w:rsidR="00823DB6" w:rsidRPr="00141C0B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>Certyfikaty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141C0B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>TCO 03</w:t>
            </w:r>
            <w:r>
              <w:rPr>
                <w:bCs/>
              </w:rPr>
              <w:t xml:space="preserve"> lub </w:t>
            </w:r>
            <w:r w:rsidRPr="00141C0B">
              <w:rPr>
                <w:bCs/>
              </w:rPr>
              <w:t>TCO 5.0</w:t>
            </w:r>
            <w:r w:rsidRPr="00AA375D">
              <w:rPr>
                <w:bCs/>
              </w:rPr>
              <w:t xml:space="preserve">, </w:t>
            </w:r>
            <w:r>
              <w:rPr>
                <w:bCs/>
              </w:rPr>
              <w:t>CE</w:t>
            </w:r>
          </w:p>
        </w:tc>
      </w:tr>
      <w:tr w:rsidR="00823DB6" w:rsidRPr="00AA375D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>
              <w:rPr>
                <w:bCs/>
              </w:rPr>
              <w:t>Gwarancja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3C2470" w:rsidRDefault="00823DB6" w:rsidP="00F04DCF">
            <w:pPr>
              <w:numPr>
                <w:ilvl w:val="0"/>
                <w:numId w:val="4"/>
              </w:numPr>
              <w:rPr>
                <w:bCs/>
              </w:rPr>
            </w:pPr>
            <w:r w:rsidRPr="003C2470">
              <w:rPr>
                <w:bCs/>
              </w:rPr>
              <w:t xml:space="preserve">3 lata </w:t>
            </w:r>
            <w:r>
              <w:rPr>
                <w:bCs/>
              </w:rPr>
              <w:t xml:space="preserve">na cały zestaw w trybie </w:t>
            </w:r>
            <w:proofErr w:type="spellStart"/>
            <w:r>
              <w:rPr>
                <w:bCs/>
              </w:rPr>
              <w:t>door-to-door</w:t>
            </w:r>
            <w:proofErr w:type="spellEnd"/>
            <w:r w:rsidRPr="003C2470">
              <w:rPr>
                <w:bCs/>
              </w:rPr>
              <w:t xml:space="preserve">. Czas reakcji serwisu - do </w:t>
            </w:r>
            <w:r>
              <w:rPr>
                <w:bCs/>
              </w:rPr>
              <w:t>końca następnego dnia roboczego od dnia zgłoszenia.</w:t>
            </w:r>
          </w:p>
          <w:p w:rsidR="00823DB6" w:rsidRDefault="00823DB6" w:rsidP="00F04DCF">
            <w:pPr>
              <w:numPr>
                <w:ilvl w:val="0"/>
                <w:numId w:val="4"/>
              </w:numPr>
              <w:rPr>
                <w:bCs/>
              </w:rPr>
            </w:pPr>
            <w:r w:rsidRPr="003C2470">
              <w:rPr>
                <w:bCs/>
              </w:rPr>
              <w:t>W razie awarii dysku twardego i wymiany na nowy zamawiający zachowuje uszkodzony dysk twardy.</w:t>
            </w:r>
          </w:p>
          <w:p w:rsidR="00823DB6" w:rsidRPr="00AA375D" w:rsidRDefault="00823DB6" w:rsidP="00F04DCF">
            <w:pPr>
              <w:rPr>
                <w:bCs/>
              </w:rPr>
            </w:pPr>
          </w:p>
        </w:tc>
      </w:tr>
      <w:tr w:rsidR="00823DB6" w:rsidRPr="003C2470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5C586A">
              <w:rPr>
                <w:bCs/>
              </w:rPr>
              <w:t>Dodatkowe funkcje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3C2470" w:rsidRDefault="00823DB6" w:rsidP="00F04DCF">
            <w:pPr>
              <w:rPr>
                <w:bCs/>
              </w:rPr>
            </w:pPr>
            <w:r w:rsidRPr="005C586A">
              <w:t>OSD, regulacja wysokości, obrót ekranu, obracana podstawa, regulacja nachylenia, regulacja rozmiaru obrazu, funkcje zarządzania obrazem, DVI z HDCP</w:t>
            </w:r>
          </w:p>
        </w:tc>
      </w:tr>
      <w:tr w:rsidR="00823DB6" w:rsidRPr="00AA375D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AA375D" w:rsidDel="00CB4A3B">
              <w:rPr>
                <w:bCs/>
              </w:rPr>
              <w:lastRenderedPageBreak/>
              <w:t>Inne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 w:rsidRPr="0089077A">
              <w:t xml:space="preserve">Dołączone nośniki ze sterownikami do systemów Windows XP 32-bit i Windows 7 </w:t>
            </w:r>
            <w:r>
              <w:t>32 lub 64</w:t>
            </w:r>
            <w:r w:rsidRPr="0089077A">
              <w:t>-bit</w:t>
            </w:r>
            <w:r>
              <w:t xml:space="preserve"> (adekwatnie do licencji)</w:t>
            </w:r>
            <w:r w:rsidRPr="0089077A">
              <w:t>.</w:t>
            </w:r>
          </w:p>
        </w:tc>
      </w:tr>
    </w:tbl>
    <w:p w:rsidR="00823DB6" w:rsidRDefault="00823DB6" w:rsidP="00823DB6">
      <w:pPr>
        <w:rPr>
          <w:rFonts w:ascii="Tahoma" w:hAnsi="Tahoma" w:cs="Tahoma"/>
          <w:sz w:val="18"/>
          <w:szCs w:val="18"/>
        </w:rPr>
      </w:pPr>
    </w:p>
    <w:p w:rsidR="00823DB6" w:rsidRPr="00F22E7C" w:rsidRDefault="00823DB6" w:rsidP="00823DB6">
      <w:pPr>
        <w:rPr>
          <w:rFonts w:ascii="Tahoma" w:hAnsi="Tahoma" w:cs="Tahoma"/>
          <w:sz w:val="18"/>
          <w:szCs w:val="18"/>
        </w:rPr>
      </w:pPr>
    </w:p>
    <w:p w:rsidR="00823DB6" w:rsidRDefault="00823DB6" w:rsidP="00823DB6">
      <w:pPr>
        <w:jc w:val="center"/>
        <w:rPr>
          <w:rFonts w:ascii="Tahoma" w:hAnsi="Tahoma" w:cs="Tahoma"/>
          <w:b/>
          <w:sz w:val="18"/>
          <w:szCs w:val="1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182"/>
      </w:tblGrid>
      <w:tr w:rsidR="00823DB6" w:rsidRPr="00F22E7C" w:rsidTr="00F04DCF">
        <w:trPr>
          <w:cantSplit/>
        </w:trPr>
        <w:tc>
          <w:tcPr>
            <w:tcW w:w="5000" w:type="pct"/>
          </w:tcPr>
          <w:p w:rsidR="00823DB6" w:rsidRPr="00F22E7C" w:rsidRDefault="00823DB6" w:rsidP="00F04DCF">
            <w:pPr>
              <w:pStyle w:val="WW-Nagwektabeli1"/>
              <w:spacing w:after="0"/>
              <w:rPr>
                <w:rFonts w:ascii="Tahoma" w:hAnsi="Tahoma" w:cs="Tahoma"/>
                <w:i w:val="0"/>
                <w:sz w:val="18"/>
                <w:szCs w:val="18"/>
              </w:rPr>
            </w:pPr>
            <w:r>
              <w:rPr>
                <w:rFonts w:ascii="Tahoma" w:hAnsi="Tahoma" w:cs="Tahoma"/>
                <w:i w:val="0"/>
                <w:sz w:val="18"/>
                <w:szCs w:val="18"/>
              </w:rPr>
              <w:t xml:space="preserve">Urządzenie wielofunkcyjne </w:t>
            </w:r>
          </w:p>
          <w:p w:rsidR="00823DB6" w:rsidRDefault="00823DB6" w:rsidP="00F04DCF">
            <w:pPr>
              <w:pStyle w:val="WW-Nagwektabeli1"/>
              <w:spacing w:after="0"/>
              <w:rPr>
                <w:rFonts w:ascii="Tahoma" w:hAnsi="Tahoma" w:cs="Tahoma"/>
                <w:i w:val="0"/>
                <w:sz w:val="18"/>
                <w:szCs w:val="18"/>
              </w:rPr>
            </w:pPr>
            <w:r w:rsidRPr="00F22E7C">
              <w:rPr>
                <w:rFonts w:ascii="Tahoma" w:hAnsi="Tahoma" w:cs="Tahoma"/>
                <w:i w:val="0"/>
                <w:sz w:val="18"/>
                <w:szCs w:val="18"/>
              </w:rPr>
              <w:t>(wymagania minimalne)</w:t>
            </w:r>
          </w:p>
          <w:p w:rsidR="00823DB6" w:rsidRPr="00F22E7C" w:rsidRDefault="00823DB6" w:rsidP="00F04DCF">
            <w:pPr>
              <w:pStyle w:val="WW-Nagwektabeli1"/>
              <w:spacing w:after="0"/>
              <w:rPr>
                <w:rFonts w:ascii="Tahoma" w:hAnsi="Tahoma" w:cs="Tahoma"/>
                <w:i w:val="0"/>
                <w:iCs w:val="0"/>
                <w:sz w:val="18"/>
                <w:szCs w:val="18"/>
              </w:rPr>
            </w:pPr>
            <w:r>
              <w:rPr>
                <w:rFonts w:ascii="Tahoma" w:hAnsi="Tahoma" w:cs="Tahoma"/>
                <w:i w:val="0"/>
                <w:sz w:val="18"/>
                <w:szCs w:val="18"/>
              </w:rPr>
              <w:t>szt. 1</w:t>
            </w:r>
          </w:p>
        </w:tc>
      </w:tr>
    </w:tbl>
    <w:p w:rsidR="00823DB6" w:rsidRDefault="00823DB6" w:rsidP="00823DB6">
      <w:pPr>
        <w:ind w:left="-180" w:firstLine="180"/>
        <w:rPr>
          <w:rFonts w:ascii="Tahoma" w:hAnsi="Tahoma" w:cs="Tahoma"/>
          <w:sz w:val="18"/>
          <w:szCs w:val="18"/>
        </w:rPr>
      </w:pPr>
    </w:p>
    <w:p w:rsidR="00823DB6" w:rsidRDefault="00823DB6" w:rsidP="00823DB6">
      <w:pPr>
        <w:rPr>
          <w:rFonts w:ascii="Tahoma" w:hAnsi="Tahoma" w:cs="Tahom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147"/>
        <w:gridCol w:w="5035"/>
      </w:tblGrid>
      <w:tr w:rsidR="00823DB6" w:rsidRPr="00F22E7C" w:rsidTr="00F04DCF">
        <w:trPr>
          <w:cantSplit/>
        </w:trPr>
        <w:tc>
          <w:tcPr>
            <w:tcW w:w="2258" w:type="pct"/>
          </w:tcPr>
          <w:p w:rsidR="00823DB6" w:rsidRPr="00F22E7C" w:rsidRDefault="00823DB6" w:rsidP="00F04DCF">
            <w:pPr>
              <w:pStyle w:val="WW-Zawartotabeli111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F22E7C">
              <w:rPr>
                <w:rFonts w:ascii="Tahoma" w:hAnsi="Tahoma" w:cs="Tahoma"/>
                <w:sz w:val="18"/>
                <w:szCs w:val="18"/>
              </w:rPr>
              <w:t>Technologia druku</w:t>
            </w:r>
          </w:p>
        </w:tc>
        <w:tc>
          <w:tcPr>
            <w:tcW w:w="2742" w:type="pct"/>
          </w:tcPr>
          <w:p w:rsidR="00823DB6" w:rsidRPr="00F22E7C" w:rsidRDefault="00823DB6" w:rsidP="00F04DCF">
            <w:pPr>
              <w:pStyle w:val="WW-Zawartotabeli1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F22E7C">
              <w:rPr>
                <w:rFonts w:ascii="Tahoma" w:hAnsi="Tahoma" w:cs="Tahoma"/>
                <w:sz w:val="18"/>
                <w:szCs w:val="18"/>
              </w:rPr>
              <w:t>Laserowa</w:t>
            </w:r>
            <w:r>
              <w:rPr>
                <w:rFonts w:ascii="Tahoma" w:hAnsi="Tahoma" w:cs="Tahoma"/>
                <w:sz w:val="18"/>
                <w:szCs w:val="18"/>
              </w:rPr>
              <w:t>, kolorowa</w:t>
            </w:r>
          </w:p>
        </w:tc>
      </w:tr>
      <w:tr w:rsidR="00823DB6" w:rsidRPr="00F22E7C" w:rsidTr="00F04DCF">
        <w:trPr>
          <w:cantSplit/>
        </w:trPr>
        <w:tc>
          <w:tcPr>
            <w:tcW w:w="2258" w:type="pct"/>
          </w:tcPr>
          <w:p w:rsidR="00823DB6" w:rsidRPr="00F22E7C" w:rsidRDefault="00823DB6" w:rsidP="00F04DCF">
            <w:pPr>
              <w:pStyle w:val="WW-Zawartotabeli111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F22E7C">
              <w:rPr>
                <w:rFonts w:ascii="Tahoma" w:hAnsi="Tahoma" w:cs="Tahoma"/>
                <w:sz w:val="18"/>
                <w:szCs w:val="18"/>
              </w:rPr>
              <w:t>Obsługiwane formaty nośników</w:t>
            </w:r>
          </w:p>
        </w:tc>
        <w:tc>
          <w:tcPr>
            <w:tcW w:w="2742" w:type="pct"/>
          </w:tcPr>
          <w:p w:rsidR="00823DB6" w:rsidRPr="00F22E7C" w:rsidRDefault="00823DB6" w:rsidP="00F04DCF">
            <w:pPr>
              <w:pStyle w:val="WW-Zawartotabeli1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F22E7C">
              <w:rPr>
                <w:rFonts w:ascii="Tahoma" w:hAnsi="Tahoma" w:cs="Tahoma"/>
                <w:sz w:val="18"/>
                <w:szCs w:val="18"/>
              </w:rPr>
              <w:t>A4</w:t>
            </w:r>
          </w:p>
        </w:tc>
      </w:tr>
      <w:tr w:rsidR="00823DB6" w:rsidRPr="00F22E7C" w:rsidTr="00F04DCF">
        <w:trPr>
          <w:cantSplit/>
        </w:trPr>
        <w:tc>
          <w:tcPr>
            <w:tcW w:w="2258" w:type="pct"/>
          </w:tcPr>
          <w:p w:rsidR="00823DB6" w:rsidRPr="00F22E7C" w:rsidRDefault="00823DB6" w:rsidP="00F04DCF">
            <w:pPr>
              <w:pStyle w:val="WW-Zawartotabeli111"/>
              <w:spacing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Dodatkowe wyposażenie</w:t>
            </w:r>
          </w:p>
        </w:tc>
        <w:tc>
          <w:tcPr>
            <w:tcW w:w="2742" w:type="pct"/>
          </w:tcPr>
          <w:p w:rsidR="00823DB6" w:rsidRPr="00F22E7C" w:rsidRDefault="00823DB6" w:rsidP="00F04DCF">
            <w:pPr>
              <w:pStyle w:val="WW-Zawartotabeli1"/>
              <w:spacing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Automatyczny podajnik, automatyczny duplex, skaner</w:t>
            </w:r>
          </w:p>
        </w:tc>
      </w:tr>
      <w:tr w:rsidR="00823DB6" w:rsidRPr="00EA4A90" w:rsidTr="00F04DCF">
        <w:trPr>
          <w:cantSplit/>
        </w:trPr>
        <w:tc>
          <w:tcPr>
            <w:tcW w:w="2258" w:type="pct"/>
          </w:tcPr>
          <w:p w:rsidR="00823DB6" w:rsidRPr="00F22E7C" w:rsidRDefault="00823DB6" w:rsidP="00F04DCF">
            <w:pPr>
              <w:pStyle w:val="WW-Zawartotabeli111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F22E7C">
              <w:rPr>
                <w:rFonts w:ascii="Tahoma" w:hAnsi="Tahoma" w:cs="Tahoma"/>
                <w:sz w:val="18"/>
                <w:szCs w:val="18"/>
              </w:rPr>
              <w:t>Prędkość druku</w:t>
            </w:r>
            <w:r w:rsidRPr="00F22E7C" w:rsidDel="00813A0F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22E7C">
              <w:rPr>
                <w:rFonts w:ascii="Tahoma" w:hAnsi="Tahoma" w:cs="Tahoma"/>
                <w:sz w:val="18"/>
                <w:szCs w:val="18"/>
              </w:rPr>
              <w:t>(czerń, A4, normalna jakość)</w:t>
            </w:r>
          </w:p>
        </w:tc>
        <w:tc>
          <w:tcPr>
            <w:tcW w:w="2742" w:type="pct"/>
          </w:tcPr>
          <w:p w:rsidR="00823DB6" w:rsidRPr="00EA4A90" w:rsidRDefault="00823DB6" w:rsidP="00F04DCF">
            <w:pPr>
              <w:pStyle w:val="WW-Zawartotabeli11112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EA4A90">
              <w:rPr>
                <w:rFonts w:ascii="Tahoma" w:hAnsi="Tahoma" w:cs="Tahoma"/>
                <w:sz w:val="18"/>
                <w:szCs w:val="18"/>
              </w:rPr>
              <w:t xml:space="preserve">Nie mniej niż </w:t>
            </w:r>
            <w:r>
              <w:rPr>
                <w:rFonts w:ascii="Tahoma" w:hAnsi="Tahoma" w:cs="Tahoma"/>
                <w:sz w:val="18"/>
                <w:szCs w:val="18"/>
              </w:rPr>
              <w:t>15</w:t>
            </w:r>
            <w:r w:rsidRPr="00EA4A90">
              <w:rPr>
                <w:rFonts w:ascii="Tahoma" w:hAnsi="Tahoma" w:cs="Tahoma"/>
                <w:sz w:val="18"/>
                <w:szCs w:val="18"/>
              </w:rPr>
              <w:t xml:space="preserve"> str./min</w:t>
            </w:r>
          </w:p>
        </w:tc>
      </w:tr>
      <w:tr w:rsidR="00823DB6" w:rsidRPr="00F22E7C" w:rsidTr="00F04DCF">
        <w:trPr>
          <w:cantSplit/>
        </w:trPr>
        <w:tc>
          <w:tcPr>
            <w:tcW w:w="2258" w:type="pct"/>
          </w:tcPr>
          <w:p w:rsidR="00823DB6" w:rsidRPr="00F22E7C" w:rsidRDefault="00823DB6" w:rsidP="00F04DCF">
            <w:pPr>
              <w:pStyle w:val="WW-Zawartotabeli111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F22E7C">
              <w:rPr>
                <w:rFonts w:ascii="Tahoma" w:hAnsi="Tahoma" w:cs="Tahoma"/>
                <w:sz w:val="18"/>
                <w:szCs w:val="18"/>
              </w:rPr>
              <w:t>Prędkość druku</w:t>
            </w:r>
            <w:r w:rsidRPr="00F22E7C" w:rsidDel="00813A0F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22E7C">
              <w:rPr>
                <w:rFonts w:ascii="Tahoma" w:hAnsi="Tahoma" w:cs="Tahoma"/>
                <w:sz w:val="18"/>
                <w:szCs w:val="18"/>
              </w:rPr>
              <w:t>(kolor, A4, normalna jakość)</w:t>
            </w:r>
          </w:p>
        </w:tc>
        <w:tc>
          <w:tcPr>
            <w:tcW w:w="2742" w:type="pct"/>
          </w:tcPr>
          <w:p w:rsidR="00823DB6" w:rsidRPr="00F22E7C" w:rsidRDefault="00823DB6" w:rsidP="00F04DCF">
            <w:pPr>
              <w:pStyle w:val="WW-Zawartotabeli11112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F22E7C">
              <w:rPr>
                <w:rFonts w:ascii="Tahoma" w:hAnsi="Tahoma" w:cs="Tahoma"/>
                <w:sz w:val="18"/>
                <w:szCs w:val="18"/>
              </w:rPr>
              <w:t xml:space="preserve">Nie mniej niż </w:t>
            </w:r>
            <w:r>
              <w:rPr>
                <w:rFonts w:ascii="Tahoma" w:hAnsi="Tahoma" w:cs="Tahoma"/>
                <w:sz w:val="18"/>
                <w:szCs w:val="18"/>
              </w:rPr>
              <w:t>15</w:t>
            </w:r>
            <w:r w:rsidRPr="00F22E7C">
              <w:rPr>
                <w:rFonts w:ascii="Tahoma" w:hAnsi="Tahoma" w:cs="Tahoma"/>
                <w:sz w:val="18"/>
                <w:szCs w:val="18"/>
              </w:rPr>
              <w:t xml:space="preserve"> str./min</w:t>
            </w:r>
          </w:p>
        </w:tc>
      </w:tr>
      <w:tr w:rsidR="00823DB6" w:rsidRPr="00F22E7C" w:rsidTr="00F04DCF">
        <w:trPr>
          <w:cantSplit/>
        </w:trPr>
        <w:tc>
          <w:tcPr>
            <w:tcW w:w="2258" w:type="pct"/>
          </w:tcPr>
          <w:p w:rsidR="00823DB6" w:rsidRPr="00F22E7C" w:rsidRDefault="00823DB6" w:rsidP="00F04DCF">
            <w:pPr>
              <w:pStyle w:val="WW-Zawartotabeli11112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F22E7C">
              <w:rPr>
                <w:rFonts w:ascii="Tahoma" w:hAnsi="Tahoma" w:cs="Tahoma"/>
                <w:sz w:val="18"/>
                <w:szCs w:val="18"/>
              </w:rPr>
              <w:t>Czas wydruku pierwszej strony A4 w czerni</w:t>
            </w:r>
          </w:p>
        </w:tc>
        <w:tc>
          <w:tcPr>
            <w:tcW w:w="2742" w:type="pct"/>
          </w:tcPr>
          <w:p w:rsidR="00823DB6" w:rsidRPr="00F22E7C" w:rsidRDefault="00823DB6" w:rsidP="00F04DCF">
            <w:pPr>
              <w:pStyle w:val="WW-Zawartotabeli11112"/>
              <w:spacing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</w:t>
            </w:r>
            <w:r w:rsidRPr="00F22E7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 xml:space="preserve">i mniej sekund </w:t>
            </w:r>
            <w:r w:rsidRPr="00F22E7C">
              <w:rPr>
                <w:rFonts w:ascii="Tahoma" w:hAnsi="Tahoma" w:cs="Tahoma"/>
                <w:sz w:val="18"/>
                <w:szCs w:val="18"/>
              </w:rPr>
              <w:t>z trybu gotowości</w:t>
            </w:r>
          </w:p>
        </w:tc>
      </w:tr>
      <w:tr w:rsidR="00823DB6" w:rsidRPr="00F22E7C" w:rsidTr="00F04DCF">
        <w:trPr>
          <w:cantSplit/>
        </w:trPr>
        <w:tc>
          <w:tcPr>
            <w:tcW w:w="2258" w:type="pct"/>
          </w:tcPr>
          <w:p w:rsidR="00823DB6" w:rsidRPr="00F22E7C" w:rsidRDefault="00823DB6" w:rsidP="00F04DCF">
            <w:pPr>
              <w:pStyle w:val="WW-Zawartotabeli11112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F22E7C">
              <w:rPr>
                <w:rFonts w:ascii="Tahoma" w:hAnsi="Tahoma" w:cs="Tahoma"/>
                <w:sz w:val="18"/>
                <w:szCs w:val="18"/>
              </w:rPr>
              <w:t>Rozdzielczość druku (kolor)</w:t>
            </w:r>
          </w:p>
        </w:tc>
        <w:tc>
          <w:tcPr>
            <w:tcW w:w="2742" w:type="pct"/>
          </w:tcPr>
          <w:p w:rsidR="00823DB6" w:rsidRPr="00F22E7C" w:rsidRDefault="00823DB6" w:rsidP="00F04DCF">
            <w:pPr>
              <w:pStyle w:val="WW-Zawartotabeli11112"/>
              <w:spacing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Minimum 2200 x 600</w:t>
            </w:r>
            <w:r w:rsidRPr="00F22E7C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F22E7C">
              <w:rPr>
                <w:rFonts w:ascii="Tahoma" w:hAnsi="Tahoma" w:cs="Tahoma"/>
                <w:sz w:val="18"/>
                <w:szCs w:val="18"/>
              </w:rPr>
              <w:t>dpi</w:t>
            </w:r>
            <w:proofErr w:type="spellEnd"/>
          </w:p>
        </w:tc>
      </w:tr>
      <w:tr w:rsidR="00823DB6" w:rsidRPr="00F22E7C" w:rsidTr="00F04DCF">
        <w:trPr>
          <w:cantSplit/>
        </w:trPr>
        <w:tc>
          <w:tcPr>
            <w:tcW w:w="2258" w:type="pct"/>
          </w:tcPr>
          <w:p w:rsidR="00823DB6" w:rsidRPr="00F22E7C" w:rsidRDefault="00823DB6" w:rsidP="00F04DCF">
            <w:pPr>
              <w:pStyle w:val="WW-Zawartotabeli11112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F22E7C">
              <w:rPr>
                <w:rFonts w:ascii="Tahoma" w:hAnsi="Tahoma" w:cs="Tahoma"/>
                <w:sz w:val="18"/>
                <w:szCs w:val="18"/>
              </w:rPr>
              <w:t>Rozdzielczość druku (czerń)</w:t>
            </w:r>
          </w:p>
        </w:tc>
        <w:tc>
          <w:tcPr>
            <w:tcW w:w="2742" w:type="pct"/>
          </w:tcPr>
          <w:p w:rsidR="00823DB6" w:rsidRPr="00F22E7C" w:rsidRDefault="00823DB6" w:rsidP="00F04DCF">
            <w:pPr>
              <w:pStyle w:val="WW-Zawartotabeli11112"/>
              <w:spacing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Minimum 22</w:t>
            </w:r>
            <w:r w:rsidRPr="00F22E7C">
              <w:rPr>
                <w:rFonts w:ascii="Tahoma" w:hAnsi="Tahoma" w:cs="Tahoma"/>
                <w:sz w:val="18"/>
                <w:szCs w:val="18"/>
              </w:rPr>
              <w:t xml:space="preserve">00 x 600 </w:t>
            </w:r>
            <w:proofErr w:type="spellStart"/>
            <w:r w:rsidRPr="00F22E7C">
              <w:rPr>
                <w:rFonts w:ascii="Tahoma" w:hAnsi="Tahoma" w:cs="Tahoma"/>
                <w:sz w:val="18"/>
                <w:szCs w:val="18"/>
              </w:rPr>
              <w:t>dpi</w:t>
            </w:r>
            <w:proofErr w:type="spellEnd"/>
          </w:p>
        </w:tc>
      </w:tr>
      <w:tr w:rsidR="00823DB6" w:rsidRPr="00F22E7C" w:rsidTr="00F04DCF">
        <w:trPr>
          <w:cantSplit/>
        </w:trPr>
        <w:tc>
          <w:tcPr>
            <w:tcW w:w="2258" w:type="pct"/>
          </w:tcPr>
          <w:p w:rsidR="00823DB6" w:rsidRPr="00F22E7C" w:rsidRDefault="00823DB6" w:rsidP="00F04DCF">
            <w:pPr>
              <w:pStyle w:val="WW-Zawartotabeli1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F22E7C">
              <w:rPr>
                <w:rFonts w:ascii="Tahoma" w:hAnsi="Tahoma" w:cs="Tahoma"/>
                <w:sz w:val="18"/>
                <w:szCs w:val="18"/>
              </w:rPr>
              <w:t xml:space="preserve">Pojemności podajnika na papier </w:t>
            </w:r>
          </w:p>
        </w:tc>
        <w:tc>
          <w:tcPr>
            <w:tcW w:w="2742" w:type="pct"/>
          </w:tcPr>
          <w:p w:rsidR="00823DB6" w:rsidRPr="00F22E7C" w:rsidRDefault="00823DB6" w:rsidP="00F04DCF">
            <w:pPr>
              <w:pStyle w:val="WW-Zawartotabeli11112"/>
              <w:spacing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250</w:t>
            </w:r>
            <w:r w:rsidRPr="00F22E7C">
              <w:rPr>
                <w:rFonts w:ascii="Tahoma" w:hAnsi="Tahoma" w:cs="Tahoma"/>
                <w:sz w:val="18"/>
                <w:szCs w:val="18"/>
              </w:rPr>
              <w:t xml:space="preserve"> arkuszy</w:t>
            </w:r>
          </w:p>
        </w:tc>
      </w:tr>
      <w:tr w:rsidR="00823DB6" w:rsidRPr="00F22E7C" w:rsidTr="00F04DCF">
        <w:trPr>
          <w:cantSplit/>
        </w:trPr>
        <w:tc>
          <w:tcPr>
            <w:tcW w:w="2258" w:type="pct"/>
          </w:tcPr>
          <w:p w:rsidR="00823DB6" w:rsidRPr="00F22E7C" w:rsidRDefault="00823DB6" w:rsidP="00F04DCF">
            <w:pPr>
              <w:pStyle w:val="WW-Zawartotabeli1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F22E7C">
              <w:rPr>
                <w:rFonts w:ascii="Tahoma" w:hAnsi="Tahoma" w:cs="Tahoma"/>
                <w:sz w:val="18"/>
                <w:szCs w:val="18"/>
              </w:rPr>
              <w:t>Serwer druku</w:t>
            </w:r>
          </w:p>
        </w:tc>
        <w:tc>
          <w:tcPr>
            <w:tcW w:w="2742" w:type="pct"/>
          </w:tcPr>
          <w:p w:rsidR="00823DB6" w:rsidRPr="00F22E7C" w:rsidRDefault="00823DB6" w:rsidP="00F04DCF">
            <w:pPr>
              <w:pStyle w:val="WW-Zawartotabeli11112"/>
              <w:spacing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Opcjonalny</w:t>
            </w:r>
          </w:p>
        </w:tc>
      </w:tr>
      <w:tr w:rsidR="00823DB6" w:rsidRPr="00F22E7C" w:rsidTr="00F04DCF">
        <w:trPr>
          <w:cantSplit/>
        </w:trPr>
        <w:tc>
          <w:tcPr>
            <w:tcW w:w="2258" w:type="pct"/>
          </w:tcPr>
          <w:p w:rsidR="00823DB6" w:rsidRPr="00F22E7C" w:rsidRDefault="00823DB6" w:rsidP="00F04DCF">
            <w:pPr>
              <w:pStyle w:val="WW-Zawartotabeli111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F22E7C">
              <w:rPr>
                <w:rFonts w:ascii="Tahoma" w:hAnsi="Tahoma" w:cs="Tahoma"/>
                <w:sz w:val="18"/>
                <w:szCs w:val="18"/>
              </w:rPr>
              <w:t>Interfejsy komunikacyjne</w:t>
            </w:r>
          </w:p>
        </w:tc>
        <w:tc>
          <w:tcPr>
            <w:tcW w:w="2742" w:type="pct"/>
          </w:tcPr>
          <w:p w:rsidR="00823DB6" w:rsidRPr="00F22E7C" w:rsidRDefault="00823DB6" w:rsidP="00F04DCF">
            <w:pPr>
              <w:pStyle w:val="WW-Zawartotabeli11112"/>
              <w:spacing w:after="0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F22E7C">
              <w:rPr>
                <w:rFonts w:ascii="Tahoma" w:hAnsi="Tahoma" w:cs="Tahoma"/>
                <w:sz w:val="18"/>
                <w:szCs w:val="18"/>
                <w:lang w:val="en-US"/>
              </w:rPr>
              <w:t>USB 2.0</w:t>
            </w:r>
          </w:p>
          <w:p w:rsidR="00823DB6" w:rsidRPr="00F22E7C" w:rsidRDefault="00823DB6" w:rsidP="00F04DCF">
            <w:pPr>
              <w:pStyle w:val="WW-Zawartotabeli11112"/>
              <w:spacing w:after="0"/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>10/100 Base-TX (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en-US"/>
              </w:rPr>
              <w:t>złącze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  <w:r w:rsidRPr="00F22E7C">
              <w:rPr>
                <w:rFonts w:ascii="Tahoma" w:hAnsi="Tahoma" w:cs="Tahoma"/>
                <w:sz w:val="18"/>
                <w:szCs w:val="18"/>
                <w:lang w:val="en-US"/>
              </w:rPr>
              <w:t>RJ-45)</w:t>
            </w:r>
          </w:p>
        </w:tc>
      </w:tr>
      <w:tr w:rsidR="00823DB6" w:rsidRPr="00F22E7C" w:rsidTr="00F04DCF">
        <w:trPr>
          <w:cantSplit/>
        </w:trPr>
        <w:tc>
          <w:tcPr>
            <w:tcW w:w="2258" w:type="pct"/>
          </w:tcPr>
          <w:p w:rsidR="00823DB6" w:rsidRPr="00F22E7C" w:rsidRDefault="00823DB6" w:rsidP="00F04DCF">
            <w:pPr>
              <w:pStyle w:val="WW-Zawartotabeli111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F22E7C">
              <w:rPr>
                <w:rFonts w:ascii="Tahoma" w:hAnsi="Tahoma" w:cs="Tahoma"/>
                <w:sz w:val="18"/>
                <w:szCs w:val="18"/>
              </w:rPr>
              <w:t>Pamięć RAM</w:t>
            </w:r>
          </w:p>
        </w:tc>
        <w:tc>
          <w:tcPr>
            <w:tcW w:w="2742" w:type="pct"/>
          </w:tcPr>
          <w:p w:rsidR="00823DB6" w:rsidRPr="00F22E7C" w:rsidRDefault="00823DB6" w:rsidP="00F04DCF">
            <w:pPr>
              <w:pStyle w:val="WW-Zawartotabeli111"/>
              <w:spacing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min. 256</w:t>
            </w:r>
            <w:r w:rsidRPr="00F22E7C">
              <w:rPr>
                <w:rFonts w:ascii="Tahoma" w:hAnsi="Tahoma" w:cs="Tahoma"/>
                <w:sz w:val="18"/>
                <w:szCs w:val="18"/>
              </w:rPr>
              <w:t xml:space="preserve"> MB</w:t>
            </w:r>
          </w:p>
        </w:tc>
      </w:tr>
      <w:tr w:rsidR="00823DB6" w:rsidRPr="00F22E7C" w:rsidTr="00F04DCF">
        <w:trPr>
          <w:cantSplit/>
        </w:trPr>
        <w:tc>
          <w:tcPr>
            <w:tcW w:w="2258" w:type="pct"/>
          </w:tcPr>
          <w:p w:rsidR="00823DB6" w:rsidRPr="00F22E7C" w:rsidRDefault="00823DB6" w:rsidP="00F04DCF">
            <w:pPr>
              <w:pStyle w:val="Zawartotabeli"/>
              <w:spacing w:after="0"/>
              <w:rPr>
                <w:rFonts w:ascii="Tahoma" w:hAnsi="Tahoma"/>
                <w:sz w:val="18"/>
                <w:szCs w:val="18"/>
              </w:rPr>
            </w:pPr>
            <w:r w:rsidRPr="00F22E7C">
              <w:rPr>
                <w:rFonts w:ascii="Tahoma" w:hAnsi="Tahoma"/>
                <w:sz w:val="18"/>
                <w:szCs w:val="18"/>
              </w:rPr>
              <w:t>Normatywne obciążenie miesięczne (A4)</w:t>
            </w:r>
          </w:p>
        </w:tc>
        <w:tc>
          <w:tcPr>
            <w:tcW w:w="2742" w:type="pct"/>
          </w:tcPr>
          <w:p w:rsidR="00823DB6" w:rsidRPr="00F22E7C" w:rsidRDefault="00823DB6" w:rsidP="00F04DCF">
            <w:pPr>
              <w:pStyle w:val="WW-Zawartotabeli111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F22E7C">
              <w:rPr>
                <w:rFonts w:ascii="Tahoma" w:hAnsi="Tahoma" w:cs="Tahoma"/>
                <w:sz w:val="18"/>
                <w:szCs w:val="18"/>
              </w:rPr>
              <w:t xml:space="preserve">Nie mniej niż </w:t>
            </w:r>
            <w:r>
              <w:rPr>
                <w:rFonts w:ascii="Tahoma" w:hAnsi="Tahoma" w:cs="Tahoma"/>
                <w:sz w:val="18"/>
                <w:szCs w:val="18"/>
              </w:rPr>
              <w:t>45</w:t>
            </w:r>
            <w:r w:rsidRPr="00F22E7C">
              <w:rPr>
                <w:rFonts w:ascii="Tahoma" w:hAnsi="Tahoma" w:cs="Tahoma"/>
                <w:sz w:val="18"/>
                <w:szCs w:val="18"/>
              </w:rPr>
              <w:t>000 str./mies.</w:t>
            </w:r>
          </w:p>
        </w:tc>
      </w:tr>
      <w:tr w:rsidR="00823DB6" w:rsidRPr="00F22E7C" w:rsidTr="00F04DCF">
        <w:trPr>
          <w:cantSplit/>
        </w:trPr>
        <w:tc>
          <w:tcPr>
            <w:tcW w:w="2258" w:type="pct"/>
          </w:tcPr>
          <w:p w:rsidR="00823DB6" w:rsidRPr="00F22E7C" w:rsidRDefault="00823DB6" w:rsidP="00F04DCF">
            <w:pPr>
              <w:pStyle w:val="WW-Zawartotabeli111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F22E7C">
              <w:rPr>
                <w:rFonts w:ascii="Tahoma" w:hAnsi="Tahoma" w:cs="Tahoma"/>
                <w:sz w:val="18"/>
                <w:szCs w:val="18"/>
              </w:rPr>
              <w:t>Maksymalny pobór mocy</w:t>
            </w:r>
          </w:p>
        </w:tc>
        <w:tc>
          <w:tcPr>
            <w:tcW w:w="2742" w:type="pct"/>
          </w:tcPr>
          <w:p w:rsidR="00823DB6" w:rsidRPr="00F22E7C" w:rsidRDefault="00823DB6" w:rsidP="00F04DCF">
            <w:pPr>
              <w:pStyle w:val="WW-Zawartotabeli1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F22E7C">
              <w:rPr>
                <w:rFonts w:ascii="Tahoma" w:hAnsi="Tahoma" w:cs="Tahoma"/>
                <w:sz w:val="18"/>
                <w:szCs w:val="18"/>
              </w:rPr>
              <w:t xml:space="preserve">Gotowość – do </w:t>
            </w:r>
            <w:r>
              <w:rPr>
                <w:rFonts w:ascii="Tahoma" w:hAnsi="Tahoma" w:cs="Tahoma"/>
                <w:sz w:val="18"/>
                <w:szCs w:val="18"/>
              </w:rPr>
              <w:t>40</w:t>
            </w:r>
            <w:r w:rsidRPr="00F22E7C">
              <w:rPr>
                <w:rFonts w:ascii="Tahoma" w:hAnsi="Tahoma" w:cs="Tahoma"/>
                <w:sz w:val="18"/>
                <w:szCs w:val="18"/>
              </w:rPr>
              <w:t xml:space="preserve"> W</w:t>
            </w:r>
          </w:p>
          <w:p w:rsidR="00823DB6" w:rsidRPr="00F22E7C" w:rsidRDefault="00823DB6" w:rsidP="00F04DCF">
            <w:pPr>
              <w:pStyle w:val="WW-Zawartotabeli1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F22E7C">
              <w:rPr>
                <w:rFonts w:ascii="Tahoma" w:hAnsi="Tahoma" w:cs="Tahoma"/>
                <w:sz w:val="18"/>
                <w:szCs w:val="18"/>
              </w:rPr>
              <w:t xml:space="preserve">Drukowanie – do </w:t>
            </w:r>
            <w:r>
              <w:rPr>
                <w:rFonts w:ascii="Tahoma" w:hAnsi="Tahoma" w:cs="Tahoma"/>
                <w:sz w:val="18"/>
                <w:szCs w:val="18"/>
              </w:rPr>
              <w:t>45</w:t>
            </w:r>
            <w:r w:rsidRPr="00F22E7C">
              <w:rPr>
                <w:rFonts w:ascii="Tahoma" w:hAnsi="Tahoma" w:cs="Tahoma"/>
                <w:sz w:val="18"/>
                <w:szCs w:val="18"/>
              </w:rPr>
              <w:t>0 W</w:t>
            </w:r>
          </w:p>
        </w:tc>
      </w:tr>
      <w:tr w:rsidR="00823DB6" w:rsidRPr="00F22E7C" w:rsidTr="00F04DCF">
        <w:trPr>
          <w:cantSplit/>
        </w:trPr>
        <w:tc>
          <w:tcPr>
            <w:tcW w:w="2258" w:type="pct"/>
          </w:tcPr>
          <w:p w:rsidR="00823DB6" w:rsidRPr="00F22E7C" w:rsidRDefault="00823DB6" w:rsidP="00F04DCF">
            <w:pPr>
              <w:pStyle w:val="WW-Zawartotabeli111"/>
              <w:spacing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Poziom hałasu</w:t>
            </w:r>
          </w:p>
        </w:tc>
        <w:tc>
          <w:tcPr>
            <w:tcW w:w="2742" w:type="pct"/>
          </w:tcPr>
          <w:p w:rsidR="00823DB6" w:rsidRPr="00F22E7C" w:rsidRDefault="00823DB6" w:rsidP="00F04DCF">
            <w:pPr>
              <w:pStyle w:val="WW-Zawartotabeli1"/>
              <w:spacing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Do 70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dB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823DB6" w:rsidRPr="00F22E7C" w:rsidTr="00F04DCF">
        <w:trPr>
          <w:cantSplit/>
        </w:trPr>
        <w:tc>
          <w:tcPr>
            <w:tcW w:w="2258" w:type="pct"/>
          </w:tcPr>
          <w:p w:rsidR="00823DB6" w:rsidRDefault="00823DB6" w:rsidP="00F04DCF">
            <w:pPr>
              <w:pStyle w:val="WW-Zawartotabeli111"/>
              <w:spacing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Skaner</w:t>
            </w:r>
          </w:p>
        </w:tc>
        <w:tc>
          <w:tcPr>
            <w:tcW w:w="2742" w:type="pct"/>
          </w:tcPr>
          <w:p w:rsidR="00823DB6" w:rsidRPr="00F22E7C" w:rsidRDefault="00823DB6" w:rsidP="00F04DCF">
            <w:pPr>
              <w:pStyle w:val="WW-Zawartotabeli1"/>
              <w:spacing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Wbudowany, płaski oraz wbudowany, automatyczny z podajnikiem (skanowanie z podajnika dwustronne), kolorowy, głębia koloru minimum 24 bity, </w:t>
            </w:r>
          </w:p>
        </w:tc>
      </w:tr>
      <w:tr w:rsidR="00823DB6" w:rsidRPr="00F22E7C" w:rsidTr="00F04DCF">
        <w:trPr>
          <w:cantSplit/>
        </w:trPr>
        <w:tc>
          <w:tcPr>
            <w:tcW w:w="2258" w:type="pct"/>
          </w:tcPr>
          <w:p w:rsidR="00823DB6" w:rsidRDefault="00823DB6" w:rsidP="00F04DCF">
            <w:pPr>
              <w:pStyle w:val="WW-Zawartotabeli111"/>
              <w:spacing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Faks</w:t>
            </w:r>
          </w:p>
        </w:tc>
        <w:tc>
          <w:tcPr>
            <w:tcW w:w="2742" w:type="pct"/>
          </w:tcPr>
          <w:p w:rsidR="00823DB6" w:rsidRPr="00F22E7C" w:rsidRDefault="00823DB6" w:rsidP="00F04DCF">
            <w:pPr>
              <w:pStyle w:val="WW-Zawartotabeli1"/>
              <w:spacing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Wbudowany, pamięć wysyłanych dokumentów – 800 stron i więcej, faksowanie dwustronne, </w:t>
            </w:r>
          </w:p>
        </w:tc>
      </w:tr>
      <w:tr w:rsidR="00823DB6" w:rsidRPr="00F22E7C" w:rsidTr="00F04DCF">
        <w:trPr>
          <w:cantSplit/>
        </w:trPr>
        <w:tc>
          <w:tcPr>
            <w:tcW w:w="2258" w:type="pct"/>
          </w:tcPr>
          <w:p w:rsidR="00823DB6" w:rsidRPr="00F22E7C" w:rsidRDefault="00823DB6" w:rsidP="00F04DCF">
            <w:pPr>
              <w:pStyle w:val="WW-Zawartotabeli111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F22E7C">
              <w:rPr>
                <w:rFonts w:ascii="Tahoma" w:hAnsi="Tahoma" w:cs="Tahoma"/>
                <w:sz w:val="18"/>
                <w:szCs w:val="18"/>
              </w:rPr>
              <w:t>Inne</w:t>
            </w:r>
          </w:p>
        </w:tc>
        <w:tc>
          <w:tcPr>
            <w:tcW w:w="2742" w:type="pct"/>
          </w:tcPr>
          <w:p w:rsidR="00823DB6" w:rsidRPr="00F22E7C" w:rsidRDefault="00823DB6" w:rsidP="00F04DCF">
            <w:pPr>
              <w:pStyle w:val="WW-Zawartotabeli1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F22E7C">
              <w:rPr>
                <w:rFonts w:ascii="Tahoma" w:hAnsi="Tahoma" w:cs="Tahoma"/>
                <w:sz w:val="18"/>
                <w:szCs w:val="18"/>
              </w:rPr>
              <w:t>Zarządzanie drukarką z poziomu przeglądarki WWW</w:t>
            </w:r>
            <w:r>
              <w:rPr>
                <w:rFonts w:ascii="Tahoma" w:hAnsi="Tahoma" w:cs="Tahoma"/>
                <w:sz w:val="18"/>
                <w:szCs w:val="18"/>
              </w:rPr>
              <w:t>, oraz poprzez panel sterowania, z kolorowym wyświetlaczem ciekłokrystalicznym, wbudowanym w urządzenie</w:t>
            </w:r>
          </w:p>
        </w:tc>
      </w:tr>
    </w:tbl>
    <w:p w:rsidR="00823DB6" w:rsidRDefault="00823DB6" w:rsidP="00823DB6">
      <w:pPr>
        <w:rPr>
          <w:rFonts w:ascii="Tahoma" w:hAnsi="Tahoma" w:cs="Tahoma"/>
          <w:sz w:val="18"/>
          <w:szCs w:val="18"/>
        </w:rPr>
      </w:pPr>
    </w:p>
    <w:p w:rsidR="00823DB6" w:rsidRPr="00AA375D" w:rsidRDefault="00823DB6" w:rsidP="00823DB6">
      <w:pPr>
        <w:shd w:val="clear" w:color="auto" w:fill="FFFFFF"/>
        <w:ind w:right="86"/>
        <w:jc w:val="center"/>
        <w:rPr>
          <w:b/>
          <w:bCs/>
          <w:color w:val="000000"/>
          <w:spacing w:val="-11"/>
        </w:rPr>
      </w:pPr>
      <w:r>
        <w:rPr>
          <w:b/>
          <w:bCs/>
          <w:color w:val="000000"/>
          <w:spacing w:val="-11"/>
        </w:rPr>
        <w:t>Telefon stacjonarny z faksem</w:t>
      </w:r>
    </w:p>
    <w:p w:rsidR="00823DB6" w:rsidRDefault="00823DB6" w:rsidP="00823DB6">
      <w:pPr>
        <w:shd w:val="clear" w:color="auto" w:fill="FFFFFF"/>
        <w:ind w:right="86"/>
        <w:jc w:val="center"/>
        <w:rPr>
          <w:b/>
          <w:bCs/>
          <w:color w:val="000000"/>
          <w:spacing w:val="-11"/>
        </w:rPr>
      </w:pPr>
      <w:r w:rsidRPr="00AA375D">
        <w:rPr>
          <w:b/>
          <w:bCs/>
          <w:color w:val="000000"/>
          <w:spacing w:val="-11"/>
        </w:rPr>
        <w:t>(wymagania minimalne)</w:t>
      </w:r>
    </w:p>
    <w:p w:rsidR="00823DB6" w:rsidRDefault="00823DB6" w:rsidP="00823DB6">
      <w:pPr>
        <w:shd w:val="clear" w:color="auto" w:fill="FFFFFF"/>
        <w:ind w:right="86"/>
        <w:jc w:val="center"/>
        <w:rPr>
          <w:b/>
          <w:bCs/>
          <w:color w:val="000000"/>
          <w:spacing w:val="-11"/>
        </w:rPr>
      </w:pPr>
      <w:r>
        <w:rPr>
          <w:b/>
          <w:bCs/>
          <w:color w:val="000000"/>
          <w:spacing w:val="-11"/>
        </w:rPr>
        <w:t>szt. 1</w:t>
      </w:r>
    </w:p>
    <w:p w:rsidR="00823DB6" w:rsidRPr="00AA375D" w:rsidRDefault="00823DB6" w:rsidP="00823DB6"/>
    <w:p w:rsidR="00823DB6" w:rsidRPr="00AA375D" w:rsidRDefault="00823DB6" w:rsidP="00823DB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2064"/>
        <w:gridCol w:w="7150"/>
      </w:tblGrid>
      <w:tr w:rsidR="00823DB6" w:rsidRPr="00AA375D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>
              <w:rPr>
                <w:bCs/>
              </w:rPr>
              <w:t>Obudowa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DB6" w:rsidRPr="00AA375D" w:rsidRDefault="00823DB6" w:rsidP="00F04DCF">
            <w:pPr>
              <w:pStyle w:val="Standardowywlew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Zintegrowany faks-telefon, posiadający 2 słuchawki telefoniczne – jedną przewodową, drugą bezprzewodową z osobną bazą,</w:t>
            </w:r>
          </w:p>
        </w:tc>
      </w:tr>
      <w:tr w:rsidR="00823DB6" w:rsidRPr="00AA375D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>
              <w:rPr>
                <w:bCs/>
              </w:rPr>
              <w:lastRenderedPageBreak/>
              <w:t>Wymagania podstawowe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DB6" w:rsidRPr="00AA375D" w:rsidRDefault="00823DB6" w:rsidP="00F04DCF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Podajnik na minimum 18 arkuszy, funkcja drukowania, funkcja kopiarki, wbudowany automat zgłoszeniowy, 2 liniowy wyświetlacz na obudowie faksu, identyfikacja numeru dzwoniącego, funkcja szybkiego wyboru minimum 80 numerów,  możliwość zapamiętania faksu w pamięci urządzenia w przypadku braku papieru,  kolorowy wyświetlacz w drugiej, bezprzewodowej słuchawce</w:t>
            </w:r>
          </w:p>
        </w:tc>
      </w:tr>
      <w:tr w:rsidR="00823DB6" w:rsidRPr="00AA375D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>
              <w:rPr>
                <w:bCs/>
              </w:rPr>
              <w:t>Wyświetlacze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DB6" w:rsidRPr="00AA375D" w:rsidRDefault="00823DB6" w:rsidP="00F04DCF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W obudowie faksu – monochromatyczny, 2 liniowy, w słuchawce bezprzewodowej - kolorowy</w:t>
            </w:r>
          </w:p>
        </w:tc>
      </w:tr>
      <w:tr w:rsidR="00823DB6" w:rsidRPr="00AA375D" w:rsidTr="00F04DCF">
        <w:trPr>
          <w:cantSplit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6" w:rsidRPr="00AA375D" w:rsidRDefault="00823DB6" w:rsidP="00F04DCF">
            <w:pPr>
              <w:rPr>
                <w:bCs/>
              </w:rPr>
            </w:pPr>
            <w:r>
              <w:rPr>
                <w:bCs/>
              </w:rPr>
              <w:t>Funkcje połączeń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DB6" w:rsidRPr="00AA375D" w:rsidRDefault="00823DB6" w:rsidP="00F04DCF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Identyfikacja numeru dzwoniącego, filtrowanie połączeń przychodzących, system głośno mówiący, wbudowany automat zgłoszeniowy z możliwością nagrań minimum 30 minut, książka telefoniczna na minimum 150 numerów </w:t>
            </w:r>
          </w:p>
        </w:tc>
      </w:tr>
    </w:tbl>
    <w:p w:rsidR="00823DB6" w:rsidRDefault="00823DB6" w:rsidP="00823DB6"/>
    <w:p w:rsidR="00823DB6" w:rsidRDefault="00823DB6" w:rsidP="00823DB6">
      <w:bookmarkStart w:id="0" w:name="_GoBack"/>
      <w:bookmarkEnd w:id="0"/>
    </w:p>
    <w:p w:rsidR="00823DB6" w:rsidRDefault="00823DB6" w:rsidP="00823DB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182"/>
      </w:tblGrid>
      <w:tr w:rsidR="00823DB6" w:rsidRPr="00F22E7C" w:rsidTr="00F04DCF">
        <w:trPr>
          <w:cantSplit/>
        </w:trPr>
        <w:tc>
          <w:tcPr>
            <w:tcW w:w="5000" w:type="pct"/>
          </w:tcPr>
          <w:p w:rsidR="00823DB6" w:rsidRDefault="00823DB6" w:rsidP="00F04DCF">
            <w:pPr>
              <w:pStyle w:val="WW-Nagwektabeli1"/>
              <w:spacing w:after="0"/>
              <w:rPr>
                <w:rFonts w:ascii="Tahoma" w:hAnsi="Tahoma" w:cs="Tahoma"/>
                <w:i w:val="0"/>
                <w:sz w:val="18"/>
                <w:szCs w:val="18"/>
              </w:rPr>
            </w:pPr>
            <w:r>
              <w:rPr>
                <w:rFonts w:ascii="Tahoma" w:hAnsi="Tahoma" w:cs="Tahoma"/>
                <w:i w:val="0"/>
                <w:sz w:val="18"/>
                <w:szCs w:val="18"/>
              </w:rPr>
              <w:t xml:space="preserve">Router </w:t>
            </w:r>
            <w:proofErr w:type="spellStart"/>
            <w:r>
              <w:rPr>
                <w:rFonts w:ascii="Tahoma" w:hAnsi="Tahoma" w:cs="Tahoma"/>
                <w:i w:val="0"/>
                <w:sz w:val="18"/>
                <w:szCs w:val="18"/>
              </w:rPr>
              <w:t>xDSL</w:t>
            </w:r>
            <w:proofErr w:type="spellEnd"/>
          </w:p>
          <w:p w:rsidR="00823DB6" w:rsidRPr="00F22E7C" w:rsidRDefault="00823DB6" w:rsidP="00F04DCF">
            <w:pPr>
              <w:pStyle w:val="WW-Nagwektabeli1"/>
              <w:spacing w:after="0"/>
              <w:rPr>
                <w:rFonts w:ascii="Tahoma" w:hAnsi="Tahoma" w:cs="Tahoma"/>
                <w:i w:val="0"/>
                <w:sz w:val="18"/>
                <w:szCs w:val="18"/>
              </w:rPr>
            </w:pPr>
            <w:r>
              <w:rPr>
                <w:rFonts w:ascii="Tahoma" w:hAnsi="Tahoma" w:cs="Tahoma"/>
                <w:i w:val="0"/>
                <w:sz w:val="18"/>
                <w:szCs w:val="18"/>
              </w:rPr>
              <w:t>1 szt.</w:t>
            </w:r>
          </w:p>
          <w:p w:rsidR="00823DB6" w:rsidRPr="00F22E7C" w:rsidRDefault="00823DB6" w:rsidP="00F04DCF">
            <w:pPr>
              <w:pStyle w:val="WW-Nagwektabeli1"/>
              <w:spacing w:after="0"/>
              <w:rPr>
                <w:rFonts w:ascii="Tahoma" w:hAnsi="Tahoma" w:cs="Tahoma"/>
                <w:i w:val="0"/>
                <w:iCs w:val="0"/>
                <w:sz w:val="18"/>
                <w:szCs w:val="18"/>
              </w:rPr>
            </w:pPr>
            <w:r w:rsidRPr="00F22E7C">
              <w:rPr>
                <w:rFonts w:ascii="Tahoma" w:hAnsi="Tahoma" w:cs="Tahoma"/>
                <w:i w:val="0"/>
                <w:sz w:val="18"/>
                <w:szCs w:val="18"/>
              </w:rPr>
              <w:t>(wymagania minimalne)</w:t>
            </w:r>
          </w:p>
        </w:tc>
      </w:tr>
    </w:tbl>
    <w:p w:rsidR="00823DB6" w:rsidRDefault="00823DB6" w:rsidP="00823DB6">
      <w:pPr>
        <w:rPr>
          <w:rFonts w:ascii="Tahoma" w:hAnsi="Tahoma" w:cs="Tahom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147"/>
        <w:gridCol w:w="5035"/>
      </w:tblGrid>
      <w:tr w:rsidR="00823DB6" w:rsidRPr="00F22E7C" w:rsidTr="00F04DCF">
        <w:trPr>
          <w:cantSplit/>
        </w:trPr>
        <w:tc>
          <w:tcPr>
            <w:tcW w:w="2258" w:type="pct"/>
          </w:tcPr>
          <w:p w:rsidR="00823DB6" w:rsidRPr="00F22E7C" w:rsidRDefault="00823DB6" w:rsidP="00F04DCF">
            <w:pPr>
              <w:pStyle w:val="WW-Zawartotabeli111"/>
              <w:spacing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Złącze WAN (od strony Internetu)</w:t>
            </w:r>
          </w:p>
        </w:tc>
        <w:tc>
          <w:tcPr>
            <w:tcW w:w="2742" w:type="pct"/>
          </w:tcPr>
          <w:p w:rsidR="00823DB6" w:rsidRPr="00F22E7C" w:rsidRDefault="00823DB6" w:rsidP="00F04DCF">
            <w:pPr>
              <w:pStyle w:val="WW-Zawartotabeli1"/>
              <w:spacing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RJ-45</w:t>
            </w:r>
          </w:p>
        </w:tc>
      </w:tr>
      <w:tr w:rsidR="00823DB6" w:rsidRPr="00F22E7C" w:rsidTr="00F04DCF">
        <w:trPr>
          <w:cantSplit/>
        </w:trPr>
        <w:tc>
          <w:tcPr>
            <w:tcW w:w="2258" w:type="pct"/>
          </w:tcPr>
          <w:p w:rsidR="00823DB6" w:rsidRPr="00F22E7C" w:rsidRDefault="00823DB6" w:rsidP="00F04DCF">
            <w:pPr>
              <w:pStyle w:val="WW-Zawartotabeli111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F22E7C">
              <w:rPr>
                <w:rFonts w:ascii="Tahoma" w:hAnsi="Tahoma" w:cs="Tahoma"/>
                <w:sz w:val="18"/>
                <w:szCs w:val="18"/>
              </w:rPr>
              <w:t>Obsługiwan</w:t>
            </w:r>
            <w:r>
              <w:rPr>
                <w:rFonts w:ascii="Tahoma" w:hAnsi="Tahoma" w:cs="Tahoma"/>
                <w:sz w:val="18"/>
                <w:szCs w:val="18"/>
              </w:rPr>
              <w:t>y standard łącza</w:t>
            </w:r>
          </w:p>
        </w:tc>
        <w:tc>
          <w:tcPr>
            <w:tcW w:w="2742" w:type="pct"/>
          </w:tcPr>
          <w:p w:rsidR="00823DB6" w:rsidRPr="00F22E7C" w:rsidRDefault="00823DB6" w:rsidP="00F04DCF">
            <w:pPr>
              <w:pStyle w:val="WW-Zawartotabeli1"/>
              <w:spacing w:after="0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</w:rPr>
              <w:t>Cable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/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xDSL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10/100/1000 Ethernet</w:t>
            </w:r>
          </w:p>
        </w:tc>
      </w:tr>
      <w:tr w:rsidR="00823DB6" w:rsidRPr="00F22E7C" w:rsidTr="00F04DCF">
        <w:trPr>
          <w:cantSplit/>
        </w:trPr>
        <w:tc>
          <w:tcPr>
            <w:tcW w:w="2258" w:type="pct"/>
          </w:tcPr>
          <w:p w:rsidR="00823DB6" w:rsidRPr="00F22E7C" w:rsidRDefault="00823DB6" w:rsidP="00F04DCF">
            <w:pPr>
              <w:pStyle w:val="WW-Zawartotabeli111"/>
              <w:spacing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Złącza od strony sieci lokalnej LAN</w:t>
            </w:r>
          </w:p>
        </w:tc>
        <w:tc>
          <w:tcPr>
            <w:tcW w:w="2742" w:type="pct"/>
          </w:tcPr>
          <w:p w:rsidR="00823DB6" w:rsidRPr="00F22E7C" w:rsidRDefault="00823DB6" w:rsidP="00F04DCF">
            <w:pPr>
              <w:pStyle w:val="WW-Zawartotabeli1"/>
              <w:spacing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Minimum 4xRJ45</w:t>
            </w:r>
          </w:p>
        </w:tc>
      </w:tr>
      <w:tr w:rsidR="00823DB6" w:rsidRPr="00EA4A90" w:rsidTr="00F04DCF">
        <w:trPr>
          <w:cantSplit/>
        </w:trPr>
        <w:tc>
          <w:tcPr>
            <w:tcW w:w="2258" w:type="pct"/>
          </w:tcPr>
          <w:p w:rsidR="00823DB6" w:rsidRPr="00F22E7C" w:rsidRDefault="00823DB6" w:rsidP="00F04DCF">
            <w:pPr>
              <w:pStyle w:val="WW-Zawartotabeli111"/>
              <w:spacing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Obsługiwany standard prędkości od strony sieci lokalnej LAN</w:t>
            </w:r>
          </w:p>
        </w:tc>
        <w:tc>
          <w:tcPr>
            <w:tcW w:w="2742" w:type="pct"/>
          </w:tcPr>
          <w:p w:rsidR="00823DB6" w:rsidRPr="00EA4A90" w:rsidRDefault="00823DB6" w:rsidP="00F04DCF">
            <w:pPr>
              <w:pStyle w:val="WW-Zawartotabeli11112"/>
              <w:spacing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10/100 Ethernet</w:t>
            </w:r>
          </w:p>
        </w:tc>
      </w:tr>
      <w:tr w:rsidR="00823DB6" w:rsidRPr="00324788" w:rsidTr="00F04DCF">
        <w:trPr>
          <w:cantSplit/>
        </w:trPr>
        <w:tc>
          <w:tcPr>
            <w:tcW w:w="2258" w:type="pct"/>
          </w:tcPr>
          <w:p w:rsidR="00823DB6" w:rsidRPr="00F22E7C" w:rsidRDefault="00823DB6" w:rsidP="00F04DCF">
            <w:pPr>
              <w:pStyle w:val="WW-Zawartotabeli11112"/>
              <w:spacing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Dodatkowe funkcjonalności</w:t>
            </w:r>
          </w:p>
        </w:tc>
        <w:tc>
          <w:tcPr>
            <w:tcW w:w="2742" w:type="pct"/>
          </w:tcPr>
          <w:p w:rsidR="00823DB6" w:rsidRPr="00324788" w:rsidRDefault="00823DB6" w:rsidP="00F04DCF">
            <w:pPr>
              <w:pStyle w:val="WW-Zawartotabeli11112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24788">
              <w:rPr>
                <w:rFonts w:ascii="Tahoma" w:hAnsi="Tahoma" w:cs="Tahoma"/>
                <w:sz w:val="18"/>
                <w:szCs w:val="18"/>
              </w:rPr>
              <w:t>Zintegrowany Access-Point,</w:t>
            </w:r>
            <w:r>
              <w:rPr>
                <w:rFonts w:ascii="Tahoma" w:hAnsi="Tahoma" w:cs="Tahoma"/>
                <w:sz w:val="18"/>
                <w:szCs w:val="18"/>
              </w:rPr>
              <w:t xml:space="preserve"> wbudowany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switch</w:t>
            </w:r>
            <w:proofErr w:type="spellEnd"/>
            <w:r w:rsidRPr="00324788">
              <w:rPr>
                <w:rFonts w:ascii="Tahoma" w:hAnsi="Tahoma" w:cs="Tahoma"/>
                <w:sz w:val="18"/>
                <w:szCs w:val="18"/>
              </w:rPr>
              <w:t xml:space="preserve"> funkcja NAS (</w:t>
            </w:r>
            <w:proofErr w:type="spellStart"/>
            <w:r w:rsidRPr="00324788">
              <w:rPr>
                <w:rFonts w:ascii="Tahoma" w:hAnsi="Tahoma" w:cs="Tahoma"/>
                <w:sz w:val="18"/>
                <w:szCs w:val="18"/>
              </w:rPr>
              <w:t>Network-attached</w:t>
            </w:r>
            <w:proofErr w:type="spellEnd"/>
            <w:r w:rsidRPr="00324788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324788">
              <w:rPr>
                <w:rFonts w:ascii="Tahoma" w:hAnsi="Tahoma" w:cs="Tahoma"/>
                <w:sz w:val="18"/>
                <w:szCs w:val="18"/>
              </w:rPr>
              <w:t>storage</w:t>
            </w:r>
            <w:proofErr w:type="spellEnd"/>
            <w:r w:rsidRPr="00324788">
              <w:rPr>
                <w:rFonts w:ascii="Tahoma" w:hAnsi="Tahoma" w:cs="Tahoma"/>
                <w:sz w:val="18"/>
                <w:szCs w:val="18"/>
              </w:rPr>
              <w:t xml:space="preserve">), automatyczne </w:t>
            </w:r>
            <w:proofErr w:type="spellStart"/>
            <w:r w:rsidRPr="00324788">
              <w:rPr>
                <w:rFonts w:ascii="Tahoma" w:hAnsi="Tahoma" w:cs="Tahoma"/>
                <w:sz w:val="18"/>
                <w:szCs w:val="18"/>
              </w:rPr>
              <w:t>krosowanie</w:t>
            </w:r>
            <w:proofErr w:type="spellEnd"/>
            <w:r w:rsidRPr="00324788">
              <w:rPr>
                <w:rFonts w:ascii="Tahoma" w:hAnsi="Tahoma" w:cs="Tahoma"/>
                <w:sz w:val="18"/>
                <w:szCs w:val="18"/>
              </w:rPr>
              <w:t xml:space="preserve"> portów</w:t>
            </w:r>
            <w:r>
              <w:rPr>
                <w:rFonts w:ascii="Tahoma" w:hAnsi="Tahoma" w:cs="Tahoma"/>
                <w:sz w:val="18"/>
                <w:szCs w:val="18"/>
              </w:rPr>
              <w:t xml:space="preserve"> RJ45</w:t>
            </w:r>
            <w:r w:rsidRPr="00324788">
              <w:rPr>
                <w:rFonts w:ascii="Tahoma" w:hAnsi="Tahoma" w:cs="Tahoma"/>
                <w:sz w:val="18"/>
                <w:szCs w:val="18"/>
              </w:rPr>
              <w:t xml:space="preserve"> wbudowanego </w:t>
            </w:r>
            <w:proofErr w:type="spellStart"/>
            <w:r w:rsidRPr="00324788">
              <w:rPr>
                <w:rFonts w:ascii="Tahoma" w:hAnsi="Tahoma" w:cs="Tahoma"/>
                <w:sz w:val="18"/>
                <w:szCs w:val="18"/>
              </w:rPr>
              <w:t>switcha</w:t>
            </w:r>
            <w:proofErr w:type="spellEnd"/>
            <w:r w:rsidRPr="00324788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823DB6" w:rsidRPr="00101765" w:rsidTr="00F04DCF">
        <w:trPr>
          <w:cantSplit/>
        </w:trPr>
        <w:tc>
          <w:tcPr>
            <w:tcW w:w="2258" w:type="pct"/>
          </w:tcPr>
          <w:p w:rsidR="00823DB6" w:rsidRPr="00F74F61" w:rsidRDefault="00823DB6" w:rsidP="00F04DCF">
            <w:pPr>
              <w:pStyle w:val="WW-Zawartotabeli11112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F74F61">
              <w:rPr>
                <w:rFonts w:ascii="Tahoma" w:hAnsi="Tahoma" w:cs="Tahoma"/>
                <w:sz w:val="18"/>
                <w:szCs w:val="18"/>
              </w:rPr>
              <w:t xml:space="preserve">Obsługiwane standardy </w:t>
            </w:r>
            <w:proofErr w:type="spellStart"/>
            <w:r w:rsidRPr="00F74F61">
              <w:rPr>
                <w:rFonts w:ascii="Tahoma" w:hAnsi="Tahoma" w:cs="Tahoma"/>
                <w:sz w:val="18"/>
                <w:szCs w:val="18"/>
              </w:rPr>
              <w:t>siebi</w:t>
            </w:r>
            <w:proofErr w:type="spellEnd"/>
            <w:r w:rsidRPr="00F74F61">
              <w:rPr>
                <w:rFonts w:ascii="Tahoma" w:hAnsi="Tahoma" w:cs="Tahoma"/>
                <w:sz w:val="18"/>
                <w:szCs w:val="18"/>
              </w:rPr>
              <w:t xml:space="preserve"> bezprzewodowej</w:t>
            </w:r>
          </w:p>
        </w:tc>
        <w:tc>
          <w:tcPr>
            <w:tcW w:w="2742" w:type="pct"/>
          </w:tcPr>
          <w:p w:rsidR="00823DB6" w:rsidRPr="00101765" w:rsidRDefault="00823DB6" w:rsidP="00F04DCF">
            <w:pPr>
              <w:pStyle w:val="WW-Zawartotabeli11112"/>
              <w:spacing w:after="0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101765">
              <w:rPr>
                <w:rFonts w:ascii="Tahoma" w:hAnsi="Tahoma" w:cs="Tahoma"/>
                <w:sz w:val="18"/>
                <w:szCs w:val="18"/>
                <w:lang w:val="en-US"/>
              </w:rPr>
              <w:t xml:space="preserve">Minimum 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 xml:space="preserve">Draft </w:t>
            </w:r>
            <w:r w:rsidRPr="00101765">
              <w:rPr>
                <w:rFonts w:ascii="Tahoma" w:hAnsi="Tahoma" w:cs="Tahoma"/>
                <w:sz w:val="18"/>
                <w:szCs w:val="18"/>
                <w:lang w:val="en-US"/>
              </w:rPr>
              <w:t>802.11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 xml:space="preserve">n, </w:t>
            </w:r>
            <w:r w:rsidRPr="00101765">
              <w:rPr>
                <w:rFonts w:ascii="Tahoma" w:hAnsi="Tahoma" w:cs="Tahoma"/>
                <w:sz w:val="18"/>
                <w:szCs w:val="18"/>
                <w:lang w:val="en-US"/>
              </w:rPr>
              <w:t>802.11a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 xml:space="preserve">, </w:t>
            </w:r>
            <w:r w:rsidRPr="00101765">
              <w:rPr>
                <w:rFonts w:ascii="Tahoma" w:hAnsi="Tahoma" w:cs="Tahoma"/>
                <w:sz w:val="18"/>
                <w:szCs w:val="18"/>
                <w:lang w:val="en-US"/>
              </w:rPr>
              <w:t>802.11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 xml:space="preserve">b, </w:t>
            </w:r>
            <w:r w:rsidRPr="00101765">
              <w:rPr>
                <w:rFonts w:ascii="Tahoma" w:hAnsi="Tahoma" w:cs="Tahoma"/>
                <w:sz w:val="18"/>
                <w:szCs w:val="18"/>
                <w:lang w:val="en-US"/>
              </w:rPr>
              <w:t>802.11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g</w:t>
            </w:r>
          </w:p>
        </w:tc>
      </w:tr>
      <w:tr w:rsidR="00823DB6" w:rsidRPr="00F74F61" w:rsidTr="00F04DCF">
        <w:trPr>
          <w:cantSplit/>
        </w:trPr>
        <w:tc>
          <w:tcPr>
            <w:tcW w:w="2258" w:type="pct"/>
          </w:tcPr>
          <w:p w:rsidR="00823DB6" w:rsidRPr="00F74F61" w:rsidRDefault="00823DB6" w:rsidP="00F04DCF">
            <w:pPr>
              <w:pStyle w:val="WW-Zawartotabeli11112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F74F61">
              <w:rPr>
                <w:rFonts w:ascii="Tahoma" w:hAnsi="Tahoma" w:cs="Tahoma"/>
                <w:sz w:val="18"/>
                <w:szCs w:val="18"/>
              </w:rPr>
              <w:t>Zarządzanie urządzeniem</w:t>
            </w:r>
          </w:p>
        </w:tc>
        <w:tc>
          <w:tcPr>
            <w:tcW w:w="2742" w:type="pct"/>
          </w:tcPr>
          <w:p w:rsidR="00823DB6" w:rsidRPr="00F74F61" w:rsidRDefault="00823DB6" w:rsidP="00F04DCF">
            <w:pPr>
              <w:pStyle w:val="WW-Zawartotabeli11112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F74F61">
              <w:rPr>
                <w:rFonts w:ascii="Tahoma" w:hAnsi="Tahoma" w:cs="Tahoma"/>
                <w:sz w:val="18"/>
                <w:szCs w:val="18"/>
              </w:rPr>
              <w:t>Interfejs graficzny (WWW</w:t>
            </w:r>
            <w:r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</w:tr>
      <w:tr w:rsidR="00823DB6" w:rsidRPr="00F74F61" w:rsidTr="00F04DCF">
        <w:trPr>
          <w:cantSplit/>
        </w:trPr>
        <w:tc>
          <w:tcPr>
            <w:tcW w:w="2258" w:type="pct"/>
          </w:tcPr>
          <w:p w:rsidR="00823DB6" w:rsidRPr="00D52797" w:rsidRDefault="00823DB6" w:rsidP="00F04DCF">
            <w:pPr>
              <w:pStyle w:val="WW-Zawartotabeli1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F74F61">
              <w:rPr>
                <w:rFonts w:ascii="Tahoma" w:hAnsi="Tahoma" w:cs="Tahoma"/>
                <w:sz w:val="18"/>
                <w:szCs w:val="18"/>
              </w:rPr>
              <w:t>Zabezpieczen</w:t>
            </w:r>
            <w:r w:rsidRPr="00D52797">
              <w:rPr>
                <w:rFonts w:ascii="Tahoma" w:hAnsi="Tahoma" w:cs="Tahoma"/>
                <w:sz w:val="18"/>
                <w:szCs w:val="18"/>
              </w:rPr>
              <w:t xml:space="preserve">ia sieci bezprzewodowej oraz </w:t>
            </w:r>
            <w:proofErr w:type="spellStart"/>
            <w:r w:rsidRPr="00D52797">
              <w:rPr>
                <w:rFonts w:ascii="Tahoma" w:hAnsi="Tahoma" w:cs="Tahoma"/>
                <w:sz w:val="18"/>
                <w:szCs w:val="18"/>
              </w:rPr>
              <w:t>konfiguracjiurządzenia</w:t>
            </w:r>
            <w:proofErr w:type="spellEnd"/>
          </w:p>
        </w:tc>
        <w:tc>
          <w:tcPr>
            <w:tcW w:w="2742" w:type="pct"/>
          </w:tcPr>
          <w:p w:rsidR="00823DB6" w:rsidRPr="00F74F61" w:rsidRDefault="00823DB6" w:rsidP="00F04DCF">
            <w:pPr>
              <w:pStyle w:val="WW-Zawartotabeli11112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F74F61">
              <w:rPr>
                <w:rFonts w:ascii="Tahoma" w:hAnsi="Tahoma" w:cs="Tahoma"/>
                <w:sz w:val="18"/>
                <w:szCs w:val="18"/>
              </w:rPr>
              <w:t xml:space="preserve">WPA, WPA2, zabezpieczenie dostępu do </w:t>
            </w:r>
            <w:r>
              <w:rPr>
                <w:rFonts w:ascii="Tahoma" w:hAnsi="Tahoma" w:cs="Tahoma"/>
                <w:sz w:val="18"/>
                <w:szCs w:val="18"/>
              </w:rPr>
              <w:t xml:space="preserve">konfiguracji </w:t>
            </w:r>
            <w:r w:rsidRPr="00F74F61">
              <w:rPr>
                <w:rFonts w:ascii="Tahoma" w:hAnsi="Tahoma" w:cs="Tahoma"/>
                <w:sz w:val="18"/>
                <w:szCs w:val="18"/>
              </w:rPr>
              <w:t>urządzenia</w:t>
            </w:r>
            <w:r>
              <w:rPr>
                <w:rFonts w:ascii="Tahoma" w:hAnsi="Tahoma" w:cs="Tahoma"/>
                <w:sz w:val="18"/>
                <w:szCs w:val="18"/>
              </w:rPr>
              <w:t xml:space="preserve"> przez interfejs graficzny, zabezpieczenie dostępu do urządzenia przez telnet oraz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ssh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, </w:t>
            </w:r>
          </w:p>
        </w:tc>
      </w:tr>
      <w:tr w:rsidR="00823DB6" w:rsidRPr="00F74F61" w:rsidTr="00F04DCF">
        <w:trPr>
          <w:cantSplit/>
        </w:trPr>
        <w:tc>
          <w:tcPr>
            <w:tcW w:w="2258" w:type="pct"/>
          </w:tcPr>
          <w:p w:rsidR="00823DB6" w:rsidRPr="00F74F61" w:rsidRDefault="00823DB6" w:rsidP="00F04DCF">
            <w:pPr>
              <w:pStyle w:val="WW-Zawartotabeli1"/>
              <w:spacing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Funkcjonalności dodatkowe</w:t>
            </w:r>
          </w:p>
        </w:tc>
        <w:tc>
          <w:tcPr>
            <w:tcW w:w="2742" w:type="pct"/>
          </w:tcPr>
          <w:p w:rsidR="00823DB6" w:rsidRPr="00F74F61" w:rsidRDefault="00823DB6" w:rsidP="00F04DCF">
            <w:pPr>
              <w:pStyle w:val="WW-Zawartotabeli11112"/>
              <w:spacing w:after="0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</w:rPr>
              <w:t>Przekierowanie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portów, uwierzytelnianie PAP oraz CHAP, wbudowana zapora, filtrowanie adresów WWW, ustawianie godzin dostępu do sieci, usługa VPN, blokowanie rozgłaszania SSID, filtrowanie adresów MAC, prędkość sieci bezprzewodowej do 300Mb/s</w:t>
            </w:r>
          </w:p>
        </w:tc>
      </w:tr>
    </w:tbl>
    <w:p w:rsidR="00823DB6" w:rsidRPr="00F22E7C" w:rsidRDefault="00823DB6" w:rsidP="00823DB6">
      <w:pPr>
        <w:rPr>
          <w:rFonts w:ascii="Tahoma" w:hAnsi="Tahoma" w:cs="Tahoma"/>
          <w:sz w:val="18"/>
          <w:szCs w:val="18"/>
        </w:rPr>
      </w:pPr>
    </w:p>
    <w:p w:rsidR="00823DB6" w:rsidRPr="00C77D25" w:rsidRDefault="00823DB6" w:rsidP="00823DB6"/>
    <w:p w:rsidR="00823DB6" w:rsidRPr="00300956" w:rsidRDefault="00823DB6" w:rsidP="00823DB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ahoma" w:hAnsi="Tahoma" w:cs="Tahoma"/>
          <w:b/>
          <w:sz w:val="18"/>
          <w:szCs w:val="18"/>
        </w:rPr>
      </w:pPr>
      <w:r w:rsidRPr="00300956">
        <w:rPr>
          <w:rFonts w:ascii="Tahoma" w:hAnsi="Tahoma" w:cs="Tahoma"/>
          <w:b/>
          <w:sz w:val="18"/>
          <w:szCs w:val="18"/>
        </w:rPr>
        <w:t>Oprogramowanie</w:t>
      </w:r>
    </w:p>
    <w:p w:rsidR="00823DB6" w:rsidRPr="00300956" w:rsidRDefault="00823DB6" w:rsidP="00823DB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sz w:val="18"/>
          <w:szCs w:val="18"/>
        </w:rPr>
      </w:pPr>
    </w:p>
    <w:p w:rsidR="00823DB6" w:rsidRPr="00300956" w:rsidRDefault="00823DB6" w:rsidP="00823DB6">
      <w:pPr>
        <w:numPr>
          <w:ilvl w:val="0"/>
          <w:numId w:val="5"/>
        </w:numPr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clear" w:pos="360"/>
          <w:tab w:val="num" w:pos="0"/>
        </w:tabs>
        <w:ind w:left="720"/>
        <w:rPr>
          <w:rFonts w:ascii="Tahoma" w:hAnsi="Tahoma" w:cs="Tahoma"/>
          <w:sz w:val="18"/>
          <w:szCs w:val="18"/>
        </w:rPr>
      </w:pPr>
      <w:r w:rsidRPr="00300956">
        <w:rPr>
          <w:rFonts w:ascii="Tahoma" w:hAnsi="Tahoma" w:cs="Tahoma"/>
          <w:sz w:val="18"/>
          <w:szCs w:val="18"/>
        </w:rPr>
        <w:t xml:space="preserve">Biurowe – Microsoft Office 2010 </w:t>
      </w:r>
      <w:r>
        <w:rPr>
          <w:rFonts w:ascii="Tahoma" w:hAnsi="Tahoma" w:cs="Tahoma"/>
          <w:sz w:val="18"/>
          <w:szCs w:val="18"/>
        </w:rPr>
        <w:t>Standard PL – licencja komercyjna</w:t>
      </w:r>
      <w:r w:rsidRPr="00300956">
        <w:rPr>
          <w:rFonts w:ascii="Tahoma" w:hAnsi="Tahoma" w:cs="Tahoma"/>
          <w:sz w:val="18"/>
          <w:szCs w:val="18"/>
        </w:rPr>
        <w:t xml:space="preserve"> (nośnik oraz dokumentacja)</w:t>
      </w:r>
      <w:r>
        <w:rPr>
          <w:rFonts w:ascii="Tahoma" w:hAnsi="Tahoma" w:cs="Tahoma"/>
          <w:sz w:val="18"/>
          <w:szCs w:val="18"/>
        </w:rPr>
        <w:t xml:space="preserve"> </w:t>
      </w:r>
      <w:r w:rsidRPr="00300956">
        <w:rPr>
          <w:rFonts w:ascii="Tahoma" w:hAnsi="Tahoma" w:cs="Tahoma"/>
          <w:b/>
          <w:sz w:val="18"/>
          <w:szCs w:val="18"/>
        </w:rPr>
        <w:t>1 szt.</w:t>
      </w:r>
    </w:p>
    <w:p w:rsidR="00823DB6" w:rsidRPr="00300956" w:rsidRDefault="00823DB6" w:rsidP="00823DB6">
      <w:pPr>
        <w:numPr>
          <w:ilvl w:val="0"/>
          <w:numId w:val="5"/>
        </w:numPr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clear" w:pos="360"/>
          <w:tab w:val="num" w:pos="720"/>
        </w:tabs>
        <w:ind w:left="720"/>
        <w:rPr>
          <w:rFonts w:ascii="Tahoma" w:hAnsi="Tahoma" w:cs="Tahoma"/>
          <w:sz w:val="18"/>
          <w:szCs w:val="18"/>
        </w:rPr>
      </w:pPr>
      <w:r w:rsidRPr="00300956">
        <w:rPr>
          <w:rFonts w:ascii="Tahoma" w:hAnsi="Tahoma" w:cs="Tahoma"/>
          <w:sz w:val="18"/>
          <w:szCs w:val="18"/>
        </w:rPr>
        <w:t>Graficzne:</w:t>
      </w:r>
    </w:p>
    <w:p w:rsidR="00823DB6" w:rsidRPr="009827D1" w:rsidRDefault="00823DB6" w:rsidP="00823DB6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</w:t>
      </w:r>
      <w:r w:rsidRPr="009827D1">
        <w:rPr>
          <w:rFonts w:ascii="Tahoma" w:hAnsi="Tahoma" w:cs="Tahoma"/>
          <w:sz w:val="18"/>
          <w:szCs w:val="18"/>
        </w:rPr>
        <w:t xml:space="preserve"> Corel Draw </w:t>
      </w:r>
      <w:proofErr w:type="spellStart"/>
      <w:r w:rsidRPr="009827D1">
        <w:rPr>
          <w:rFonts w:ascii="Tahoma" w:hAnsi="Tahoma" w:cs="Tahoma"/>
          <w:sz w:val="18"/>
          <w:szCs w:val="18"/>
        </w:rPr>
        <w:t>Graphics</w:t>
      </w:r>
      <w:proofErr w:type="spellEnd"/>
      <w:r w:rsidRPr="009827D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827D1">
        <w:rPr>
          <w:rFonts w:ascii="Tahoma" w:hAnsi="Tahoma" w:cs="Tahoma"/>
          <w:sz w:val="18"/>
          <w:szCs w:val="18"/>
        </w:rPr>
        <w:t>Suite</w:t>
      </w:r>
      <w:proofErr w:type="spellEnd"/>
      <w:r w:rsidRPr="009827D1">
        <w:rPr>
          <w:rFonts w:ascii="Tahoma" w:hAnsi="Tahoma" w:cs="Tahoma"/>
          <w:sz w:val="18"/>
          <w:szCs w:val="18"/>
        </w:rPr>
        <w:t xml:space="preserve"> X3 PL –</w:t>
      </w:r>
      <w:r>
        <w:rPr>
          <w:rFonts w:ascii="Tahoma" w:hAnsi="Tahoma" w:cs="Tahoma"/>
          <w:sz w:val="18"/>
          <w:szCs w:val="18"/>
        </w:rPr>
        <w:t>licencja</w:t>
      </w:r>
      <w:r w:rsidRPr="00300956">
        <w:rPr>
          <w:rFonts w:ascii="Tahoma" w:hAnsi="Tahoma" w:cs="Tahoma"/>
          <w:sz w:val="18"/>
          <w:szCs w:val="18"/>
        </w:rPr>
        <w:t xml:space="preserve"> komercyjn</w:t>
      </w:r>
      <w:r>
        <w:rPr>
          <w:rFonts w:ascii="Tahoma" w:hAnsi="Tahoma" w:cs="Tahoma"/>
          <w:sz w:val="18"/>
          <w:szCs w:val="18"/>
        </w:rPr>
        <w:t>a</w:t>
      </w:r>
      <w:r w:rsidRPr="00300956">
        <w:rPr>
          <w:rFonts w:ascii="Tahoma" w:hAnsi="Tahoma" w:cs="Tahoma"/>
          <w:sz w:val="18"/>
          <w:szCs w:val="18"/>
        </w:rPr>
        <w:t xml:space="preserve"> (nośnik oraz dokumentacja)</w:t>
      </w:r>
      <w:r>
        <w:rPr>
          <w:rFonts w:ascii="Tahoma" w:hAnsi="Tahoma" w:cs="Tahoma"/>
          <w:sz w:val="18"/>
          <w:szCs w:val="18"/>
        </w:rPr>
        <w:t xml:space="preserve"> </w:t>
      </w:r>
      <w:r w:rsidRPr="009827D1">
        <w:rPr>
          <w:rFonts w:ascii="Tahoma" w:hAnsi="Tahoma" w:cs="Tahoma"/>
          <w:b/>
          <w:sz w:val="18"/>
          <w:szCs w:val="18"/>
        </w:rPr>
        <w:t>1 szt.</w:t>
      </w:r>
    </w:p>
    <w:p w:rsidR="00823DB6" w:rsidRDefault="00823DB6" w:rsidP="00823DB6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3.</w:t>
      </w:r>
      <w:r w:rsidRPr="00300956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00956">
        <w:rPr>
          <w:rFonts w:ascii="Tahoma" w:hAnsi="Tahoma" w:cs="Tahoma"/>
          <w:sz w:val="18"/>
          <w:szCs w:val="18"/>
        </w:rPr>
        <w:t>Window-Eyes</w:t>
      </w:r>
      <w:proofErr w:type="spellEnd"/>
      <w:r w:rsidRPr="00300956">
        <w:rPr>
          <w:rFonts w:ascii="Tahoma" w:hAnsi="Tahoma" w:cs="Tahoma"/>
          <w:sz w:val="18"/>
          <w:szCs w:val="18"/>
        </w:rPr>
        <w:t xml:space="preserve"> 7.2 Standard - Program udźwiękawiający systemy Windows dla osób niewidomych. –</w:t>
      </w:r>
      <w:r>
        <w:rPr>
          <w:rFonts w:ascii="Tahoma" w:hAnsi="Tahoma" w:cs="Tahoma"/>
          <w:sz w:val="18"/>
          <w:szCs w:val="18"/>
        </w:rPr>
        <w:t xml:space="preserve">licencja </w:t>
      </w:r>
    </w:p>
    <w:p w:rsidR="00823DB6" w:rsidRDefault="00823DB6" w:rsidP="00823DB6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</w:t>
      </w:r>
      <w:r w:rsidRPr="00300956">
        <w:rPr>
          <w:rFonts w:ascii="Tahoma" w:hAnsi="Tahoma" w:cs="Tahoma"/>
          <w:sz w:val="18"/>
          <w:szCs w:val="18"/>
        </w:rPr>
        <w:t>(nośnik oraz dokumentacja)</w:t>
      </w:r>
      <w:r>
        <w:rPr>
          <w:rFonts w:ascii="Tahoma" w:hAnsi="Tahoma" w:cs="Tahoma"/>
          <w:sz w:val="18"/>
          <w:szCs w:val="18"/>
        </w:rPr>
        <w:t xml:space="preserve"> – </w:t>
      </w:r>
      <w:r w:rsidRPr="00300956">
        <w:rPr>
          <w:rFonts w:ascii="Tahoma" w:hAnsi="Tahoma" w:cs="Tahoma"/>
          <w:b/>
          <w:sz w:val="18"/>
          <w:szCs w:val="18"/>
        </w:rPr>
        <w:t>1 szt.</w:t>
      </w:r>
    </w:p>
    <w:p w:rsidR="00823DB6" w:rsidRPr="00B80DE6" w:rsidRDefault="00823DB6" w:rsidP="00823DB6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80"/>
          <w:tab w:val="left" w:pos="360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4. Oprogramowanie antywirusowe  </w:t>
      </w:r>
      <w:r>
        <w:t xml:space="preserve">subskrypcja na 3 lata </w:t>
      </w:r>
      <w:r>
        <w:rPr>
          <w:rFonts w:ascii="Tahoma" w:hAnsi="Tahoma" w:cs="Tahoma"/>
          <w:sz w:val="18"/>
          <w:szCs w:val="18"/>
        </w:rPr>
        <w:t xml:space="preserve">– </w:t>
      </w:r>
      <w:r w:rsidRPr="00B80DE6">
        <w:rPr>
          <w:rFonts w:ascii="Tahoma" w:hAnsi="Tahoma" w:cs="Tahoma"/>
          <w:b/>
          <w:sz w:val="18"/>
          <w:szCs w:val="18"/>
        </w:rPr>
        <w:t>4 szt.</w:t>
      </w:r>
    </w:p>
    <w:p w:rsidR="005A63DD" w:rsidRDefault="005A63DD"/>
    <w:sectPr w:rsidR="005A63DD" w:rsidSect="001368D5">
      <w:headerReference w:type="default" r:id="rId8"/>
      <w:footerReference w:type="default" r:id="rId9"/>
      <w:pgSz w:w="11906" w:h="16838"/>
      <w:pgMar w:top="1819" w:right="1417" w:bottom="1417" w:left="1417" w:header="426" w:footer="61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7962" w:rsidRDefault="00887962" w:rsidP="00784102">
      <w:r>
        <w:separator/>
      </w:r>
    </w:p>
  </w:endnote>
  <w:endnote w:type="continuationSeparator" w:id="0">
    <w:p w:rsidR="00887962" w:rsidRDefault="00887962" w:rsidP="007841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C2C" w:rsidRPr="00F84B85" w:rsidRDefault="00823DB6">
    <w:pPr>
      <w:pStyle w:val="Stopka"/>
      <w:rPr>
        <w:sz w:val="14"/>
        <w:szCs w:val="14"/>
      </w:rPr>
    </w:pPr>
    <w:r>
      <w:rPr>
        <w:noProof/>
        <w:sz w:val="14"/>
        <w:szCs w:val="1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5824855</wp:posOffset>
          </wp:positionH>
          <wp:positionV relativeFrom="paragraph">
            <wp:posOffset>80010</wp:posOffset>
          </wp:positionV>
          <wp:extent cx="472440" cy="579120"/>
          <wp:effectExtent l="0" t="0" r="3810" b="0"/>
          <wp:wrapSquare wrapText="bothSides"/>
          <wp:docPr id="1" name="Obraz 4" descr="Her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er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44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93C2C" w:rsidRPr="00F84B85">
      <w:rPr>
        <w:sz w:val="14"/>
        <w:szCs w:val="14"/>
      </w:rPr>
      <w:t>Urząd Miasta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ul. Bohaterów Monte Cassino 1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11-200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tel. 89 762 98 04</w:t>
    </w:r>
  </w:p>
  <w:p w:rsidR="00A93C2C" w:rsidRPr="00F84B85" w:rsidRDefault="00A93C2C" w:rsidP="00A93C2C">
    <w:pPr>
      <w:pStyle w:val="Stopka"/>
      <w:rPr>
        <w:sz w:val="14"/>
        <w:szCs w:val="14"/>
      </w:rPr>
    </w:pPr>
    <w:proofErr w:type="spellStart"/>
    <w:r w:rsidRPr="00F84B85">
      <w:rPr>
        <w:sz w:val="14"/>
        <w:szCs w:val="14"/>
      </w:rPr>
      <w:t>fax</w:t>
    </w:r>
    <w:proofErr w:type="spellEnd"/>
    <w:r w:rsidRPr="00F84B85">
      <w:rPr>
        <w:sz w:val="14"/>
        <w:szCs w:val="14"/>
      </w:rPr>
      <w:t xml:space="preserve"> 89 762 98 05</w:t>
    </w:r>
  </w:p>
  <w:p w:rsidR="00A93C2C" w:rsidRDefault="00A93C2C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 w:rsidRPr="00F84B85">
      <w:rPr>
        <w:sz w:val="14"/>
        <w:szCs w:val="14"/>
      </w:rPr>
      <w:t>urzad.miasta@bartoszyce.pl</w:t>
    </w:r>
  </w:p>
  <w:p w:rsidR="001368D5" w:rsidRPr="00F84B85" w:rsidRDefault="001368D5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>
      <w:rPr>
        <w:sz w:val="14"/>
        <w:szCs w:val="14"/>
      </w:rPr>
      <w:t>www.bartoszyce.pl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7962" w:rsidRDefault="00887962" w:rsidP="00784102">
      <w:r>
        <w:separator/>
      </w:r>
    </w:p>
  </w:footnote>
  <w:footnote w:type="continuationSeparator" w:id="0">
    <w:p w:rsidR="00887962" w:rsidRDefault="00887962" w:rsidP="007841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102" w:rsidRDefault="00823DB6" w:rsidP="00784102">
    <w:pPr>
      <w:pStyle w:val="Nagwek"/>
      <w:ind w:left="-709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2689860</wp:posOffset>
          </wp:positionH>
          <wp:positionV relativeFrom="paragraph">
            <wp:posOffset>118745</wp:posOffset>
          </wp:positionV>
          <wp:extent cx="381000" cy="448945"/>
          <wp:effectExtent l="0" t="0" r="0" b="8255"/>
          <wp:wrapSquare wrapText="bothSides"/>
          <wp:docPr id="4" name="Obraz 2" descr="herb_wojewodztw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erb_wojewodztw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448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4262755</wp:posOffset>
          </wp:positionH>
          <wp:positionV relativeFrom="paragraph">
            <wp:posOffset>-13335</wp:posOffset>
          </wp:positionV>
          <wp:extent cx="2108835" cy="723900"/>
          <wp:effectExtent l="0" t="0" r="5715" b="0"/>
          <wp:wrapSquare wrapText="bothSides"/>
          <wp:docPr id="3" name="Obraz 3" descr="UE+EFRR_L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UE+EFRR_L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883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-633095</wp:posOffset>
          </wp:positionH>
          <wp:positionV relativeFrom="paragraph">
            <wp:posOffset>-270510</wp:posOffset>
          </wp:positionV>
          <wp:extent cx="2099945" cy="1209675"/>
          <wp:effectExtent l="0" t="0" r="0" b="9525"/>
          <wp:wrapSquare wrapText="bothSides"/>
          <wp:docPr id="2" name="Obraz 1" descr="PROGRAM_REGIONAL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OGRAM_REGIONALNY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9945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84102" w:rsidRDefault="0078410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A03D58"/>
    <w:multiLevelType w:val="hybridMultilevel"/>
    <w:tmpl w:val="2092D97A"/>
    <w:lvl w:ilvl="0" w:tplc="D9148530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9826AF5"/>
    <w:multiLevelType w:val="hybridMultilevel"/>
    <w:tmpl w:val="12860C08"/>
    <w:lvl w:ilvl="0" w:tplc="D9148530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6295FB5"/>
    <w:multiLevelType w:val="hybridMultilevel"/>
    <w:tmpl w:val="2B9EA7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7F2A423D"/>
    <w:multiLevelType w:val="hybridMultilevel"/>
    <w:tmpl w:val="D1A2D87C"/>
    <w:lvl w:ilvl="0" w:tplc="D9148530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/>
  <w:attachedTemplate r:id="rId1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23DB6"/>
    <w:rsid w:val="0000071B"/>
    <w:rsid w:val="000027A8"/>
    <w:rsid w:val="00005A68"/>
    <w:rsid w:val="0000671C"/>
    <w:rsid w:val="00012A4D"/>
    <w:rsid w:val="00014867"/>
    <w:rsid w:val="0001601F"/>
    <w:rsid w:val="00020758"/>
    <w:rsid w:val="00020BBE"/>
    <w:rsid w:val="00025A03"/>
    <w:rsid w:val="00025EA6"/>
    <w:rsid w:val="0002667A"/>
    <w:rsid w:val="000279C3"/>
    <w:rsid w:val="0003654A"/>
    <w:rsid w:val="0003721D"/>
    <w:rsid w:val="000407EF"/>
    <w:rsid w:val="00042999"/>
    <w:rsid w:val="00044DDF"/>
    <w:rsid w:val="00044DFF"/>
    <w:rsid w:val="000453D5"/>
    <w:rsid w:val="000508EC"/>
    <w:rsid w:val="000539CF"/>
    <w:rsid w:val="0006326F"/>
    <w:rsid w:val="00067BDD"/>
    <w:rsid w:val="000737A5"/>
    <w:rsid w:val="00075FC2"/>
    <w:rsid w:val="0008241D"/>
    <w:rsid w:val="00083508"/>
    <w:rsid w:val="00083A39"/>
    <w:rsid w:val="00084C1F"/>
    <w:rsid w:val="00090B40"/>
    <w:rsid w:val="000A2205"/>
    <w:rsid w:val="000A2A45"/>
    <w:rsid w:val="000A3980"/>
    <w:rsid w:val="000A3C36"/>
    <w:rsid w:val="000A5456"/>
    <w:rsid w:val="000B0462"/>
    <w:rsid w:val="000B13C2"/>
    <w:rsid w:val="000B154B"/>
    <w:rsid w:val="000B4DE3"/>
    <w:rsid w:val="000B6FAF"/>
    <w:rsid w:val="000B7990"/>
    <w:rsid w:val="000C075F"/>
    <w:rsid w:val="000C4AD3"/>
    <w:rsid w:val="000C5E98"/>
    <w:rsid w:val="000C6B7A"/>
    <w:rsid w:val="000C7AE8"/>
    <w:rsid w:val="000D2F3D"/>
    <w:rsid w:val="000D31BF"/>
    <w:rsid w:val="000D3440"/>
    <w:rsid w:val="000D351E"/>
    <w:rsid w:val="000D6DED"/>
    <w:rsid w:val="000D7304"/>
    <w:rsid w:val="000E5AD6"/>
    <w:rsid w:val="000E6014"/>
    <w:rsid w:val="000F2A89"/>
    <w:rsid w:val="000F4A76"/>
    <w:rsid w:val="00101C2E"/>
    <w:rsid w:val="00105F95"/>
    <w:rsid w:val="0010676A"/>
    <w:rsid w:val="001075A5"/>
    <w:rsid w:val="001116FB"/>
    <w:rsid w:val="00111C32"/>
    <w:rsid w:val="00111D94"/>
    <w:rsid w:val="0011355C"/>
    <w:rsid w:val="00116871"/>
    <w:rsid w:val="00123374"/>
    <w:rsid w:val="00124B2F"/>
    <w:rsid w:val="001260C5"/>
    <w:rsid w:val="0013194D"/>
    <w:rsid w:val="001368D5"/>
    <w:rsid w:val="001456A7"/>
    <w:rsid w:val="00150AFD"/>
    <w:rsid w:val="00152ED8"/>
    <w:rsid w:val="00156F06"/>
    <w:rsid w:val="001574F1"/>
    <w:rsid w:val="001607A9"/>
    <w:rsid w:val="00161C1C"/>
    <w:rsid w:val="00165B4F"/>
    <w:rsid w:val="00166E0B"/>
    <w:rsid w:val="00167061"/>
    <w:rsid w:val="00170891"/>
    <w:rsid w:val="001743E8"/>
    <w:rsid w:val="00176F43"/>
    <w:rsid w:val="00183640"/>
    <w:rsid w:val="001967D9"/>
    <w:rsid w:val="001969DA"/>
    <w:rsid w:val="001A3885"/>
    <w:rsid w:val="001A4D36"/>
    <w:rsid w:val="001A5182"/>
    <w:rsid w:val="001B26A9"/>
    <w:rsid w:val="001B3343"/>
    <w:rsid w:val="001B5846"/>
    <w:rsid w:val="001C25BD"/>
    <w:rsid w:val="001C3CE4"/>
    <w:rsid w:val="001C3D1F"/>
    <w:rsid w:val="001C63D1"/>
    <w:rsid w:val="001C69BF"/>
    <w:rsid w:val="001D28D5"/>
    <w:rsid w:val="001D2E12"/>
    <w:rsid w:val="001D33B6"/>
    <w:rsid w:val="001D77BE"/>
    <w:rsid w:val="001E1D68"/>
    <w:rsid w:val="001E21FB"/>
    <w:rsid w:val="001E542A"/>
    <w:rsid w:val="001E7229"/>
    <w:rsid w:val="001F0C36"/>
    <w:rsid w:val="001F0F46"/>
    <w:rsid w:val="001F2216"/>
    <w:rsid w:val="001F2D46"/>
    <w:rsid w:val="001F4545"/>
    <w:rsid w:val="001F6984"/>
    <w:rsid w:val="001F702E"/>
    <w:rsid w:val="001F7440"/>
    <w:rsid w:val="00203C2C"/>
    <w:rsid w:val="00203D65"/>
    <w:rsid w:val="00203FF6"/>
    <w:rsid w:val="00206C13"/>
    <w:rsid w:val="00213D24"/>
    <w:rsid w:val="002151D3"/>
    <w:rsid w:val="00217F5F"/>
    <w:rsid w:val="00223815"/>
    <w:rsid w:val="00223D75"/>
    <w:rsid w:val="00223E0D"/>
    <w:rsid w:val="00226A15"/>
    <w:rsid w:val="002307B2"/>
    <w:rsid w:val="002337E9"/>
    <w:rsid w:val="00234767"/>
    <w:rsid w:val="00235FAE"/>
    <w:rsid w:val="00236081"/>
    <w:rsid w:val="0024423B"/>
    <w:rsid w:val="00245EA6"/>
    <w:rsid w:val="00252D4D"/>
    <w:rsid w:val="00257873"/>
    <w:rsid w:val="0026015C"/>
    <w:rsid w:val="00264BBD"/>
    <w:rsid w:val="00267E7B"/>
    <w:rsid w:val="002700FA"/>
    <w:rsid w:val="00274D4E"/>
    <w:rsid w:val="00275BCD"/>
    <w:rsid w:val="00276DE8"/>
    <w:rsid w:val="00277A8B"/>
    <w:rsid w:val="00282DF4"/>
    <w:rsid w:val="00283A44"/>
    <w:rsid w:val="00285FA9"/>
    <w:rsid w:val="002937F1"/>
    <w:rsid w:val="002A0C1E"/>
    <w:rsid w:val="002A494F"/>
    <w:rsid w:val="002A4F37"/>
    <w:rsid w:val="002A51E3"/>
    <w:rsid w:val="002B1359"/>
    <w:rsid w:val="002B5574"/>
    <w:rsid w:val="002B5B20"/>
    <w:rsid w:val="002B63A6"/>
    <w:rsid w:val="002C0128"/>
    <w:rsid w:val="002C08ED"/>
    <w:rsid w:val="002C1100"/>
    <w:rsid w:val="002C298B"/>
    <w:rsid w:val="002C43AC"/>
    <w:rsid w:val="002C51C3"/>
    <w:rsid w:val="002D2815"/>
    <w:rsid w:val="002D3383"/>
    <w:rsid w:val="002D617D"/>
    <w:rsid w:val="002E08B2"/>
    <w:rsid w:val="002E0BDA"/>
    <w:rsid w:val="002E61D5"/>
    <w:rsid w:val="002E74C9"/>
    <w:rsid w:val="002F00FF"/>
    <w:rsid w:val="002F07D0"/>
    <w:rsid w:val="002F13A8"/>
    <w:rsid w:val="002F578D"/>
    <w:rsid w:val="002F59A5"/>
    <w:rsid w:val="002F67C5"/>
    <w:rsid w:val="002F7AA7"/>
    <w:rsid w:val="00300E19"/>
    <w:rsid w:val="003025FA"/>
    <w:rsid w:val="00304220"/>
    <w:rsid w:val="00313DB1"/>
    <w:rsid w:val="0031454F"/>
    <w:rsid w:val="0031756B"/>
    <w:rsid w:val="003202A0"/>
    <w:rsid w:val="0032101A"/>
    <w:rsid w:val="003256D5"/>
    <w:rsid w:val="00326221"/>
    <w:rsid w:val="00326FF2"/>
    <w:rsid w:val="00330F9D"/>
    <w:rsid w:val="00333FC9"/>
    <w:rsid w:val="003343ED"/>
    <w:rsid w:val="0033562B"/>
    <w:rsid w:val="00335E65"/>
    <w:rsid w:val="003426C7"/>
    <w:rsid w:val="0034440F"/>
    <w:rsid w:val="00344B91"/>
    <w:rsid w:val="00345FE3"/>
    <w:rsid w:val="0034619B"/>
    <w:rsid w:val="00347DAA"/>
    <w:rsid w:val="003526AE"/>
    <w:rsid w:val="00354F12"/>
    <w:rsid w:val="00356D1B"/>
    <w:rsid w:val="0035710C"/>
    <w:rsid w:val="0035799A"/>
    <w:rsid w:val="00360F84"/>
    <w:rsid w:val="00361BED"/>
    <w:rsid w:val="00361EE5"/>
    <w:rsid w:val="00365463"/>
    <w:rsid w:val="003661DF"/>
    <w:rsid w:val="00367A00"/>
    <w:rsid w:val="00370F33"/>
    <w:rsid w:val="0037193E"/>
    <w:rsid w:val="00371F68"/>
    <w:rsid w:val="00374C16"/>
    <w:rsid w:val="00375D5B"/>
    <w:rsid w:val="00377778"/>
    <w:rsid w:val="00377A50"/>
    <w:rsid w:val="003811FD"/>
    <w:rsid w:val="0038195B"/>
    <w:rsid w:val="003843C2"/>
    <w:rsid w:val="00395975"/>
    <w:rsid w:val="003A167C"/>
    <w:rsid w:val="003A5384"/>
    <w:rsid w:val="003A67F0"/>
    <w:rsid w:val="003B1884"/>
    <w:rsid w:val="003B1944"/>
    <w:rsid w:val="003B7AF2"/>
    <w:rsid w:val="003C0235"/>
    <w:rsid w:val="003C2C3A"/>
    <w:rsid w:val="003C2D52"/>
    <w:rsid w:val="003C2D78"/>
    <w:rsid w:val="003C70A3"/>
    <w:rsid w:val="003D060E"/>
    <w:rsid w:val="003D6CAA"/>
    <w:rsid w:val="003E1D71"/>
    <w:rsid w:val="003E2FB8"/>
    <w:rsid w:val="003E796B"/>
    <w:rsid w:val="003F0110"/>
    <w:rsid w:val="003F0886"/>
    <w:rsid w:val="003F1FD5"/>
    <w:rsid w:val="003F361A"/>
    <w:rsid w:val="003F4491"/>
    <w:rsid w:val="003F68CE"/>
    <w:rsid w:val="00400AD9"/>
    <w:rsid w:val="00401CE8"/>
    <w:rsid w:val="00407C62"/>
    <w:rsid w:val="00407F33"/>
    <w:rsid w:val="00411C72"/>
    <w:rsid w:val="0041651E"/>
    <w:rsid w:val="00417ED9"/>
    <w:rsid w:val="00420BCB"/>
    <w:rsid w:val="0042320A"/>
    <w:rsid w:val="00424282"/>
    <w:rsid w:val="00426B20"/>
    <w:rsid w:val="00426B78"/>
    <w:rsid w:val="00427CD9"/>
    <w:rsid w:val="00430082"/>
    <w:rsid w:val="00430257"/>
    <w:rsid w:val="0043080C"/>
    <w:rsid w:val="00431003"/>
    <w:rsid w:val="004332E2"/>
    <w:rsid w:val="004417D4"/>
    <w:rsid w:val="00444B55"/>
    <w:rsid w:val="0044528D"/>
    <w:rsid w:val="00446C12"/>
    <w:rsid w:val="0044791A"/>
    <w:rsid w:val="004509F3"/>
    <w:rsid w:val="00454F03"/>
    <w:rsid w:val="00455C5E"/>
    <w:rsid w:val="00460FCE"/>
    <w:rsid w:val="004639C4"/>
    <w:rsid w:val="004646F5"/>
    <w:rsid w:val="0047126F"/>
    <w:rsid w:val="00473527"/>
    <w:rsid w:val="00476D10"/>
    <w:rsid w:val="00481115"/>
    <w:rsid w:val="00483940"/>
    <w:rsid w:val="00486D0F"/>
    <w:rsid w:val="004905F6"/>
    <w:rsid w:val="00490696"/>
    <w:rsid w:val="0049155F"/>
    <w:rsid w:val="00493457"/>
    <w:rsid w:val="00495E7E"/>
    <w:rsid w:val="004A1BF0"/>
    <w:rsid w:val="004A2D0D"/>
    <w:rsid w:val="004A3EB4"/>
    <w:rsid w:val="004A5AAB"/>
    <w:rsid w:val="004A6A32"/>
    <w:rsid w:val="004A7ADC"/>
    <w:rsid w:val="004B17E7"/>
    <w:rsid w:val="004B38D1"/>
    <w:rsid w:val="004B58A6"/>
    <w:rsid w:val="004B7862"/>
    <w:rsid w:val="004C0F92"/>
    <w:rsid w:val="004C51A7"/>
    <w:rsid w:val="004C73B7"/>
    <w:rsid w:val="004C7C42"/>
    <w:rsid w:val="004D6310"/>
    <w:rsid w:val="004D6EBB"/>
    <w:rsid w:val="004D7704"/>
    <w:rsid w:val="004E4076"/>
    <w:rsid w:val="004E6E1C"/>
    <w:rsid w:val="004F10C4"/>
    <w:rsid w:val="004F12F1"/>
    <w:rsid w:val="004F6816"/>
    <w:rsid w:val="00500048"/>
    <w:rsid w:val="00502A99"/>
    <w:rsid w:val="00505297"/>
    <w:rsid w:val="00505D82"/>
    <w:rsid w:val="00505FF6"/>
    <w:rsid w:val="0051225E"/>
    <w:rsid w:val="00513FAD"/>
    <w:rsid w:val="00514138"/>
    <w:rsid w:val="00516B01"/>
    <w:rsid w:val="00516DA3"/>
    <w:rsid w:val="00520B77"/>
    <w:rsid w:val="00522EC5"/>
    <w:rsid w:val="005242DC"/>
    <w:rsid w:val="005258C1"/>
    <w:rsid w:val="005272E3"/>
    <w:rsid w:val="00535B19"/>
    <w:rsid w:val="005365E4"/>
    <w:rsid w:val="00537439"/>
    <w:rsid w:val="00543E43"/>
    <w:rsid w:val="00550886"/>
    <w:rsid w:val="00552B50"/>
    <w:rsid w:val="00552F0D"/>
    <w:rsid w:val="00556360"/>
    <w:rsid w:val="005569F9"/>
    <w:rsid w:val="00557701"/>
    <w:rsid w:val="0056268E"/>
    <w:rsid w:val="00563C88"/>
    <w:rsid w:val="005646C9"/>
    <w:rsid w:val="00564F0C"/>
    <w:rsid w:val="00567D3D"/>
    <w:rsid w:val="00572EDD"/>
    <w:rsid w:val="00573797"/>
    <w:rsid w:val="00576953"/>
    <w:rsid w:val="005776B2"/>
    <w:rsid w:val="00580F14"/>
    <w:rsid w:val="0058164B"/>
    <w:rsid w:val="00581B3C"/>
    <w:rsid w:val="00581FFE"/>
    <w:rsid w:val="00582F15"/>
    <w:rsid w:val="00583342"/>
    <w:rsid w:val="0058531E"/>
    <w:rsid w:val="00587AFE"/>
    <w:rsid w:val="00590CBC"/>
    <w:rsid w:val="00596301"/>
    <w:rsid w:val="005977C7"/>
    <w:rsid w:val="005A04DB"/>
    <w:rsid w:val="005A1919"/>
    <w:rsid w:val="005A508A"/>
    <w:rsid w:val="005A63DD"/>
    <w:rsid w:val="005A70E5"/>
    <w:rsid w:val="005B34E8"/>
    <w:rsid w:val="005B4E0C"/>
    <w:rsid w:val="005B5872"/>
    <w:rsid w:val="005B7F2E"/>
    <w:rsid w:val="005D1021"/>
    <w:rsid w:val="005D13ED"/>
    <w:rsid w:val="005D2069"/>
    <w:rsid w:val="005D4710"/>
    <w:rsid w:val="005D4F2E"/>
    <w:rsid w:val="005D545E"/>
    <w:rsid w:val="005D5E1C"/>
    <w:rsid w:val="005D69D4"/>
    <w:rsid w:val="005D7D11"/>
    <w:rsid w:val="005D7E7C"/>
    <w:rsid w:val="005E2190"/>
    <w:rsid w:val="005E685F"/>
    <w:rsid w:val="005E6F30"/>
    <w:rsid w:val="005F45C0"/>
    <w:rsid w:val="005F5E2B"/>
    <w:rsid w:val="005F5F06"/>
    <w:rsid w:val="005F627D"/>
    <w:rsid w:val="00600A54"/>
    <w:rsid w:val="006017D2"/>
    <w:rsid w:val="0060228D"/>
    <w:rsid w:val="00603AF1"/>
    <w:rsid w:val="006064F5"/>
    <w:rsid w:val="0061189A"/>
    <w:rsid w:val="00621CDD"/>
    <w:rsid w:val="00622C8C"/>
    <w:rsid w:val="00622FCF"/>
    <w:rsid w:val="006264AD"/>
    <w:rsid w:val="00626970"/>
    <w:rsid w:val="006277BC"/>
    <w:rsid w:val="0063147E"/>
    <w:rsid w:val="00632C81"/>
    <w:rsid w:val="0063527B"/>
    <w:rsid w:val="00635E5C"/>
    <w:rsid w:val="006402A5"/>
    <w:rsid w:val="00643F99"/>
    <w:rsid w:val="00646B19"/>
    <w:rsid w:val="0064798F"/>
    <w:rsid w:val="00647990"/>
    <w:rsid w:val="00651787"/>
    <w:rsid w:val="00651A70"/>
    <w:rsid w:val="00654D02"/>
    <w:rsid w:val="00655869"/>
    <w:rsid w:val="00660D3F"/>
    <w:rsid w:val="00661358"/>
    <w:rsid w:val="00662401"/>
    <w:rsid w:val="006659A1"/>
    <w:rsid w:val="00665CC9"/>
    <w:rsid w:val="00666526"/>
    <w:rsid w:val="00667169"/>
    <w:rsid w:val="00667A60"/>
    <w:rsid w:val="00670F33"/>
    <w:rsid w:val="00674A2A"/>
    <w:rsid w:val="00675B99"/>
    <w:rsid w:val="00676B9D"/>
    <w:rsid w:val="0068053C"/>
    <w:rsid w:val="0068312C"/>
    <w:rsid w:val="006857C9"/>
    <w:rsid w:val="00685ECE"/>
    <w:rsid w:val="00686DFC"/>
    <w:rsid w:val="00686E59"/>
    <w:rsid w:val="00687188"/>
    <w:rsid w:val="006903EA"/>
    <w:rsid w:val="00697549"/>
    <w:rsid w:val="00697CA6"/>
    <w:rsid w:val="00697E59"/>
    <w:rsid w:val="006A3441"/>
    <w:rsid w:val="006A4FD9"/>
    <w:rsid w:val="006A7900"/>
    <w:rsid w:val="006B270E"/>
    <w:rsid w:val="006B5F50"/>
    <w:rsid w:val="006B7DCF"/>
    <w:rsid w:val="006C0CE5"/>
    <w:rsid w:val="006C1331"/>
    <w:rsid w:val="006C1967"/>
    <w:rsid w:val="006C1D93"/>
    <w:rsid w:val="006C334C"/>
    <w:rsid w:val="006C424B"/>
    <w:rsid w:val="006C7426"/>
    <w:rsid w:val="006D12AD"/>
    <w:rsid w:val="006D326A"/>
    <w:rsid w:val="006D41A9"/>
    <w:rsid w:val="006D72B4"/>
    <w:rsid w:val="006E1878"/>
    <w:rsid w:val="006E1B6E"/>
    <w:rsid w:val="006E2A31"/>
    <w:rsid w:val="006E3708"/>
    <w:rsid w:val="006E38AC"/>
    <w:rsid w:val="006E3E1F"/>
    <w:rsid w:val="006E470F"/>
    <w:rsid w:val="006E7033"/>
    <w:rsid w:val="006F15D8"/>
    <w:rsid w:val="006F1894"/>
    <w:rsid w:val="006F214A"/>
    <w:rsid w:val="006F2891"/>
    <w:rsid w:val="006F290F"/>
    <w:rsid w:val="006F29C8"/>
    <w:rsid w:val="006F4E2C"/>
    <w:rsid w:val="006F6256"/>
    <w:rsid w:val="006F7793"/>
    <w:rsid w:val="00703ABA"/>
    <w:rsid w:val="00707191"/>
    <w:rsid w:val="00712621"/>
    <w:rsid w:val="0071278C"/>
    <w:rsid w:val="00721532"/>
    <w:rsid w:val="00723377"/>
    <w:rsid w:val="00725142"/>
    <w:rsid w:val="00725CA5"/>
    <w:rsid w:val="007267D9"/>
    <w:rsid w:val="007268EB"/>
    <w:rsid w:val="0073165D"/>
    <w:rsid w:val="0073166F"/>
    <w:rsid w:val="00731E35"/>
    <w:rsid w:val="00733BA4"/>
    <w:rsid w:val="00733E3E"/>
    <w:rsid w:val="007355AF"/>
    <w:rsid w:val="00735CD4"/>
    <w:rsid w:val="00740026"/>
    <w:rsid w:val="00741750"/>
    <w:rsid w:val="00744498"/>
    <w:rsid w:val="007626CA"/>
    <w:rsid w:val="00762BA5"/>
    <w:rsid w:val="00770148"/>
    <w:rsid w:val="00773CD4"/>
    <w:rsid w:val="00775302"/>
    <w:rsid w:val="007813E8"/>
    <w:rsid w:val="007817D6"/>
    <w:rsid w:val="00781F5D"/>
    <w:rsid w:val="00784102"/>
    <w:rsid w:val="00785181"/>
    <w:rsid w:val="007852CC"/>
    <w:rsid w:val="007860D8"/>
    <w:rsid w:val="0078638C"/>
    <w:rsid w:val="00786C9B"/>
    <w:rsid w:val="00787129"/>
    <w:rsid w:val="00791CE3"/>
    <w:rsid w:val="00793E0E"/>
    <w:rsid w:val="00794C01"/>
    <w:rsid w:val="00796805"/>
    <w:rsid w:val="007A14CA"/>
    <w:rsid w:val="007A6F00"/>
    <w:rsid w:val="007B2548"/>
    <w:rsid w:val="007B372B"/>
    <w:rsid w:val="007C2ECD"/>
    <w:rsid w:val="007C749C"/>
    <w:rsid w:val="007C7C2A"/>
    <w:rsid w:val="007D02E8"/>
    <w:rsid w:val="007E0A49"/>
    <w:rsid w:val="007E1709"/>
    <w:rsid w:val="007E4934"/>
    <w:rsid w:val="007E7032"/>
    <w:rsid w:val="007F0F3B"/>
    <w:rsid w:val="007F1B66"/>
    <w:rsid w:val="007F27B7"/>
    <w:rsid w:val="007F3F09"/>
    <w:rsid w:val="007F3F5C"/>
    <w:rsid w:val="007F6573"/>
    <w:rsid w:val="007F7108"/>
    <w:rsid w:val="00800A38"/>
    <w:rsid w:val="008033FC"/>
    <w:rsid w:val="00803D33"/>
    <w:rsid w:val="008063DC"/>
    <w:rsid w:val="008065D6"/>
    <w:rsid w:val="00807CFB"/>
    <w:rsid w:val="00810A68"/>
    <w:rsid w:val="00812351"/>
    <w:rsid w:val="00812F33"/>
    <w:rsid w:val="008142C8"/>
    <w:rsid w:val="0081588E"/>
    <w:rsid w:val="00820510"/>
    <w:rsid w:val="008214E2"/>
    <w:rsid w:val="00823DB6"/>
    <w:rsid w:val="00825772"/>
    <w:rsid w:val="00825801"/>
    <w:rsid w:val="0082586D"/>
    <w:rsid w:val="00825C7B"/>
    <w:rsid w:val="0082616E"/>
    <w:rsid w:val="008303F7"/>
    <w:rsid w:val="00831812"/>
    <w:rsid w:val="008321F3"/>
    <w:rsid w:val="008329F0"/>
    <w:rsid w:val="0083351E"/>
    <w:rsid w:val="00842525"/>
    <w:rsid w:val="00845255"/>
    <w:rsid w:val="00851E88"/>
    <w:rsid w:val="00854B74"/>
    <w:rsid w:val="00854D59"/>
    <w:rsid w:val="00856139"/>
    <w:rsid w:val="0085685B"/>
    <w:rsid w:val="00857673"/>
    <w:rsid w:val="00860184"/>
    <w:rsid w:val="00862B9D"/>
    <w:rsid w:val="00863B51"/>
    <w:rsid w:val="00870C94"/>
    <w:rsid w:val="00877338"/>
    <w:rsid w:val="008801FD"/>
    <w:rsid w:val="00882CC1"/>
    <w:rsid w:val="00887962"/>
    <w:rsid w:val="00892AB5"/>
    <w:rsid w:val="00892D87"/>
    <w:rsid w:val="008A2A22"/>
    <w:rsid w:val="008A57C2"/>
    <w:rsid w:val="008A70FA"/>
    <w:rsid w:val="008A749C"/>
    <w:rsid w:val="008A7515"/>
    <w:rsid w:val="008B0214"/>
    <w:rsid w:val="008B4215"/>
    <w:rsid w:val="008B4341"/>
    <w:rsid w:val="008B5F15"/>
    <w:rsid w:val="008C2C9E"/>
    <w:rsid w:val="008C31DF"/>
    <w:rsid w:val="008C3B4B"/>
    <w:rsid w:val="008C49AB"/>
    <w:rsid w:val="008C585E"/>
    <w:rsid w:val="008C63EE"/>
    <w:rsid w:val="008C6A80"/>
    <w:rsid w:val="008D0CBA"/>
    <w:rsid w:val="008D1B29"/>
    <w:rsid w:val="008D6150"/>
    <w:rsid w:val="008D69AD"/>
    <w:rsid w:val="008D6CBD"/>
    <w:rsid w:val="008D717F"/>
    <w:rsid w:val="008E21F2"/>
    <w:rsid w:val="008E46F7"/>
    <w:rsid w:val="008F2942"/>
    <w:rsid w:val="008F30D0"/>
    <w:rsid w:val="008F43C4"/>
    <w:rsid w:val="008F5C01"/>
    <w:rsid w:val="008F5CE7"/>
    <w:rsid w:val="009015A2"/>
    <w:rsid w:val="009017C2"/>
    <w:rsid w:val="0090209B"/>
    <w:rsid w:val="0090683C"/>
    <w:rsid w:val="00910A4A"/>
    <w:rsid w:val="009111AB"/>
    <w:rsid w:val="00916638"/>
    <w:rsid w:val="00920684"/>
    <w:rsid w:val="00921436"/>
    <w:rsid w:val="00921458"/>
    <w:rsid w:val="00921A2C"/>
    <w:rsid w:val="009236F2"/>
    <w:rsid w:val="00924A85"/>
    <w:rsid w:val="00926DD7"/>
    <w:rsid w:val="009307B9"/>
    <w:rsid w:val="00932D0C"/>
    <w:rsid w:val="00935D58"/>
    <w:rsid w:val="00940B4B"/>
    <w:rsid w:val="00940E1C"/>
    <w:rsid w:val="00942CAE"/>
    <w:rsid w:val="009503E3"/>
    <w:rsid w:val="00951344"/>
    <w:rsid w:val="009539BA"/>
    <w:rsid w:val="0095402D"/>
    <w:rsid w:val="00954336"/>
    <w:rsid w:val="00954B16"/>
    <w:rsid w:val="00955051"/>
    <w:rsid w:val="009603E2"/>
    <w:rsid w:val="00964900"/>
    <w:rsid w:val="0096580D"/>
    <w:rsid w:val="0096770E"/>
    <w:rsid w:val="00967D8B"/>
    <w:rsid w:val="0097313F"/>
    <w:rsid w:val="00977215"/>
    <w:rsid w:val="00982A9A"/>
    <w:rsid w:val="00982C6C"/>
    <w:rsid w:val="0098431E"/>
    <w:rsid w:val="00986E0F"/>
    <w:rsid w:val="009955C0"/>
    <w:rsid w:val="009979B0"/>
    <w:rsid w:val="009A0337"/>
    <w:rsid w:val="009A0F89"/>
    <w:rsid w:val="009A105F"/>
    <w:rsid w:val="009A186C"/>
    <w:rsid w:val="009A36BD"/>
    <w:rsid w:val="009A41AE"/>
    <w:rsid w:val="009B1A66"/>
    <w:rsid w:val="009B1D28"/>
    <w:rsid w:val="009B4515"/>
    <w:rsid w:val="009C12B0"/>
    <w:rsid w:val="009C3E71"/>
    <w:rsid w:val="009C6F10"/>
    <w:rsid w:val="009D17EB"/>
    <w:rsid w:val="009E2005"/>
    <w:rsid w:val="009E3D50"/>
    <w:rsid w:val="009E43AA"/>
    <w:rsid w:val="009F2B1D"/>
    <w:rsid w:val="009F3861"/>
    <w:rsid w:val="009F767E"/>
    <w:rsid w:val="00A01B40"/>
    <w:rsid w:val="00A02ED7"/>
    <w:rsid w:val="00A0467E"/>
    <w:rsid w:val="00A048C1"/>
    <w:rsid w:val="00A05E15"/>
    <w:rsid w:val="00A06A0C"/>
    <w:rsid w:val="00A06E04"/>
    <w:rsid w:val="00A104FE"/>
    <w:rsid w:val="00A10A38"/>
    <w:rsid w:val="00A12229"/>
    <w:rsid w:val="00A128C3"/>
    <w:rsid w:val="00A23AB3"/>
    <w:rsid w:val="00A31F7F"/>
    <w:rsid w:val="00A33AA4"/>
    <w:rsid w:val="00A342A3"/>
    <w:rsid w:val="00A40E90"/>
    <w:rsid w:val="00A43EAC"/>
    <w:rsid w:val="00A52606"/>
    <w:rsid w:val="00A545DC"/>
    <w:rsid w:val="00A56EF3"/>
    <w:rsid w:val="00A64F7C"/>
    <w:rsid w:val="00A721A2"/>
    <w:rsid w:val="00A73843"/>
    <w:rsid w:val="00A73D0D"/>
    <w:rsid w:val="00A73D5D"/>
    <w:rsid w:val="00A7471A"/>
    <w:rsid w:val="00A817DE"/>
    <w:rsid w:val="00A82442"/>
    <w:rsid w:val="00A86B94"/>
    <w:rsid w:val="00A91674"/>
    <w:rsid w:val="00A93C2C"/>
    <w:rsid w:val="00A957FB"/>
    <w:rsid w:val="00A96FD7"/>
    <w:rsid w:val="00AA1B78"/>
    <w:rsid w:val="00AA50EE"/>
    <w:rsid w:val="00AA6A68"/>
    <w:rsid w:val="00AB0CDE"/>
    <w:rsid w:val="00AB3390"/>
    <w:rsid w:val="00AB415E"/>
    <w:rsid w:val="00AB47A9"/>
    <w:rsid w:val="00AB7121"/>
    <w:rsid w:val="00AC342D"/>
    <w:rsid w:val="00AC3B76"/>
    <w:rsid w:val="00AC3F1F"/>
    <w:rsid w:val="00AC7BE1"/>
    <w:rsid w:val="00AD29B0"/>
    <w:rsid w:val="00AD4345"/>
    <w:rsid w:val="00AD58CC"/>
    <w:rsid w:val="00AE0EB9"/>
    <w:rsid w:val="00AE4D9D"/>
    <w:rsid w:val="00AE4EEC"/>
    <w:rsid w:val="00AE4F05"/>
    <w:rsid w:val="00AE6E90"/>
    <w:rsid w:val="00AE7215"/>
    <w:rsid w:val="00AF2919"/>
    <w:rsid w:val="00AF2A45"/>
    <w:rsid w:val="00AF7C33"/>
    <w:rsid w:val="00B03D59"/>
    <w:rsid w:val="00B06A1C"/>
    <w:rsid w:val="00B113DB"/>
    <w:rsid w:val="00B11D04"/>
    <w:rsid w:val="00B13F7A"/>
    <w:rsid w:val="00B1402D"/>
    <w:rsid w:val="00B16913"/>
    <w:rsid w:val="00B16C29"/>
    <w:rsid w:val="00B2122B"/>
    <w:rsid w:val="00B23585"/>
    <w:rsid w:val="00B26436"/>
    <w:rsid w:val="00B26FDE"/>
    <w:rsid w:val="00B33AE0"/>
    <w:rsid w:val="00B36059"/>
    <w:rsid w:val="00B40C11"/>
    <w:rsid w:val="00B430AC"/>
    <w:rsid w:val="00B45EB9"/>
    <w:rsid w:val="00B4600B"/>
    <w:rsid w:val="00B466F4"/>
    <w:rsid w:val="00B47346"/>
    <w:rsid w:val="00B50C41"/>
    <w:rsid w:val="00B57076"/>
    <w:rsid w:val="00B57A56"/>
    <w:rsid w:val="00B610AE"/>
    <w:rsid w:val="00B65C62"/>
    <w:rsid w:val="00B6762E"/>
    <w:rsid w:val="00B7330C"/>
    <w:rsid w:val="00B75A72"/>
    <w:rsid w:val="00B7624F"/>
    <w:rsid w:val="00B811CC"/>
    <w:rsid w:val="00B84155"/>
    <w:rsid w:val="00B85EB7"/>
    <w:rsid w:val="00B86994"/>
    <w:rsid w:val="00B928E6"/>
    <w:rsid w:val="00B949FF"/>
    <w:rsid w:val="00B96CAA"/>
    <w:rsid w:val="00B979CF"/>
    <w:rsid w:val="00BA271F"/>
    <w:rsid w:val="00BA48C4"/>
    <w:rsid w:val="00BB0689"/>
    <w:rsid w:val="00BB105F"/>
    <w:rsid w:val="00BB1711"/>
    <w:rsid w:val="00BB1A1C"/>
    <w:rsid w:val="00BB2A1A"/>
    <w:rsid w:val="00BB3920"/>
    <w:rsid w:val="00BB7632"/>
    <w:rsid w:val="00BC2C41"/>
    <w:rsid w:val="00BC7519"/>
    <w:rsid w:val="00BC758C"/>
    <w:rsid w:val="00BD2B6A"/>
    <w:rsid w:val="00BD3A4E"/>
    <w:rsid w:val="00BD442C"/>
    <w:rsid w:val="00BD4EE5"/>
    <w:rsid w:val="00BE1998"/>
    <w:rsid w:val="00BE20F4"/>
    <w:rsid w:val="00BE538E"/>
    <w:rsid w:val="00BF009F"/>
    <w:rsid w:val="00BF166F"/>
    <w:rsid w:val="00BF3119"/>
    <w:rsid w:val="00BF3804"/>
    <w:rsid w:val="00BF6A0A"/>
    <w:rsid w:val="00C004FB"/>
    <w:rsid w:val="00C01B1F"/>
    <w:rsid w:val="00C033F3"/>
    <w:rsid w:val="00C0412E"/>
    <w:rsid w:val="00C11580"/>
    <w:rsid w:val="00C12633"/>
    <w:rsid w:val="00C13A67"/>
    <w:rsid w:val="00C15A9B"/>
    <w:rsid w:val="00C178C6"/>
    <w:rsid w:val="00C2205E"/>
    <w:rsid w:val="00C22D7E"/>
    <w:rsid w:val="00C23313"/>
    <w:rsid w:val="00C26BFC"/>
    <w:rsid w:val="00C33D64"/>
    <w:rsid w:val="00C36989"/>
    <w:rsid w:val="00C36A96"/>
    <w:rsid w:val="00C41319"/>
    <w:rsid w:val="00C44E43"/>
    <w:rsid w:val="00C47823"/>
    <w:rsid w:val="00C50FC3"/>
    <w:rsid w:val="00C519A5"/>
    <w:rsid w:val="00C53A23"/>
    <w:rsid w:val="00C553D7"/>
    <w:rsid w:val="00C56281"/>
    <w:rsid w:val="00C56B30"/>
    <w:rsid w:val="00C56D10"/>
    <w:rsid w:val="00C57FA9"/>
    <w:rsid w:val="00C611E0"/>
    <w:rsid w:val="00C62125"/>
    <w:rsid w:val="00C80188"/>
    <w:rsid w:val="00C86642"/>
    <w:rsid w:val="00C86BCA"/>
    <w:rsid w:val="00C86D79"/>
    <w:rsid w:val="00C91768"/>
    <w:rsid w:val="00C91DA8"/>
    <w:rsid w:val="00C93EEC"/>
    <w:rsid w:val="00C945EA"/>
    <w:rsid w:val="00C95964"/>
    <w:rsid w:val="00C97685"/>
    <w:rsid w:val="00CA0BCF"/>
    <w:rsid w:val="00CA2EDF"/>
    <w:rsid w:val="00CA6269"/>
    <w:rsid w:val="00CA6E30"/>
    <w:rsid w:val="00CB1713"/>
    <w:rsid w:val="00CB1CD5"/>
    <w:rsid w:val="00CB27D2"/>
    <w:rsid w:val="00CB2BFA"/>
    <w:rsid w:val="00CB3FE6"/>
    <w:rsid w:val="00CB69C0"/>
    <w:rsid w:val="00CC19C5"/>
    <w:rsid w:val="00CC2497"/>
    <w:rsid w:val="00CC30CE"/>
    <w:rsid w:val="00CD0E6B"/>
    <w:rsid w:val="00CD141E"/>
    <w:rsid w:val="00CD3823"/>
    <w:rsid w:val="00CD6CD3"/>
    <w:rsid w:val="00CE0441"/>
    <w:rsid w:val="00CE3171"/>
    <w:rsid w:val="00CE598A"/>
    <w:rsid w:val="00CE5CC8"/>
    <w:rsid w:val="00CE6FE2"/>
    <w:rsid w:val="00CF0AD5"/>
    <w:rsid w:val="00CF2EA9"/>
    <w:rsid w:val="00CF34C6"/>
    <w:rsid w:val="00CF47F1"/>
    <w:rsid w:val="00CF538F"/>
    <w:rsid w:val="00CF6A1C"/>
    <w:rsid w:val="00D030E7"/>
    <w:rsid w:val="00D05CA4"/>
    <w:rsid w:val="00D0606B"/>
    <w:rsid w:val="00D07B51"/>
    <w:rsid w:val="00D13804"/>
    <w:rsid w:val="00D16B79"/>
    <w:rsid w:val="00D31EAA"/>
    <w:rsid w:val="00D403B0"/>
    <w:rsid w:val="00D47293"/>
    <w:rsid w:val="00D518B3"/>
    <w:rsid w:val="00D52C93"/>
    <w:rsid w:val="00D5444C"/>
    <w:rsid w:val="00D55E28"/>
    <w:rsid w:val="00D56731"/>
    <w:rsid w:val="00D6293F"/>
    <w:rsid w:val="00D65B11"/>
    <w:rsid w:val="00D727B2"/>
    <w:rsid w:val="00D7333E"/>
    <w:rsid w:val="00D76804"/>
    <w:rsid w:val="00D76C34"/>
    <w:rsid w:val="00D845C6"/>
    <w:rsid w:val="00D85894"/>
    <w:rsid w:val="00D85997"/>
    <w:rsid w:val="00D85B0A"/>
    <w:rsid w:val="00D85B61"/>
    <w:rsid w:val="00D860D6"/>
    <w:rsid w:val="00D87D02"/>
    <w:rsid w:val="00D90E41"/>
    <w:rsid w:val="00DA070B"/>
    <w:rsid w:val="00DA0DF0"/>
    <w:rsid w:val="00DA33E0"/>
    <w:rsid w:val="00DA5301"/>
    <w:rsid w:val="00DA7F9E"/>
    <w:rsid w:val="00DB1C3B"/>
    <w:rsid w:val="00DB3651"/>
    <w:rsid w:val="00DB48FF"/>
    <w:rsid w:val="00DB493F"/>
    <w:rsid w:val="00DB5BB0"/>
    <w:rsid w:val="00DC0C3B"/>
    <w:rsid w:val="00DC2F5D"/>
    <w:rsid w:val="00DC3A9E"/>
    <w:rsid w:val="00DC5B34"/>
    <w:rsid w:val="00DD492A"/>
    <w:rsid w:val="00DD710E"/>
    <w:rsid w:val="00DE2BBB"/>
    <w:rsid w:val="00DE58A8"/>
    <w:rsid w:val="00DF179D"/>
    <w:rsid w:val="00DF4892"/>
    <w:rsid w:val="00DF63CF"/>
    <w:rsid w:val="00DF69EF"/>
    <w:rsid w:val="00DF71FD"/>
    <w:rsid w:val="00DF74F7"/>
    <w:rsid w:val="00E04319"/>
    <w:rsid w:val="00E04600"/>
    <w:rsid w:val="00E04AF5"/>
    <w:rsid w:val="00E05BF5"/>
    <w:rsid w:val="00E06C3C"/>
    <w:rsid w:val="00E06D3A"/>
    <w:rsid w:val="00E0788C"/>
    <w:rsid w:val="00E1132D"/>
    <w:rsid w:val="00E125F1"/>
    <w:rsid w:val="00E138CD"/>
    <w:rsid w:val="00E140E8"/>
    <w:rsid w:val="00E16FBA"/>
    <w:rsid w:val="00E23D2A"/>
    <w:rsid w:val="00E26605"/>
    <w:rsid w:val="00E3178D"/>
    <w:rsid w:val="00E317B9"/>
    <w:rsid w:val="00E32522"/>
    <w:rsid w:val="00E34259"/>
    <w:rsid w:val="00E36DC8"/>
    <w:rsid w:val="00E40442"/>
    <w:rsid w:val="00E433F1"/>
    <w:rsid w:val="00E43814"/>
    <w:rsid w:val="00E46AC5"/>
    <w:rsid w:val="00E46DFD"/>
    <w:rsid w:val="00E522C2"/>
    <w:rsid w:val="00E527FF"/>
    <w:rsid w:val="00E570AC"/>
    <w:rsid w:val="00E62C81"/>
    <w:rsid w:val="00E66A91"/>
    <w:rsid w:val="00E7124A"/>
    <w:rsid w:val="00E71B63"/>
    <w:rsid w:val="00E82C4E"/>
    <w:rsid w:val="00E843C8"/>
    <w:rsid w:val="00E84E4F"/>
    <w:rsid w:val="00E870A1"/>
    <w:rsid w:val="00E909DC"/>
    <w:rsid w:val="00E943A5"/>
    <w:rsid w:val="00E944FA"/>
    <w:rsid w:val="00E9595A"/>
    <w:rsid w:val="00E97480"/>
    <w:rsid w:val="00EA004F"/>
    <w:rsid w:val="00EA026B"/>
    <w:rsid w:val="00EA3D11"/>
    <w:rsid w:val="00EA3DA4"/>
    <w:rsid w:val="00EA4C80"/>
    <w:rsid w:val="00EA584E"/>
    <w:rsid w:val="00EB0846"/>
    <w:rsid w:val="00EB33B9"/>
    <w:rsid w:val="00EB43E3"/>
    <w:rsid w:val="00EB4CCD"/>
    <w:rsid w:val="00EB69C0"/>
    <w:rsid w:val="00EB7FD0"/>
    <w:rsid w:val="00EC5219"/>
    <w:rsid w:val="00EC68C0"/>
    <w:rsid w:val="00ED18BC"/>
    <w:rsid w:val="00ED1D50"/>
    <w:rsid w:val="00ED3682"/>
    <w:rsid w:val="00ED4179"/>
    <w:rsid w:val="00ED63F0"/>
    <w:rsid w:val="00EE04FE"/>
    <w:rsid w:val="00EE0B2D"/>
    <w:rsid w:val="00EE194F"/>
    <w:rsid w:val="00EE1AD5"/>
    <w:rsid w:val="00EE613E"/>
    <w:rsid w:val="00EE67BA"/>
    <w:rsid w:val="00EE725E"/>
    <w:rsid w:val="00EF4CF2"/>
    <w:rsid w:val="00F00B02"/>
    <w:rsid w:val="00F02094"/>
    <w:rsid w:val="00F028E0"/>
    <w:rsid w:val="00F0476C"/>
    <w:rsid w:val="00F13571"/>
    <w:rsid w:val="00F13710"/>
    <w:rsid w:val="00F15682"/>
    <w:rsid w:val="00F1747C"/>
    <w:rsid w:val="00F22176"/>
    <w:rsid w:val="00F22D90"/>
    <w:rsid w:val="00F310A2"/>
    <w:rsid w:val="00F31FC2"/>
    <w:rsid w:val="00F36EA1"/>
    <w:rsid w:val="00F37CB1"/>
    <w:rsid w:val="00F37FCE"/>
    <w:rsid w:val="00F40038"/>
    <w:rsid w:val="00F509DD"/>
    <w:rsid w:val="00F56C4A"/>
    <w:rsid w:val="00F60492"/>
    <w:rsid w:val="00F61093"/>
    <w:rsid w:val="00F62481"/>
    <w:rsid w:val="00F65CB7"/>
    <w:rsid w:val="00F673B6"/>
    <w:rsid w:val="00F7143A"/>
    <w:rsid w:val="00F7143F"/>
    <w:rsid w:val="00F72869"/>
    <w:rsid w:val="00F7425A"/>
    <w:rsid w:val="00F808A4"/>
    <w:rsid w:val="00F82575"/>
    <w:rsid w:val="00F82CF6"/>
    <w:rsid w:val="00F84B85"/>
    <w:rsid w:val="00F8738B"/>
    <w:rsid w:val="00F906FE"/>
    <w:rsid w:val="00F90D09"/>
    <w:rsid w:val="00F94E08"/>
    <w:rsid w:val="00F974AF"/>
    <w:rsid w:val="00FA1180"/>
    <w:rsid w:val="00FA258A"/>
    <w:rsid w:val="00FA2636"/>
    <w:rsid w:val="00FA59BB"/>
    <w:rsid w:val="00FA6985"/>
    <w:rsid w:val="00FB0290"/>
    <w:rsid w:val="00FB0D5B"/>
    <w:rsid w:val="00FB2DF1"/>
    <w:rsid w:val="00FB3D6F"/>
    <w:rsid w:val="00FB53D3"/>
    <w:rsid w:val="00FB5D06"/>
    <w:rsid w:val="00FC168E"/>
    <w:rsid w:val="00FC25EC"/>
    <w:rsid w:val="00FC2886"/>
    <w:rsid w:val="00FC63DB"/>
    <w:rsid w:val="00FC6A0B"/>
    <w:rsid w:val="00FD5212"/>
    <w:rsid w:val="00FD67B6"/>
    <w:rsid w:val="00FD7591"/>
    <w:rsid w:val="00FE105A"/>
    <w:rsid w:val="00FE2DB4"/>
    <w:rsid w:val="00FE30B8"/>
    <w:rsid w:val="00FE3A43"/>
    <w:rsid w:val="00FE3EA3"/>
    <w:rsid w:val="00FF0920"/>
    <w:rsid w:val="00FF292B"/>
    <w:rsid w:val="00FF4252"/>
    <w:rsid w:val="00FF6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3DB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  <w:style w:type="paragraph" w:customStyle="1" w:styleId="Standardowywlewo">
    <w:name w:val="Standardowy w lewo"/>
    <w:basedOn w:val="Normalny"/>
    <w:rsid w:val="00823DB6"/>
    <w:pPr>
      <w:jc w:val="both"/>
    </w:pPr>
    <w:rPr>
      <w:sz w:val="20"/>
      <w:szCs w:val="20"/>
    </w:rPr>
  </w:style>
  <w:style w:type="paragraph" w:customStyle="1" w:styleId="WW-Zawartotabeli111">
    <w:name w:val="WW-Zawartość tabeli111"/>
    <w:basedOn w:val="Tekstpodstawowy"/>
    <w:rsid w:val="00823DB6"/>
    <w:pPr>
      <w:widowControl w:val="0"/>
      <w:suppressLineNumbers/>
      <w:suppressAutoHyphens/>
    </w:pPr>
    <w:rPr>
      <w:rFonts w:eastAsia="Tahoma"/>
      <w:szCs w:val="20"/>
    </w:rPr>
  </w:style>
  <w:style w:type="paragraph" w:customStyle="1" w:styleId="WW-Zawartotabeli1">
    <w:name w:val="WW-Zawartość tabeli1"/>
    <w:basedOn w:val="Tekstpodstawowy"/>
    <w:rsid w:val="00823DB6"/>
    <w:pPr>
      <w:widowControl w:val="0"/>
      <w:suppressLineNumbers/>
      <w:suppressAutoHyphens/>
    </w:pPr>
    <w:rPr>
      <w:rFonts w:eastAsia="Tahoma"/>
      <w:szCs w:val="20"/>
    </w:rPr>
  </w:style>
  <w:style w:type="paragraph" w:customStyle="1" w:styleId="WW-Nagwektabeli1">
    <w:name w:val="WW-Nagłówek tabeli1"/>
    <w:basedOn w:val="WW-Zawartotabeli1"/>
    <w:rsid w:val="00823DB6"/>
    <w:pPr>
      <w:jc w:val="center"/>
    </w:pPr>
    <w:rPr>
      <w:b/>
      <w:bCs/>
      <w:i/>
      <w:iCs/>
    </w:rPr>
  </w:style>
  <w:style w:type="paragraph" w:customStyle="1" w:styleId="WW-Zawartotabeli11112">
    <w:name w:val="WW-Zawartość tabeli11112"/>
    <w:basedOn w:val="Tekstpodstawowy"/>
    <w:rsid w:val="00823DB6"/>
    <w:pPr>
      <w:widowControl w:val="0"/>
      <w:suppressLineNumbers/>
      <w:suppressAutoHyphens/>
    </w:pPr>
    <w:rPr>
      <w:rFonts w:eastAsia="Tahoma"/>
      <w:szCs w:val="20"/>
    </w:rPr>
  </w:style>
  <w:style w:type="paragraph" w:customStyle="1" w:styleId="Zawartotabeli">
    <w:name w:val="Zawartość tabeli"/>
    <w:basedOn w:val="Tekstpodstawowy"/>
    <w:rsid w:val="00823DB6"/>
    <w:pPr>
      <w:widowControl w:val="0"/>
      <w:suppressLineNumbers/>
      <w:suppressAutoHyphens/>
    </w:pPr>
    <w:rPr>
      <w:rFonts w:eastAsia="Tahoma" w:cs="Tahoma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23D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23DB6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3DB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  <w:style w:type="paragraph" w:customStyle="1" w:styleId="Standardowywlewo">
    <w:name w:val="Standardowy w lewo"/>
    <w:basedOn w:val="Normalny"/>
    <w:rsid w:val="00823DB6"/>
    <w:pPr>
      <w:jc w:val="both"/>
    </w:pPr>
    <w:rPr>
      <w:sz w:val="20"/>
      <w:szCs w:val="20"/>
    </w:rPr>
  </w:style>
  <w:style w:type="paragraph" w:customStyle="1" w:styleId="WW-Zawartotabeli111">
    <w:name w:val="WW-Zawartość tabeli111"/>
    <w:basedOn w:val="Tekstpodstawowy"/>
    <w:rsid w:val="00823DB6"/>
    <w:pPr>
      <w:widowControl w:val="0"/>
      <w:suppressLineNumbers/>
      <w:suppressAutoHyphens/>
    </w:pPr>
    <w:rPr>
      <w:rFonts w:eastAsia="Tahoma"/>
      <w:szCs w:val="20"/>
      <w:lang/>
    </w:rPr>
  </w:style>
  <w:style w:type="paragraph" w:customStyle="1" w:styleId="WW-Zawartotabeli1">
    <w:name w:val="WW-Zawartość tabeli1"/>
    <w:basedOn w:val="Tekstpodstawowy"/>
    <w:rsid w:val="00823DB6"/>
    <w:pPr>
      <w:widowControl w:val="0"/>
      <w:suppressLineNumbers/>
      <w:suppressAutoHyphens/>
    </w:pPr>
    <w:rPr>
      <w:rFonts w:eastAsia="Tahoma"/>
      <w:szCs w:val="20"/>
      <w:lang/>
    </w:rPr>
  </w:style>
  <w:style w:type="paragraph" w:customStyle="1" w:styleId="WW-Nagwektabeli1">
    <w:name w:val="WW-Nagłówek tabeli1"/>
    <w:basedOn w:val="WW-Zawartotabeli1"/>
    <w:rsid w:val="00823DB6"/>
    <w:pPr>
      <w:jc w:val="center"/>
    </w:pPr>
    <w:rPr>
      <w:b/>
      <w:bCs/>
      <w:i/>
      <w:iCs/>
    </w:rPr>
  </w:style>
  <w:style w:type="paragraph" w:customStyle="1" w:styleId="WW-Zawartotabeli11112">
    <w:name w:val="WW-Zawartość tabeli11112"/>
    <w:basedOn w:val="Tekstpodstawowy"/>
    <w:rsid w:val="00823DB6"/>
    <w:pPr>
      <w:widowControl w:val="0"/>
      <w:suppressLineNumbers/>
      <w:suppressAutoHyphens/>
    </w:pPr>
    <w:rPr>
      <w:rFonts w:eastAsia="Tahoma"/>
      <w:szCs w:val="20"/>
      <w:lang/>
    </w:rPr>
  </w:style>
  <w:style w:type="paragraph" w:customStyle="1" w:styleId="Zawartotabeli">
    <w:name w:val="Zawartość tabeli"/>
    <w:basedOn w:val="Tekstpodstawowy"/>
    <w:rsid w:val="00823DB6"/>
    <w:pPr>
      <w:widowControl w:val="0"/>
      <w:suppressLineNumbers/>
      <w:suppressAutoHyphens/>
    </w:pPr>
    <w:rPr>
      <w:rFonts w:eastAsia="Tahoma" w:cs="Tahoma"/>
      <w:szCs w:val="20"/>
      <w:lang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23D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23DB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kowalski_j\Desktop\RPO%20-%20Zam&#243;wienia,%20Przetarg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A1B59-3BB8-4084-98E9-FBD5E4064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RPO - Zamówienia, Przetargi</Template>
  <TotalTime>4294951680</TotalTime>
  <Pages>9</Pages>
  <Words>2272</Words>
  <Characters>13638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15879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Kowalski</dc:creator>
  <cp:lastModifiedBy>Karol Puszkiewicz</cp:lastModifiedBy>
  <cp:revision>2</cp:revision>
  <cp:lastPrinted>2009-11-04T12:56:00Z</cp:lastPrinted>
  <dcterms:created xsi:type="dcterms:W3CDTF">2011-11-07T07:12:00Z</dcterms:created>
  <dcterms:modified xsi:type="dcterms:W3CDTF">2011-11-07T09:50:00Z</dcterms:modified>
</cp:coreProperties>
</file>