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1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FORMULARZ OFERTOWY WYKONAWCY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wykonawcy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Nazwa:    </w:t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Siedziba: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Adres poczty elektronicznej: 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Strona internetowa: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telefonu: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……........................................ </w:t>
      </w:r>
      <w:r>
        <w:rPr>
          <w:rFonts w:ascii="Arial" w:hAnsi="Arial" w:cs="Arial"/>
          <w:color w:val="000000"/>
        </w:rPr>
        <w:tab/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faksu: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……. ......................................</w:t>
      </w:r>
      <w:r>
        <w:rPr>
          <w:rFonts w:ascii="Arial" w:hAnsi="Arial" w:cs="Arial"/>
          <w:color w:val="000000"/>
        </w:rPr>
        <w:tab/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REGON: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NIP: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zamawiającego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Urząd Miasta Bartoszyce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ul. Boh. Monte Cassino 1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11-200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Bartoszyce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Zobowiązania wykonawcy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Nawiązując do ogłoszenia o zamówieniu publicznym na </w:t>
      </w:r>
      <w:r>
        <w:rPr>
          <w:rFonts w:ascii="Arial" w:hAnsi="Arial" w:cs="Arial"/>
          <w:color w:val="000000"/>
          <w:highlight w:val="white"/>
        </w:rPr>
        <w:t>Dostawa mebli do lokalu GCI.</w:t>
      </w:r>
      <w:r>
        <w:rPr>
          <w:rFonts w:ascii="Arial" w:hAnsi="Arial" w:cs="Arial"/>
          <w:color w:val="000000"/>
        </w:rPr>
        <w:t xml:space="preserve">. Numer sprawy: </w:t>
      </w:r>
      <w:r>
        <w:rPr>
          <w:rFonts w:ascii="Arial" w:hAnsi="Arial" w:cs="Arial"/>
          <w:color w:val="000000"/>
          <w:highlight w:val="white"/>
        </w:rPr>
        <w:t>271.12.2011</w:t>
      </w:r>
      <w:r>
        <w:rPr>
          <w:rFonts w:ascii="Arial" w:hAnsi="Arial" w:cs="Arial"/>
          <w:color w:val="000000"/>
        </w:rPr>
        <w:t>, oferujemy wykonanie zamówienia, zgodnie z wymogami Specyfikacji Istotnych Warunków Zamówienia za cenę: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oferty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netto...........................................................................................................zł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..............................................................................................................)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VAT.......................................................................................................zł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brutto..........................................................................................................zł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...............................................................................................................)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Oświadczam, że: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Wykonam zam</w:t>
      </w:r>
      <w:r>
        <w:rPr>
          <w:rFonts w:ascii="Arial" w:hAnsi="Arial" w:cs="Arial"/>
          <w:color w:val="000000"/>
          <w:highlight w:val="white"/>
        </w:rPr>
        <w:t>ówienie publiczne w terminie do dnia: …………………….</w:t>
      </w:r>
      <w:r>
        <w:rPr>
          <w:rFonts w:ascii="Arial" w:hAnsi="Arial" w:cs="Arial"/>
          <w:color w:val="000000"/>
        </w:rPr>
        <w:t xml:space="preserve">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Termin płatności:.......... dni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Okres gwarancji (wyrażony w liczbie miesięcy):.............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Reklamacje będą załatwiane w terminie:………….......... .......... dni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- spos</w:t>
      </w:r>
      <w:r>
        <w:rPr>
          <w:rFonts w:ascii="Arial" w:hAnsi="Arial" w:cs="Arial"/>
          <w:color w:val="000000"/>
          <w:highlight w:val="white"/>
        </w:rPr>
        <w:t xml:space="preserve">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dotyczące postanowień specyfikacji istotnych warunków zamówienia.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Oświadczam, że zapoznałem się ze specyfikacją istotnych warunków zamówienia, nie wnoszę żadnych zastrzeżeń oraz uzyskałem niezbędne informacje do przygotowania oferty.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Oświadczam, że uważam się za związanego ofertą przez czas wskazany w specyfikacji istotnych warunków zamówienia.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Oświadczam, że załączon</w:t>
      </w:r>
      <w:r w:rsidR="000B1E76">
        <w:rPr>
          <w:rFonts w:ascii="Arial" w:hAnsi="Arial" w:cs="Arial"/>
          <w:color w:val="000000"/>
        </w:rPr>
        <w:t>y</w:t>
      </w:r>
      <w:r>
        <w:rPr>
          <w:rFonts w:ascii="Arial" w:hAnsi="Arial" w:cs="Arial"/>
          <w:color w:val="000000"/>
        </w:rPr>
        <w:t xml:space="preserve"> do specyfikacji istotnych warunków zamówienia p</w:t>
      </w:r>
      <w:r w:rsidR="000B1E76"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o</w:t>
      </w:r>
      <w:r w:rsidR="000B1E76">
        <w:rPr>
          <w:rFonts w:ascii="Arial" w:hAnsi="Arial" w:cs="Arial"/>
          <w:color w:val="000000"/>
        </w:rPr>
        <w:t xml:space="preserve">jekt </w:t>
      </w:r>
      <w:r>
        <w:rPr>
          <w:rFonts w:ascii="Arial" w:hAnsi="Arial" w:cs="Arial"/>
          <w:color w:val="000000"/>
        </w:rPr>
        <w:t>umowy</w:t>
      </w:r>
      <w:r w:rsidR="000B1E76">
        <w:rPr>
          <w:rFonts w:ascii="Arial" w:hAnsi="Arial" w:cs="Arial"/>
          <w:color w:val="000000"/>
        </w:rPr>
        <w:t xml:space="preserve"> został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 przeze mnie zaakceptowane bez zastrzeżeń i zobowiązuję się w przypadku wyboru mojej oferty do zawarcia umowy w miejscu i terminie wyznaczonym przez zamawiającego.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Dokumenty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potwierdzenie spełnienia wymagań do oferty załączam: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Zastrzeżenie wykonawcy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Inne informacje wykonawcy: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informacje na temat podwykonawc</w:t>
      </w:r>
      <w:r>
        <w:rPr>
          <w:rFonts w:ascii="Arial" w:hAnsi="Arial" w:cs="Arial"/>
          <w:color w:val="000000"/>
          <w:highlight w:val="white"/>
        </w:rPr>
        <w:t>ów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  <w:r>
        <w:rPr>
          <w:rFonts w:ascii="Arial" w:hAnsi="Arial" w:cs="Arial"/>
          <w:color w:val="000000"/>
        </w:rPr>
        <w:t xml:space="preserve"> 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</w:t>
      </w:r>
    </w:p>
    <w:p w:rsidR="00D43CEA" w:rsidRDefault="00D43CEA" w:rsidP="00D43CE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podpis wykonawcy)</w:t>
      </w: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9A0" w:rsidRDefault="001B39A0" w:rsidP="00784102">
      <w:pPr>
        <w:spacing w:after="0" w:line="240" w:lineRule="auto"/>
      </w:pPr>
      <w:r>
        <w:separator/>
      </w:r>
    </w:p>
  </w:endnote>
  <w:endnote w:type="continuationSeparator" w:id="0">
    <w:p w:rsidR="001B39A0" w:rsidRDefault="001B39A0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D43CEA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9A0" w:rsidRDefault="001B39A0" w:rsidP="00784102">
      <w:pPr>
        <w:spacing w:after="0" w:line="240" w:lineRule="auto"/>
      </w:pPr>
      <w:r>
        <w:separator/>
      </w:r>
    </w:p>
  </w:footnote>
  <w:footnote w:type="continuationSeparator" w:id="0">
    <w:p w:rsidR="001B39A0" w:rsidRDefault="001B39A0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D43CEA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CEA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1E76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00E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39A0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3CEA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CE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CE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5A2A4-8F60-4118-8217-97E777CBB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2</TotalTime>
  <Pages>1</Pages>
  <Words>624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2009-11-04T12:56:00Z</cp:lastPrinted>
  <dcterms:created xsi:type="dcterms:W3CDTF">2011-11-09T06:53:00Z</dcterms:created>
  <dcterms:modified xsi:type="dcterms:W3CDTF">2011-11-09T07:09:00Z</dcterms:modified>
</cp:coreProperties>
</file>