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9A8" w:rsidRDefault="001969A8" w:rsidP="001969A8">
      <w:pPr>
        <w:pStyle w:val="Bezodstpw"/>
        <w:jc w:val="right"/>
        <w:rPr>
          <w:sz w:val="16"/>
          <w:szCs w:val="16"/>
        </w:rPr>
      </w:pPr>
      <w:r w:rsidRPr="008E303A">
        <w:t xml:space="preserve">                          </w:t>
      </w:r>
      <w:r>
        <w:t xml:space="preserve">                     </w:t>
      </w:r>
      <w:r w:rsidRPr="008E303A">
        <w:t xml:space="preserve">   </w:t>
      </w:r>
      <w:r w:rsidRPr="00A730AD">
        <w:rPr>
          <w:b/>
          <w:sz w:val="16"/>
          <w:szCs w:val="16"/>
        </w:rPr>
        <w:t>Załącznik  nr 3</w:t>
      </w:r>
      <w:r w:rsidRPr="008E303A">
        <w:rPr>
          <w:sz w:val="16"/>
          <w:szCs w:val="16"/>
        </w:rPr>
        <w:t xml:space="preserve"> do SIWZ </w:t>
      </w:r>
    </w:p>
    <w:p w:rsidR="001969A8" w:rsidRPr="008E303A" w:rsidRDefault="001969A8" w:rsidP="001969A8">
      <w:pPr>
        <w:pStyle w:val="Bezodstpw"/>
        <w:jc w:val="right"/>
        <w:rPr>
          <w:sz w:val="16"/>
          <w:szCs w:val="16"/>
        </w:rPr>
      </w:pPr>
      <w:r w:rsidRPr="008E303A">
        <w:rPr>
          <w:sz w:val="16"/>
          <w:szCs w:val="16"/>
        </w:rPr>
        <w:t>”</w:t>
      </w:r>
      <w:r>
        <w:rPr>
          <w:sz w:val="16"/>
          <w:szCs w:val="16"/>
        </w:rPr>
        <w:t>Zakup i dostawa paliw płynnych oraz najem zbiornika”</w:t>
      </w:r>
      <w:r w:rsidRPr="008E303A">
        <w:rPr>
          <w:sz w:val="16"/>
          <w:szCs w:val="16"/>
        </w:rPr>
        <w:t xml:space="preserve">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Pr="008E303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.                                                                                                                                     </w:t>
      </w:r>
    </w:p>
    <w:p w:rsidR="001969A8" w:rsidRPr="00C721DB" w:rsidRDefault="001969A8" w:rsidP="001969A8">
      <w:pPr>
        <w:rPr>
          <w:rFonts w:ascii="Arial" w:hAnsi="Arial" w:cs="Arial"/>
          <w:color w:val="FF0000"/>
          <w:sz w:val="16"/>
          <w:szCs w:val="16"/>
        </w:rPr>
      </w:pPr>
      <w:r w:rsidRPr="00C24702">
        <w:rPr>
          <w:rFonts w:ascii="Arial" w:hAnsi="Arial" w:cs="Arial"/>
          <w:sz w:val="20"/>
          <w:szCs w:val="20"/>
        </w:rPr>
        <w:t xml:space="preserve">Nr </w:t>
      </w:r>
      <w:r w:rsidRPr="00C24702">
        <w:rPr>
          <w:rFonts w:ascii="Arial" w:hAnsi="Arial" w:cs="Arial"/>
          <w:color w:val="000000"/>
          <w:sz w:val="20"/>
          <w:szCs w:val="20"/>
        </w:rPr>
        <w:t>sprawy</w:t>
      </w:r>
      <w:r w:rsidRPr="005D1C08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proofErr w:type="spellStart"/>
      <w:r w:rsidRPr="00FC6559">
        <w:rPr>
          <w:rFonts w:ascii="Arial" w:hAnsi="Arial" w:cs="Arial"/>
          <w:b/>
          <w:color w:val="000000" w:themeColor="text1"/>
          <w:sz w:val="20"/>
          <w:szCs w:val="20"/>
        </w:rPr>
        <w:t>ZGO-ZP</w:t>
      </w:r>
      <w:proofErr w:type="spellEnd"/>
      <w:r w:rsidRPr="00FC6559">
        <w:rPr>
          <w:rFonts w:ascii="Arial" w:hAnsi="Arial" w:cs="Arial"/>
          <w:b/>
          <w:color w:val="000000" w:themeColor="text1"/>
          <w:sz w:val="20"/>
          <w:szCs w:val="20"/>
        </w:rPr>
        <w:t>/0</w:t>
      </w:r>
      <w:r w:rsidR="00630C3D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Pr="00FC6559">
        <w:rPr>
          <w:rFonts w:ascii="Arial" w:hAnsi="Arial" w:cs="Arial"/>
          <w:b/>
          <w:color w:val="000000" w:themeColor="text1"/>
          <w:sz w:val="20"/>
          <w:szCs w:val="20"/>
        </w:rPr>
        <w:t>/201</w:t>
      </w:r>
      <w:r w:rsidR="0028440B">
        <w:rPr>
          <w:rFonts w:ascii="Arial" w:hAnsi="Arial" w:cs="Arial"/>
          <w:b/>
          <w:color w:val="000000" w:themeColor="text1"/>
          <w:sz w:val="20"/>
          <w:szCs w:val="20"/>
        </w:rPr>
        <w:t>5</w:t>
      </w:r>
      <w:r w:rsidRPr="00FC6559">
        <w:rPr>
          <w:rFonts w:ascii="Arial" w:hAnsi="Arial" w:cs="Arial"/>
          <w:b/>
          <w:color w:val="000000" w:themeColor="text1"/>
          <w:sz w:val="20"/>
          <w:szCs w:val="20"/>
        </w:rPr>
        <w:t>/PN</w:t>
      </w:r>
    </w:p>
    <w:p w:rsidR="001969A8" w:rsidRDefault="001969A8" w:rsidP="001969A8"/>
    <w:p w:rsidR="001969A8" w:rsidRDefault="001969A8" w:rsidP="001969A8">
      <w:r>
        <w:t>………………………..</w:t>
      </w:r>
    </w:p>
    <w:p w:rsidR="001969A8" w:rsidRDefault="00123004" w:rsidP="001969A8">
      <w:r>
        <w:rPr>
          <w:rFonts w:ascii="Arial" w:hAnsi="Arial" w:cs="Arial"/>
          <w:i/>
          <w:sz w:val="16"/>
          <w:szCs w:val="16"/>
        </w:rPr>
        <w:t>pieczęć Wykonawcy</w:t>
      </w:r>
      <w:r w:rsidR="001969A8" w:rsidRPr="00FB7E68">
        <w:rPr>
          <w:rFonts w:ascii="Arial" w:hAnsi="Arial" w:cs="Arial"/>
          <w:i/>
          <w:sz w:val="16"/>
          <w:szCs w:val="16"/>
        </w:rPr>
        <w:tab/>
      </w:r>
      <w:r w:rsidR="001969A8">
        <w:tab/>
      </w:r>
      <w:r w:rsidR="001969A8">
        <w:tab/>
      </w:r>
      <w:r w:rsidR="001969A8">
        <w:tab/>
      </w:r>
    </w:p>
    <w:p w:rsidR="001969A8" w:rsidRPr="00850588" w:rsidRDefault="001969A8" w:rsidP="00630C3D">
      <w:pPr>
        <w:jc w:val="center"/>
        <w:rPr>
          <w:rFonts w:ascii="Arial" w:hAnsi="Arial" w:cs="Arial"/>
          <w:b/>
          <w:sz w:val="20"/>
          <w:szCs w:val="20"/>
        </w:rPr>
      </w:pPr>
      <w:r w:rsidRPr="00851653">
        <w:rPr>
          <w:rFonts w:ascii="Arial" w:hAnsi="Arial" w:cs="Arial"/>
          <w:b/>
        </w:rPr>
        <w:t>Oświadczenie</w:t>
      </w:r>
    </w:p>
    <w:p w:rsidR="001969A8" w:rsidRPr="00851653" w:rsidRDefault="001969A8" w:rsidP="001969A8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Pr="0085165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braku podstaw do wykluczenia z postępowania o udzielenie zamówienia publicznego prowadzonego </w:t>
      </w:r>
      <w:r w:rsidRPr="00851653">
        <w:rPr>
          <w:rFonts w:ascii="Arial" w:hAnsi="Arial" w:cs="Arial"/>
          <w:b/>
          <w:sz w:val="22"/>
          <w:szCs w:val="22"/>
        </w:rPr>
        <w:t>w trybie przetargu nieograniczonego na:</w:t>
      </w:r>
    </w:p>
    <w:p w:rsidR="001969A8" w:rsidRPr="00850588" w:rsidRDefault="001969A8" w:rsidP="001969A8">
      <w:pPr>
        <w:rPr>
          <w:rFonts w:ascii="Arial" w:hAnsi="Arial" w:cs="Arial"/>
          <w:b/>
          <w:sz w:val="20"/>
          <w:szCs w:val="20"/>
        </w:rPr>
      </w:pPr>
    </w:p>
    <w:p w:rsidR="001969A8" w:rsidRPr="00850588" w:rsidRDefault="001969A8" w:rsidP="001969A8">
      <w:pPr>
        <w:pStyle w:val="Tekstpodstawowywcity3"/>
        <w:tabs>
          <w:tab w:val="left" w:pos="708"/>
        </w:tabs>
        <w:ind w:left="0"/>
        <w:jc w:val="center"/>
        <w:rPr>
          <w:rFonts w:ascii="Arial" w:hAnsi="Arial" w:cs="Arial"/>
          <w:b/>
          <w:sz w:val="20"/>
          <w:szCs w:val="20"/>
        </w:rPr>
      </w:pPr>
      <w:r w:rsidRPr="00850588">
        <w:rPr>
          <w:rFonts w:ascii="Arial" w:hAnsi="Arial" w:cs="Arial"/>
          <w:b/>
          <w:sz w:val="20"/>
          <w:szCs w:val="20"/>
        </w:rPr>
        <w:t>„</w:t>
      </w:r>
      <w:r>
        <w:rPr>
          <w:rFonts w:ascii="Arial" w:hAnsi="Arial" w:cs="Arial"/>
          <w:b/>
          <w:sz w:val="20"/>
          <w:szCs w:val="20"/>
        </w:rPr>
        <w:t>Zakup i dostaw</w:t>
      </w:r>
      <w:r w:rsidR="00123004">
        <w:rPr>
          <w:rFonts w:ascii="Arial" w:hAnsi="Arial" w:cs="Arial"/>
          <w:b/>
          <w:sz w:val="20"/>
          <w:szCs w:val="20"/>
        </w:rPr>
        <w:t>ę</w:t>
      </w:r>
      <w:r>
        <w:rPr>
          <w:rFonts w:ascii="Arial" w:hAnsi="Arial" w:cs="Arial"/>
          <w:b/>
          <w:sz w:val="20"/>
          <w:szCs w:val="20"/>
        </w:rPr>
        <w:t xml:space="preserve"> paliw płynnych</w:t>
      </w:r>
      <w:r w:rsidR="00EB6AAF">
        <w:rPr>
          <w:rFonts w:ascii="Arial" w:hAnsi="Arial" w:cs="Arial"/>
          <w:b/>
          <w:sz w:val="20"/>
          <w:szCs w:val="20"/>
        </w:rPr>
        <w:t xml:space="preserve"> oraz najem zbiornika</w:t>
      </w:r>
      <w:r>
        <w:rPr>
          <w:rFonts w:ascii="Arial" w:hAnsi="Arial" w:cs="Arial"/>
          <w:b/>
          <w:sz w:val="20"/>
          <w:szCs w:val="20"/>
        </w:rPr>
        <w:t>”</w:t>
      </w:r>
    </w:p>
    <w:p w:rsidR="001969A8" w:rsidRPr="00850588" w:rsidRDefault="001969A8" w:rsidP="001969A8">
      <w:pPr>
        <w:pStyle w:val="Tekstpodstawowy"/>
        <w:rPr>
          <w:rFonts w:ascii="Arial" w:hAnsi="Arial" w:cs="Arial"/>
          <w:b/>
          <w:szCs w:val="20"/>
        </w:rPr>
      </w:pPr>
    </w:p>
    <w:p w:rsidR="001969A8" w:rsidRDefault="001969A8" w:rsidP="00B317ED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317ED">
        <w:rPr>
          <w:rFonts w:ascii="Arial" w:hAnsi="Arial" w:cs="Arial"/>
          <w:sz w:val="20"/>
          <w:szCs w:val="20"/>
        </w:rPr>
        <w:t>Działając w imieniu Wykonawcy i będąc należycie uprawnionym do jego reprezentowania oświadczam, że brak jest podstaw do wykluczenia Wykonawcy z postępowania o udzielenie zamówienia w okolicznościach, o których mowa w art.24 ust.1 ustawy z dnia 29 stycznia 2004 r. prawo zamówień publicznych (Dz. U. z 201</w:t>
      </w:r>
      <w:r w:rsidR="00123004" w:rsidRPr="00B317ED">
        <w:rPr>
          <w:rFonts w:ascii="Arial" w:hAnsi="Arial" w:cs="Arial"/>
          <w:sz w:val="20"/>
          <w:szCs w:val="20"/>
        </w:rPr>
        <w:t>3</w:t>
      </w:r>
      <w:r w:rsidRPr="00B317ED">
        <w:rPr>
          <w:rFonts w:ascii="Arial" w:hAnsi="Arial" w:cs="Arial"/>
          <w:sz w:val="20"/>
          <w:szCs w:val="20"/>
        </w:rPr>
        <w:t xml:space="preserve"> r., poz.9</w:t>
      </w:r>
      <w:r w:rsidR="00123004" w:rsidRPr="00B317ED">
        <w:rPr>
          <w:rFonts w:ascii="Arial" w:hAnsi="Arial" w:cs="Arial"/>
          <w:sz w:val="20"/>
          <w:szCs w:val="20"/>
        </w:rPr>
        <w:t>07</w:t>
      </w:r>
      <w:r w:rsidR="00630C3D" w:rsidRPr="00B317ED">
        <w:rPr>
          <w:rFonts w:ascii="Arial" w:hAnsi="Arial" w:cs="Arial"/>
          <w:sz w:val="20"/>
          <w:szCs w:val="20"/>
        </w:rPr>
        <w:t xml:space="preserve"> ze zmianami</w:t>
      </w:r>
      <w:r w:rsidRPr="00B317ED">
        <w:rPr>
          <w:rFonts w:ascii="Arial" w:hAnsi="Arial" w:cs="Arial"/>
          <w:sz w:val="20"/>
          <w:szCs w:val="20"/>
        </w:rPr>
        <w:t>)</w:t>
      </w:r>
      <w:r w:rsidR="00630C3D" w:rsidRPr="00B317ED">
        <w:rPr>
          <w:rFonts w:ascii="Arial" w:hAnsi="Arial" w:cs="Arial"/>
          <w:sz w:val="20"/>
          <w:szCs w:val="20"/>
        </w:rPr>
        <w:t>, zgodnie z którym z postępowania o udzielenie zamówienia wyklucza się:</w:t>
      </w:r>
      <w:r w:rsidRPr="00B317ED">
        <w:rPr>
          <w:rFonts w:ascii="Arial" w:hAnsi="Arial" w:cs="Arial"/>
          <w:sz w:val="20"/>
          <w:szCs w:val="20"/>
        </w:rPr>
        <w:t xml:space="preserve"> </w:t>
      </w:r>
    </w:p>
    <w:p w:rsidR="00B317ED" w:rsidRPr="00B317ED" w:rsidRDefault="00B317ED" w:rsidP="00B317E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30C3D" w:rsidRPr="00B317ED" w:rsidRDefault="00630C3D" w:rsidP="00B317ED">
      <w:pPr>
        <w:pStyle w:val="Bezodstpw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B317ED">
        <w:rPr>
          <w:rFonts w:ascii="Arial" w:hAnsi="Arial" w:cs="Arial"/>
          <w:sz w:val="20"/>
          <w:szCs w:val="20"/>
        </w:rPr>
        <w:t>Wykonawców, w stosunku do których otwarto likwidację lub których upadłość ogłoszono, z wyjątkiem wykonawców, którzy po ogłoszeniu upadłości zawarli układ zatwierdzony prawomocnym postanowieniem sądu, jeżeli układ nie przewiduje zaspokojenia wierzycieli przez likwidacje majątku upadłego;</w:t>
      </w:r>
    </w:p>
    <w:p w:rsidR="00630C3D" w:rsidRPr="00B317ED" w:rsidRDefault="00630C3D" w:rsidP="00B317ED">
      <w:pPr>
        <w:pStyle w:val="Bezodstpw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B317ED">
        <w:rPr>
          <w:rFonts w:ascii="Arial" w:hAnsi="Arial" w:cs="Arial"/>
          <w:sz w:val="20"/>
          <w:szCs w:val="20"/>
        </w:rPr>
        <w:t>Wykonawców, którzy zalegają z uiszczaniem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630C3D" w:rsidRPr="00B317ED" w:rsidRDefault="00630C3D" w:rsidP="00B317ED">
      <w:pPr>
        <w:pStyle w:val="Bezodstpw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B317ED">
        <w:rPr>
          <w:rFonts w:ascii="Arial" w:hAnsi="Arial" w:cs="Arial"/>
          <w:sz w:val="20"/>
          <w:szCs w:val="20"/>
        </w:rPr>
        <w:t xml:space="preserve">Osoby fizyczne, które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</w:t>
      </w:r>
      <w:r w:rsidR="008D5FB0" w:rsidRPr="00B317ED">
        <w:rPr>
          <w:rFonts w:ascii="Arial" w:hAnsi="Arial" w:cs="Arial"/>
          <w:sz w:val="20"/>
          <w:szCs w:val="20"/>
        </w:rPr>
        <w:t>majątkowych, a także za przestępstwo skarbowe lub przestępstwo udziału w zorganizowanej grupie albo związku mających na celu popełnienie przestępstwa lub przestępstwa skarbowego;</w:t>
      </w:r>
    </w:p>
    <w:p w:rsidR="008D5FB0" w:rsidRPr="00B317ED" w:rsidRDefault="008D5FB0" w:rsidP="00B317ED">
      <w:pPr>
        <w:pStyle w:val="Bezodstpw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B317ED">
        <w:rPr>
          <w:rFonts w:ascii="Arial" w:hAnsi="Arial" w:cs="Arial"/>
          <w:sz w:val="20"/>
          <w:szCs w:val="20"/>
        </w:rPr>
        <w:t>Spółki jawne, których wspólnika prawomocnie skazano za przestępstwo popełnione w związku z postępowaniem o udzielenie zamówienia, przestępstwo przeciwko prawom osób wykonującym pracę zarobkową,</w:t>
      </w:r>
      <w:r w:rsidR="0034597F" w:rsidRPr="00B317ED">
        <w:rPr>
          <w:rFonts w:ascii="Arial" w:hAnsi="Arial" w:cs="Arial"/>
          <w:sz w:val="20"/>
          <w:szCs w:val="20"/>
        </w:rPr>
        <w:t xml:space="preserve">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34597F" w:rsidRPr="00B317ED" w:rsidRDefault="0034597F" w:rsidP="00B317ED">
      <w:pPr>
        <w:pStyle w:val="Bezodstpw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B317ED">
        <w:rPr>
          <w:rFonts w:ascii="Arial" w:hAnsi="Arial" w:cs="Arial"/>
          <w:sz w:val="20"/>
          <w:szCs w:val="20"/>
        </w:rPr>
        <w:t>Spółki partnerskie,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przestępstwo skarbowe lub przestępstwo udziału w zorganizowanej grupie albo związku mających na celu popełnienie przestępstwa lub przestępstwa skarbowego;</w:t>
      </w:r>
    </w:p>
    <w:p w:rsidR="0034597F" w:rsidRPr="002F100C" w:rsidRDefault="0034597F" w:rsidP="00B317ED">
      <w:pPr>
        <w:pStyle w:val="Bezodstpw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2F100C">
        <w:rPr>
          <w:rFonts w:ascii="Arial" w:hAnsi="Arial" w:cs="Arial"/>
          <w:sz w:val="20"/>
          <w:szCs w:val="20"/>
        </w:rPr>
        <w:t xml:space="preserve">Spółki komandytowe oraz spółki komandytowo-akcyjne, których komplementariusza prawomocnie skazano za przestępstwo popełnione w związku z postępowaniem o udzielenie </w:t>
      </w:r>
      <w:r w:rsidRPr="002F100C">
        <w:rPr>
          <w:rFonts w:ascii="Arial" w:hAnsi="Arial" w:cs="Arial"/>
          <w:sz w:val="20"/>
          <w:szCs w:val="20"/>
        </w:rPr>
        <w:lastRenderedPageBreak/>
        <w:t>zamówienia, przestępstwo przeciwko prawom osób wykonujących pracę zarobkową,</w:t>
      </w:r>
      <w:r w:rsidR="002F100C" w:rsidRPr="002F100C">
        <w:rPr>
          <w:rFonts w:ascii="Arial" w:hAnsi="Arial" w:cs="Arial"/>
          <w:sz w:val="20"/>
          <w:szCs w:val="20"/>
        </w:rPr>
        <w:t xml:space="preserve">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34597F" w:rsidRPr="00B317ED" w:rsidRDefault="0034597F" w:rsidP="00B317ED">
      <w:pPr>
        <w:pStyle w:val="Bezodstpw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B317ED">
        <w:rPr>
          <w:rFonts w:ascii="Arial" w:hAnsi="Arial" w:cs="Arial"/>
          <w:sz w:val="20"/>
          <w:szCs w:val="20"/>
        </w:rPr>
        <w:t>Osoby prawne, których urzędującego członka organu zarządzającego prawomocnie skazano za przestępstwo popełnione w związku z postępowaniem o udzielenie zamówienia, przestępstwo przeciwko prawom osób wykonujących prace zarobkową, przestępstwo przeciwko środowisku, przest</w:t>
      </w:r>
      <w:r w:rsidR="00E91405" w:rsidRPr="00B317ED">
        <w:rPr>
          <w:rFonts w:ascii="Arial" w:hAnsi="Arial" w:cs="Arial"/>
          <w:sz w:val="20"/>
          <w:szCs w:val="20"/>
        </w:rPr>
        <w:t>ę</w:t>
      </w:r>
      <w:r w:rsidRPr="00B317ED">
        <w:rPr>
          <w:rFonts w:ascii="Arial" w:hAnsi="Arial" w:cs="Arial"/>
          <w:sz w:val="20"/>
          <w:szCs w:val="20"/>
        </w:rPr>
        <w:t>pstwo</w:t>
      </w:r>
      <w:r w:rsidR="00E91405" w:rsidRPr="00B317ED">
        <w:rPr>
          <w:rFonts w:ascii="Arial" w:hAnsi="Arial" w:cs="Arial"/>
          <w:sz w:val="20"/>
          <w:szCs w:val="20"/>
        </w:rPr>
        <w:t xml:space="preserve">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E91405" w:rsidRPr="00B317ED" w:rsidRDefault="00E91405" w:rsidP="00B317ED">
      <w:pPr>
        <w:pStyle w:val="Bezodstpw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B317ED">
        <w:rPr>
          <w:rFonts w:ascii="Arial" w:hAnsi="Arial" w:cs="Arial"/>
          <w:sz w:val="20"/>
          <w:szCs w:val="20"/>
        </w:rPr>
        <w:t>Podmioty zbiorowe, wobec których sąd orzekł zakaz ubiegania się o zamówienia na podstawie przepisów o odpowiedzialności podmiotów zbiorowych za czyny zabronione pod groźbą kary;</w:t>
      </w:r>
    </w:p>
    <w:p w:rsidR="008D5FB0" w:rsidRPr="00B317ED" w:rsidRDefault="00E91405" w:rsidP="00B317ED">
      <w:pPr>
        <w:pStyle w:val="Bezodstpw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B317ED">
        <w:rPr>
          <w:rFonts w:ascii="Arial" w:hAnsi="Arial" w:cs="Arial"/>
          <w:sz w:val="20"/>
          <w:szCs w:val="20"/>
        </w:rPr>
        <w:t>Wykonawców będących podmiotami fizycznymi, które prawomocnie skazano za przestępstwo, o którym mowa w art. 9 lub art. 10 ustawy z dnia 15 czerwca 2012r. o skutkach powierzania wykonywania pracy cudzoziemcom przebywającym wbrew przepisom na terytorium Rzeczypospolitej polskiej (Dz. U. poz. 769) przez okres 1 roku od uprawomocnienia się wyroku;</w:t>
      </w:r>
    </w:p>
    <w:p w:rsidR="00E91405" w:rsidRDefault="00E91405" w:rsidP="00B317ED">
      <w:pPr>
        <w:pStyle w:val="Bezodstpw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B317ED">
        <w:rPr>
          <w:rFonts w:ascii="Arial" w:hAnsi="Arial" w:cs="Arial"/>
          <w:sz w:val="20"/>
          <w:szCs w:val="20"/>
        </w:rPr>
        <w:t>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którym mowa w art. 9 lub art. 10 ustawy z dnia 15 czerwca 2012r. o skutkach powierzania wykonywania pracy cudzoziemcom przebywającym wbrew przepisom na terytorium Rzeczypospolitej polskiej – przez okres 1 roku od dnia uprawomocnienia się wyroku.</w:t>
      </w:r>
    </w:p>
    <w:p w:rsidR="001969A8" w:rsidRPr="008B6293" w:rsidRDefault="001969A8" w:rsidP="001969A8">
      <w:pPr>
        <w:pStyle w:val="Tekstpodstawowy"/>
        <w:rPr>
          <w:rFonts w:ascii="Arial" w:hAnsi="Arial" w:cs="Arial"/>
          <w:sz w:val="22"/>
          <w:szCs w:val="22"/>
        </w:rPr>
      </w:pPr>
    </w:p>
    <w:p w:rsidR="001969A8" w:rsidRPr="008B6293" w:rsidRDefault="001969A8" w:rsidP="001969A8">
      <w:pPr>
        <w:pStyle w:val="Tekstpodstawowy"/>
        <w:rPr>
          <w:rFonts w:ascii="Arial" w:hAnsi="Arial" w:cs="Arial"/>
          <w:sz w:val="22"/>
          <w:szCs w:val="22"/>
        </w:rPr>
      </w:pPr>
    </w:p>
    <w:p w:rsidR="001969A8" w:rsidRPr="00A2282C" w:rsidRDefault="001969A8" w:rsidP="001969A8">
      <w:pPr>
        <w:pStyle w:val="Tekstpodstawowy"/>
        <w:rPr>
          <w:rFonts w:ascii="Arial" w:hAnsi="Arial" w:cs="Arial"/>
          <w:szCs w:val="20"/>
        </w:rPr>
      </w:pPr>
      <w:r w:rsidRPr="008B6293">
        <w:rPr>
          <w:rFonts w:ascii="Arial" w:hAnsi="Arial" w:cs="Arial"/>
          <w:sz w:val="22"/>
          <w:szCs w:val="22"/>
        </w:rPr>
        <w:t xml:space="preserve">      </w:t>
      </w:r>
      <w:r w:rsidRPr="00A2282C">
        <w:rPr>
          <w:rFonts w:ascii="Arial" w:hAnsi="Arial" w:cs="Arial"/>
          <w:szCs w:val="20"/>
        </w:rPr>
        <w:t xml:space="preserve">……....................., dn. ............ </w:t>
      </w:r>
      <w:r>
        <w:rPr>
          <w:rFonts w:ascii="Arial" w:hAnsi="Arial" w:cs="Arial"/>
          <w:szCs w:val="20"/>
        </w:rPr>
        <w:t>.201</w:t>
      </w:r>
      <w:r w:rsidR="0028440B">
        <w:rPr>
          <w:rFonts w:ascii="Arial" w:hAnsi="Arial" w:cs="Arial"/>
          <w:szCs w:val="20"/>
        </w:rPr>
        <w:t>5</w:t>
      </w:r>
      <w:r w:rsidR="00630C3D">
        <w:rPr>
          <w:rFonts w:ascii="Arial" w:hAnsi="Arial" w:cs="Arial"/>
          <w:szCs w:val="20"/>
        </w:rPr>
        <w:t xml:space="preserve"> r.</w:t>
      </w:r>
    </w:p>
    <w:p w:rsidR="001969A8" w:rsidRPr="008B6293" w:rsidRDefault="001969A8" w:rsidP="001969A8">
      <w:pPr>
        <w:pStyle w:val="Tekstpodstawowy"/>
        <w:rPr>
          <w:rFonts w:ascii="Arial" w:hAnsi="Arial" w:cs="Arial"/>
          <w:sz w:val="22"/>
          <w:szCs w:val="22"/>
        </w:rPr>
      </w:pPr>
    </w:p>
    <w:p w:rsidR="001969A8" w:rsidRPr="008B6293" w:rsidRDefault="001969A8" w:rsidP="001969A8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………………………………………</w:t>
      </w:r>
    </w:p>
    <w:p w:rsidR="001969A8" w:rsidRPr="00C24CBB" w:rsidRDefault="001969A8" w:rsidP="001969A8">
      <w:pPr>
        <w:pStyle w:val="Tekstpodstawowy"/>
        <w:rPr>
          <w:rFonts w:ascii="Arial" w:hAnsi="Arial" w:cs="Arial"/>
          <w:i/>
          <w:sz w:val="16"/>
          <w:szCs w:val="16"/>
        </w:rPr>
      </w:pPr>
      <w:r w:rsidRPr="00A2282C">
        <w:rPr>
          <w:sz w:val="18"/>
          <w:szCs w:val="18"/>
        </w:rPr>
        <w:t xml:space="preserve">                                                                                                                             </w:t>
      </w:r>
      <w:r w:rsidRPr="00C24CBB">
        <w:rPr>
          <w:rFonts w:ascii="Arial" w:hAnsi="Arial" w:cs="Arial"/>
          <w:i/>
          <w:sz w:val="16"/>
          <w:szCs w:val="16"/>
        </w:rPr>
        <w:t>(podpis osoby upoważnionej</w:t>
      </w:r>
      <w:r w:rsidR="00123004">
        <w:rPr>
          <w:rFonts w:ascii="Arial" w:hAnsi="Arial" w:cs="Arial"/>
          <w:i/>
          <w:sz w:val="16"/>
          <w:szCs w:val="16"/>
        </w:rPr>
        <w:t>- Wykonawcy</w:t>
      </w:r>
      <w:r w:rsidRPr="00C24CBB">
        <w:rPr>
          <w:rFonts w:ascii="Arial" w:hAnsi="Arial" w:cs="Arial"/>
          <w:i/>
          <w:sz w:val="16"/>
          <w:szCs w:val="16"/>
        </w:rPr>
        <w:t>)</w:t>
      </w:r>
    </w:p>
    <w:p w:rsidR="001969A8" w:rsidRPr="00C24CBB" w:rsidRDefault="001969A8" w:rsidP="001969A8">
      <w:pPr>
        <w:pStyle w:val="Tekstpodstawowy"/>
        <w:rPr>
          <w:rFonts w:ascii="Arial" w:hAnsi="Arial" w:cs="Arial"/>
          <w:i/>
          <w:sz w:val="18"/>
          <w:szCs w:val="18"/>
        </w:rPr>
      </w:pPr>
    </w:p>
    <w:p w:rsidR="0057142A" w:rsidRDefault="0057142A" w:rsidP="004268C3"/>
    <w:sectPr w:rsidR="0057142A" w:rsidSect="000D6B3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D38" w:rsidRDefault="00CA0D38" w:rsidP="00F634C6">
      <w:pPr>
        <w:spacing w:after="0" w:line="240" w:lineRule="auto"/>
      </w:pPr>
      <w:r>
        <w:separator/>
      </w:r>
    </w:p>
  </w:endnote>
  <w:endnote w:type="continuationSeparator" w:id="0">
    <w:p w:rsidR="00CA0D38" w:rsidRDefault="00CA0D38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54474"/>
      <w:docPartObj>
        <w:docPartGallery w:val="Page Numbers (Bottom of Page)"/>
        <w:docPartUnique/>
      </w:docPartObj>
    </w:sdtPr>
    <w:sdtContent>
      <w:p w:rsidR="00B317ED" w:rsidRDefault="0079128E">
        <w:pPr>
          <w:pStyle w:val="Stopka"/>
          <w:jc w:val="right"/>
        </w:pPr>
        <w:fldSimple w:instr=" PAGE   \* MERGEFORMAT ">
          <w:r w:rsidR="002F100C">
            <w:rPr>
              <w:noProof/>
            </w:rPr>
            <w:t>2</w:t>
          </w:r>
        </w:fldSimple>
      </w:p>
    </w:sdtContent>
  </w:sdt>
  <w:p w:rsidR="002B4F71" w:rsidRDefault="002B4F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D38" w:rsidRDefault="00CA0D38" w:rsidP="00F634C6">
      <w:pPr>
        <w:spacing w:after="0" w:line="240" w:lineRule="auto"/>
      </w:pPr>
      <w:r>
        <w:separator/>
      </w:r>
    </w:p>
  </w:footnote>
  <w:footnote w:type="continuationSeparator" w:id="0">
    <w:p w:rsidR="00CA0D38" w:rsidRDefault="00CA0D38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 w:rsidP="00F634C6">
    <w:pPr>
      <w:pStyle w:val="Nagwek"/>
      <w:jc w:val="center"/>
    </w:pPr>
    <w:r>
      <w:t xml:space="preserve">            </w:t>
    </w:r>
    <w:r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8.3pt;height:66.6pt" o:ole="">
          <v:imagedata r:id="rId1" o:title=""/>
        </v:shape>
        <o:OLEObject Type="Embed" ProgID="CorelDRAW.Graphic.9" ShapeID="_x0000_i1025" DrawAspect="Content" ObjectID="_1511253547" r:id="rId2"/>
      </w:object>
    </w:r>
  </w:p>
  <w:p w:rsidR="002B4F71" w:rsidRDefault="002B4F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176"/>
    <w:multiLevelType w:val="multilevel"/>
    <w:tmpl w:val="944A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822E47"/>
    <w:multiLevelType w:val="multilevel"/>
    <w:tmpl w:val="371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0612D4"/>
    <w:multiLevelType w:val="hybridMultilevel"/>
    <w:tmpl w:val="1250F1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F95A1A"/>
    <w:multiLevelType w:val="hybridMultilevel"/>
    <w:tmpl w:val="BF32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F27F2A"/>
    <w:multiLevelType w:val="hybridMultilevel"/>
    <w:tmpl w:val="70D65B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CF1852"/>
    <w:multiLevelType w:val="hybridMultilevel"/>
    <w:tmpl w:val="8B7CB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E863FF"/>
    <w:multiLevelType w:val="multilevel"/>
    <w:tmpl w:val="E0C6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110F0A"/>
    <w:multiLevelType w:val="multilevel"/>
    <w:tmpl w:val="548E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08B5DED"/>
    <w:multiLevelType w:val="multilevel"/>
    <w:tmpl w:val="3638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"/>
  </w:num>
  <w:num w:numId="5">
    <w:abstractNumId w:val="8"/>
  </w:num>
  <w:num w:numId="6">
    <w:abstractNumId w:val="0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2294B"/>
    <w:rsid w:val="00045D30"/>
    <w:rsid w:val="00047876"/>
    <w:rsid w:val="0007336C"/>
    <w:rsid w:val="000A7207"/>
    <w:rsid w:val="000C66BF"/>
    <w:rsid w:val="000D6254"/>
    <w:rsid w:val="000D6B36"/>
    <w:rsid w:val="000E5D75"/>
    <w:rsid w:val="00123004"/>
    <w:rsid w:val="00134EAF"/>
    <w:rsid w:val="001466B6"/>
    <w:rsid w:val="00171172"/>
    <w:rsid w:val="001969A8"/>
    <w:rsid w:val="00197576"/>
    <w:rsid w:val="001B4932"/>
    <w:rsid w:val="002119BE"/>
    <w:rsid w:val="00216CFE"/>
    <w:rsid w:val="00217B6E"/>
    <w:rsid w:val="00220121"/>
    <w:rsid w:val="00267A13"/>
    <w:rsid w:val="0028440B"/>
    <w:rsid w:val="002B4F71"/>
    <w:rsid w:val="002F100C"/>
    <w:rsid w:val="00303030"/>
    <w:rsid w:val="0034597F"/>
    <w:rsid w:val="00352B9D"/>
    <w:rsid w:val="00373396"/>
    <w:rsid w:val="003C352C"/>
    <w:rsid w:val="003D38CB"/>
    <w:rsid w:val="004268C3"/>
    <w:rsid w:val="004379C2"/>
    <w:rsid w:val="00524576"/>
    <w:rsid w:val="0053565F"/>
    <w:rsid w:val="00544E9A"/>
    <w:rsid w:val="00553086"/>
    <w:rsid w:val="0057142A"/>
    <w:rsid w:val="005D1C08"/>
    <w:rsid w:val="00614D42"/>
    <w:rsid w:val="00630C3D"/>
    <w:rsid w:val="0063135C"/>
    <w:rsid w:val="00637991"/>
    <w:rsid w:val="006C13E0"/>
    <w:rsid w:val="00714633"/>
    <w:rsid w:val="00717E84"/>
    <w:rsid w:val="0079128E"/>
    <w:rsid w:val="00845615"/>
    <w:rsid w:val="008C0CC1"/>
    <w:rsid w:val="008D5FB0"/>
    <w:rsid w:val="00944C7D"/>
    <w:rsid w:val="0099335F"/>
    <w:rsid w:val="00994666"/>
    <w:rsid w:val="009B7E1D"/>
    <w:rsid w:val="009C4E17"/>
    <w:rsid w:val="009D57EF"/>
    <w:rsid w:val="00A21FA9"/>
    <w:rsid w:val="00B317ED"/>
    <w:rsid w:val="00B50587"/>
    <w:rsid w:val="00B50922"/>
    <w:rsid w:val="00B72719"/>
    <w:rsid w:val="00B828BC"/>
    <w:rsid w:val="00C43A19"/>
    <w:rsid w:val="00C7203B"/>
    <w:rsid w:val="00C721DB"/>
    <w:rsid w:val="00CA0D38"/>
    <w:rsid w:val="00CA5B80"/>
    <w:rsid w:val="00D212E0"/>
    <w:rsid w:val="00D264AA"/>
    <w:rsid w:val="00D721E5"/>
    <w:rsid w:val="00DC19D6"/>
    <w:rsid w:val="00E00C7A"/>
    <w:rsid w:val="00E7670C"/>
    <w:rsid w:val="00E91405"/>
    <w:rsid w:val="00EB268C"/>
    <w:rsid w:val="00EB6AAF"/>
    <w:rsid w:val="00EB6E09"/>
    <w:rsid w:val="00ED512C"/>
    <w:rsid w:val="00F634C6"/>
    <w:rsid w:val="00FC6559"/>
    <w:rsid w:val="00FD0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8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2457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26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0303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969A8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969A8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1969A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969A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2</Pages>
  <Words>847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30</cp:revision>
  <cp:lastPrinted>2015-12-10T10:53:00Z</cp:lastPrinted>
  <dcterms:created xsi:type="dcterms:W3CDTF">2011-03-28T05:50:00Z</dcterms:created>
  <dcterms:modified xsi:type="dcterms:W3CDTF">2015-12-10T10:53:00Z</dcterms:modified>
</cp:coreProperties>
</file>