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D4" w:rsidRDefault="00EA7CD4" w:rsidP="003C16D1"/>
    <w:p w:rsidR="00EA7CD4" w:rsidRDefault="00EA7CD4" w:rsidP="003C16D1"/>
    <w:p w:rsidR="00EA7CD4" w:rsidRPr="00F377E7" w:rsidRDefault="00EA7CD4" w:rsidP="00540BE2">
      <w:pPr>
        <w:jc w:val="center"/>
        <w:rPr>
          <w:b/>
          <w:sz w:val="48"/>
          <w:szCs w:val="48"/>
        </w:rPr>
      </w:pPr>
      <w:r w:rsidRPr="00F377E7">
        <w:rPr>
          <w:b/>
          <w:sz w:val="48"/>
          <w:szCs w:val="48"/>
        </w:rPr>
        <w:t xml:space="preserve">STRATEGIA ROZWIĄZYWANIA </w:t>
      </w:r>
      <w:r w:rsidR="00F377E7">
        <w:rPr>
          <w:b/>
          <w:sz w:val="48"/>
          <w:szCs w:val="48"/>
        </w:rPr>
        <w:t xml:space="preserve">                 </w:t>
      </w:r>
      <w:r w:rsidRPr="00F377E7">
        <w:rPr>
          <w:b/>
          <w:sz w:val="48"/>
          <w:szCs w:val="48"/>
        </w:rPr>
        <w:t>PROBLEMÓW SPOŁECZNYCH</w:t>
      </w:r>
    </w:p>
    <w:p w:rsidR="00EA7CD4" w:rsidRPr="00F377E7" w:rsidRDefault="00EA7CD4" w:rsidP="00540BE2">
      <w:pPr>
        <w:jc w:val="center"/>
        <w:rPr>
          <w:b/>
          <w:sz w:val="48"/>
          <w:szCs w:val="48"/>
        </w:rPr>
      </w:pPr>
      <w:r w:rsidRPr="00F377E7">
        <w:rPr>
          <w:b/>
          <w:sz w:val="48"/>
          <w:szCs w:val="48"/>
        </w:rPr>
        <w:t xml:space="preserve">MIASTA BARTOSZYCE </w:t>
      </w:r>
      <w:r w:rsidR="00F377E7">
        <w:rPr>
          <w:b/>
          <w:sz w:val="48"/>
          <w:szCs w:val="48"/>
        </w:rPr>
        <w:t xml:space="preserve">                                                  </w:t>
      </w:r>
      <w:r w:rsidRPr="00F377E7">
        <w:rPr>
          <w:b/>
          <w:sz w:val="48"/>
          <w:szCs w:val="48"/>
        </w:rPr>
        <w:t>NA LATA 2016 – 2022</w:t>
      </w:r>
    </w:p>
    <w:p w:rsidR="00EA7CD4" w:rsidRPr="00540BE2" w:rsidRDefault="00EA7CD4" w:rsidP="00540BE2">
      <w:pPr>
        <w:jc w:val="center"/>
        <w:rPr>
          <w:b/>
        </w:rPr>
      </w:pPr>
    </w:p>
    <w:p w:rsidR="00EA7CD4" w:rsidRDefault="00EA7CD4" w:rsidP="003C16D1"/>
    <w:p w:rsidR="00EA7CD4" w:rsidRDefault="00EA7CD4" w:rsidP="003C16D1"/>
    <w:p w:rsidR="00EA7CD4" w:rsidRDefault="00EA7CD4" w:rsidP="003C16D1"/>
    <w:p w:rsidR="00EA7CD4" w:rsidRDefault="00EA7CD4" w:rsidP="003C16D1"/>
    <w:p w:rsidR="00EA7CD4" w:rsidRDefault="00EA7CD4" w:rsidP="003C16D1"/>
    <w:p w:rsidR="00DE5049" w:rsidRDefault="00DE5049" w:rsidP="003C16D1"/>
    <w:p w:rsidR="00DE5049" w:rsidRDefault="00DE5049" w:rsidP="003C16D1"/>
    <w:p w:rsidR="00DE5049" w:rsidRDefault="00DE5049" w:rsidP="003C16D1"/>
    <w:p w:rsidR="00DE5049" w:rsidRDefault="00DE5049" w:rsidP="003C16D1"/>
    <w:p w:rsidR="00540BE2" w:rsidRDefault="00540BE2" w:rsidP="003C16D1"/>
    <w:p w:rsidR="00540BE2" w:rsidRDefault="00540BE2" w:rsidP="003C16D1"/>
    <w:p w:rsidR="00540BE2" w:rsidRDefault="00540BE2" w:rsidP="003C16D1">
      <w:r>
        <w:rPr>
          <w:noProof/>
          <w:lang w:eastAsia="pl-PL"/>
        </w:rPr>
        <w:drawing>
          <wp:anchor distT="0" distB="0" distL="114300" distR="114300" simplePos="0" relativeHeight="251706368" behindDoc="1" locked="0" layoutInCell="1" allowOverlap="1">
            <wp:simplePos x="0" y="0"/>
            <wp:positionH relativeFrom="column">
              <wp:posOffset>2233930</wp:posOffset>
            </wp:positionH>
            <wp:positionV relativeFrom="paragraph">
              <wp:posOffset>72390</wp:posOffset>
            </wp:positionV>
            <wp:extent cx="1409700" cy="1714500"/>
            <wp:effectExtent l="19050" t="0" r="0" b="0"/>
            <wp:wrapTight wrapText="bothSides">
              <wp:wrapPolygon edited="0">
                <wp:start x="-292" y="0"/>
                <wp:lineTo x="-292" y="21360"/>
                <wp:lineTo x="21600" y="21360"/>
                <wp:lineTo x="21600" y="0"/>
                <wp:lineTo x="-292" y="0"/>
              </wp:wrapPolygon>
            </wp:wrapTight>
            <wp:docPr id="3" name="Obraz 1" descr="C:\Users\Wamacoop\Desktop\strategia Bartoszyce\5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macoop\Desktop\strategia Bartoszyce\5426.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1714500"/>
                    </a:xfrm>
                    <a:prstGeom prst="rect">
                      <a:avLst/>
                    </a:prstGeom>
                    <a:noFill/>
                    <a:ln>
                      <a:noFill/>
                    </a:ln>
                  </pic:spPr>
                </pic:pic>
              </a:graphicData>
            </a:graphic>
          </wp:anchor>
        </w:drawing>
      </w:r>
    </w:p>
    <w:p w:rsidR="00540BE2" w:rsidRDefault="00540BE2" w:rsidP="003C16D1"/>
    <w:p w:rsidR="00540BE2" w:rsidRDefault="00540BE2" w:rsidP="003C16D1"/>
    <w:p w:rsidR="00540BE2" w:rsidRDefault="00540BE2" w:rsidP="003C16D1"/>
    <w:p w:rsidR="00540BE2" w:rsidRDefault="00540BE2" w:rsidP="003C16D1"/>
    <w:p w:rsidR="00540BE2" w:rsidRDefault="00540BE2" w:rsidP="003C16D1"/>
    <w:p w:rsidR="00540BE2" w:rsidRDefault="00540BE2" w:rsidP="003C16D1"/>
    <w:p w:rsidR="00540BE2" w:rsidRDefault="00540BE2" w:rsidP="003C16D1"/>
    <w:p w:rsidR="00CC7128" w:rsidRDefault="00540BE2" w:rsidP="00CC7128">
      <w:pPr>
        <w:jc w:val="center"/>
        <w:rPr>
          <w:b/>
        </w:rPr>
      </w:pPr>
      <w:r>
        <w:rPr>
          <w:b/>
        </w:rPr>
        <w:t>BARTOSZYCE 2016</w:t>
      </w:r>
      <w:bookmarkStart w:id="0" w:name="_GoBack"/>
      <w:bookmarkEnd w:id="0"/>
    </w:p>
    <w:p w:rsidR="00EA7CD4" w:rsidRPr="00CC7128" w:rsidRDefault="00EA7CD4" w:rsidP="00CC7128">
      <w:pPr>
        <w:jc w:val="center"/>
        <w:rPr>
          <w:b/>
        </w:rPr>
      </w:pPr>
      <w:r w:rsidRPr="00302D1D">
        <w:lastRenderedPageBreak/>
        <w:t>SPIS TREŚCI</w:t>
      </w:r>
    </w:p>
    <w:p w:rsidR="00EA7CD4" w:rsidRPr="003A5FA1" w:rsidRDefault="00CC7128" w:rsidP="003C16D1">
      <w:r>
        <w:t xml:space="preserve">        </w:t>
      </w:r>
      <w:r w:rsidR="00EA7CD4" w:rsidRPr="003A5FA1">
        <w:t>Wstęp</w:t>
      </w:r>
      <w:r w:rsidR="003A5FA1">
        <w:t>……………</w:t>
      </w:r>
      <w:r w:rsidR="003A5FA1" w:rsidRPr="003A5FA1">
        <w:t>………..</w:t>
      </w:r>
      <w:r w:rsidR="00EA7CD4" w:rsidRPr="003A5FA1">
        <w:t>………</w:t>
      </w:r>
      <w:r w:rsidR="00F047F2" w:rsidRPr="003A5FA1">
        <w:t>…………………………</w:t>
      </w:r>
      <w:r w:rsidR="003A5FA1">
        <w:t>………</w:t>
      </w:r>
      <w:r w:rsidR="00EA7CD4" w:rsidRPr="003A5FA1">
        <w:t>………</w:t>
      </w:r>
      <w:r w:rsidR="00540BE2">
        <w:t>………………………………………………………….</w:t>
      </w:r>
      <w:r w:rsidR="008A3E4F">
        <w:t>4</w:t>
      </w:r>
    </w:p>
    <w:p w:rsidR="00EA7CD4" w:rsidRPr="003A5FA1" w:rsidRDefault="003A5FA1" w:rsidP="003C16D1">
      <w:r>
        <w:t xml:space="preserve">2. </w:t>
      </w:r>
      <w:r w:rsidR="00EA7CD4" w:rsidRPr="003A5FA1">
        <w:t>Prawne uwarunkowania strategii…………………………</w:t>
      </w:r>
      <w:r w:rsidR="00540BE2">
        <w:t>……………………………………………………………</w:t>
      </w:r>
      <w:r w:rsidR="008A3E4F">
        <w:t>5</w:t>
      </w:r>
    </w:p>
    <w:p w:rsidR="00EA7CD4" w:rsidRPr="00F047F2" w:rsidRDefault="00EA7CD4" w:rsidP="003C16D1">
      <w:r w:rsidRPr="00F047F2">
        <w:t>2.1 Zgodność z innymi dokumentami………………………………………………</w:t>
      </w:r>
      <w:r w:rsidR="00F047F2">
        <w:t>.</w:t>
      </w:r>
      <w:r w:rsidR="00540BE2">
        <w:t>……………………………………</w:t>
      </w:r>
      <w:r w:rsidR="008A3E4F">
        <w:t>6</w:t>
      </w:r>
    </w:p>
    <w:p w:rsidR="00EA7CD4" w:rsidRPr="00F047F2" w:rsidRDefault="00EA7CD4" w:rsidP="003C16D1">
      <w:r w:rsidRPr="00F047F2">
        <w:t>2.2. Podstawy prawne w zakresie planowania i polityki społecznej Unii Europejskiej</w:t>
      </w:r>
      <w:r w:rsidR="00F377E7">
        <w:t>……………</w:t>
      </w:r>
      <w:r w:rsidR="00064DBD" w:rsidRPr="00F047F2">
        <w:t>8</w:t>
      </w:r>
    </w:p>
    <w:p w:rsidR="00EA7CD4" w:rsidRPr="00F047F2" w:rsidRDefault="00EA7CD4" w:rsidP="003C16D1">
      <w:r w:rsidRPr="00F047F2">
        <w:t>2.3 Metody i</w:t>
      </w:r>
      <w:r w:rsidR="00C36C59" w:rsidRPr="00F047F2">
        <w:t xml:space="preserve"> techniki pracy nad tworzeniem strategii</w:t>
      </w:r>
      <w:r w:rsidR="009314FF" w:rsidRPr="00F047F2">
        <w:t>…………………</w:t>
      </w:r>
      <w:r w:rsidR="00540BE2">
        <w:t>……………………………………</w:t>
      </w:r>
      <w:r w:rsidR="00F377E7">
        <w:t>….</w:t>
      </w:r>
      <w:r w:rsidR="00D1431F">
        <w:t>9</w:t>
      </w:r>
    </w:p>
    <w:p w:rsidR="00EA7CD4" w:rsidRPr="00F047F2" w:rsidRDefault="006B65F3" w:rsidP="003C16D1">
      <w:r>
        <w:t>3.</w:t>
      </w:r>
      <w:r w:rsidR="00EA7CD4" w:rsidRPr="00F047F2">
        <w:t xml:space="preserve"> Diagnoza sy</w:t>
      </w:r>
      <w:r w:rsidR="0008781D" w:rsidRPr="00F047F2">
        <w:t>tuacji społecznej w mieście Bartoszyce………………………</w:t>
      </w:r>
      <w:r w:rsidR="00F047F2">
        <w:t>……………</w:t>
      </w:r>
      <w:r>
        <w:t>..</w:t>
      </w:r>
      <w:r w:rsidR="00F047F2">
        <w:t>……………..</w:t>
      </w:r>
      <w:r w:rsidR="00F377E7">
        <w:t>……</w:t>
      </w:r>
      <w:r w:rsidR="009052B8" w:rsidRPr="00F047F2">
        <w:t>9</w:t>
      </w:r>
    </w:p>
    <w:p w:rsidR="00EA7CD4" w:rsidRPr="00E56686" w:rsidRDefault="00C36C59" w:rsidP="003C16D1">
      <w:r>
        <w:t>3.1 Charakterystyka ogólna miasta</w:t>
      </w:r>
      <w:r w:rsidR="00EA7CD4" w:rsidRPr="00E56686">
        <w:t>, położenie, konkurencyjność………………………</w:t>
      </w:r>
      <w:r w:rsidR="00EA7CD4">
        <w:t>.</w:t>
      </w:r>
      <w:r w:rsidR="00EA7CD4" w:rsidRPr="00E56686">
        <w:t>…</w:t>
      </w:r>
      <w:r w:rsidR="00EA7CD4">
        <w:t>…</w:t>
      </w:r>
      <w:r w:rsidR="00EA7CD4" w:rsidRPr="00E56686">
        <w:t>…</w:t>
      </w:r>
      <w:r w:rsidR="00540BE2">
        <w:t>…………</w:t>
      </w:r>
      <w:r w:rsidR="009052B8">
        <w:t>9</w:t>
      </w:r>
    </w:p>
    <w:p w:rsidR="00EA7CD4" w:rsidRPr="00E56686" w:rsidRDefault="00D914E0" w:rsidP="003C16D1">
      <w:r>
        <w:t>3.2</w:t>
      </w:r>
      <w:r w:rsidR="00EA7CD4">
        <w:t xml:space="preserve">  Warunki demograficzne</w:t>
      </w:r>
      <w:r w:rsidR="00EA7CD4" w:rsidRPr="00E56686">
        <w:t>…………………………………</w:t>
      </w:r>
      <w:r w:rsidR="00EA7CD4">
        <w:t>…………………..</w:t>
      </w:r>
      <w:r w:rsidR="00EA7CD4" w:rsidRPr="00E56686">
        <w:t>………………………</w:t>
      </w:r>
      <w:r w:rsidR="00540BE2">
        <w:t>...................</w:t>
      </w:r>
      <w:r w:rsidR="009052B8">
        <w:t>12</w:t>
      </w:r>
    </w:p>
    <w:p w:rsidR="00EA7CD4" w:rsidRPr="00E56686" w:rsidRDefault="00480E3C" w:rsidP="003C16D1">
      <w:r>
        <w:t>3.3</w:t>
      </w:r>
      <w:r w:rsidR="00EA7CD4" w:rsidRPr="00E56686">
        <w:t xml:space="preserve"> </w:t>
      </w:r>
      <w:r w:rsidR="00EA7CD4">
        <w:t>Rynek pracy</w:t>
      </w:r>
      <w:r w:rsidR="00EA7CD4" w:rsidRPr="00E56686">
        <w:t>…………………………………</w:t>
      </w:r>
      <w:r w:rsidR="00EA7CD4">
        <w:t>……………………………………</w:t>
      </w:r>
      <w:r w:rsidR="00EA7CD4" w:rsidRPr="00E56686">
        <w:t>……………………</w:t>
      </w:r>
      <w:r w:rsidR="00540BE2">
        <w:t>……………….</w:t>
      </w:r>
      <w:r w:rsidR="00D914E0">
        <w:t>…</w:t>
      </w:r>
      <w:r w:rsidR="00540BE2">
        <w:t>….</w:t>
      </w:r>
      <w:r w:rsidR="008A3E4F">
        <w:t>17</w:t>
      </w:r>
    </w:p>
    <w:p w:rsidR="00EA7CD4" w:rsidRPr="00E56686" w:rsidRDefault="00480E3C" w:rsidP="003C16D1">
      <w:r>
        <w:t>3.4</w:t>
      </w:r>
      <w:r w:rsidR="00EA7CD4" w:rsidRPr="00E56686">
        <w:t xml:space="preserve"> </w:t>
      </w:r>
      <w:r w:rsidR="00C36C59">
        <w:t>Zasoby mieszkaniowe</w:t>
      </w:r>
      <w:r w:rsidR="00EA7CD4">
        <w:t>……………</w:t>
      </w:r>
      <w:r w:rsidR="00EA7CD4" w:rsidRPr="00E56686">
        <w:t>…</w:t>
      </w:r>
      <w:r w:rsidR="00C36C59">
        <w:t>………………………………..</w:t>
      </w:r>
      <w:r w:rsidR="00EA7CD4" w:rsidRPr="00E56686">
        <w:t>………………………………</w:t>
      </w:r>
      <w:r w:rsidR="00540BE2">
        <w:t>………………….</w:t>
      </w:r>
      <w:r w:rsidR="009052B8">
        <w:t>22</w:t>
      </w:r>
    </w:p>
    <w:p w:rsidR="00EA7CD4" w:rsidRDefault="00480E3C" w:rsidP="003C16D1">
      <w:r>
        <w:t>3.5</w:t>
      </w:r>
      <w:r w:rsidR="00EA7CD4" w:rsidRPr="00E56686">
        <w:t xml:space="preserve"> </w:t>
      </w:r>
      <w:r w:rsidR="00C36C59">
        <w:t>Turystyka……………………………………………………………………</w:t>
      </w:r>
      <w:r w:rsidR="00EA7CD4" w:rsidRPr="00E56686">
        <w:t xml:space="preserve"> </w:t>
      </w:r>
      <w:r w:rsidR="00EA7CD4">
        <w:t>…………….</w:t>
      </w:r>
      <w:r w:rsidR="00EA7CD4" w:rsidRPr="00E56686">
        <w:t>…………………</w:t>
      </w:r>
      <w:r w:rsidR="006A5351">
        <w:t>.</w:t>
      </w:r>
      <w:r w:rsidR="00540BE2">
        <w:t>….…………..</w:t>
      </w:r>
      <w:r w:rsidR="00C36C59">
        <w:t>24</w:t>
      </w:r>
    </w:p>
    <w:p w:rsidR="00EA7CD4" w:rsidRDefault="00480E3C" w:rsidP="003C16D1">
      <w:r>
        <w:t>3</w:t>
      </w:r>
      <w:r w:rsidR="00C36C59">
        <w:t>.6 System oświaty……………………………………….</w:t>
      </w:r>
      <w:r w:rsidR="00EA7CD4">
        <w:t>…………………..…</w:t>
      </w:r>
      <w:r w:rsidR="00540BE2">
        <w:t>…………………………….……………….</w:t>
      </w:r>
      <w:r w:rsidR="00C36C59">
        <w:t>25</w:t>
      </w:r>
    </w:p>
    <w:p w:rsidR="00EA7CD4" w:rsidRDefault="00C36C59" w:rsidP="003C16D1">
      <w:r>
        <w:t>3.7 Działalność organizacji pozarządowych…</w:t>
      </w:r>
      <w:r w:rsidR="00EA7CD4">
        <w:t>………………………</w:t>
      </w:r>
      <w:r w:rsidR="00540BE2">
        <w:t>………………………………………………</w:t>
      </w:r>
      <w:r>
        <w:t>26</w:t>
      </w:r>
    </w:p>
    <w:p w:rsidR="00D914E0" w:rsidRDefault="00C36C59" w:rsidP="003C16D1">
      <w:r>
        <w:t>3.8 Analiza wybranych problemów społecznych</w:t>
      </w:r>
      <w:r w:rsidR="006A5351">
        <w:t>………………….</w:t>
      </w:r>
      <w:r w:rsidR="00540BE2">
        <w:t>………………………….…….…………….</w:t>
      </w:r>
      <w:r>
        <w:t>28</w:t>
      </w:r>
    </w:p>
    <w:p w:rsidR="00EA7CD4" w:rsidRDefault="00C36C59" w:rsidP="003C16D1">
      <w:r>
        <w:t>3.9 Powody udzielania poszczególnych rodzajów wsparc</w:t>
      </w:r>
      <w:r w:rsidR="00F377E7">
        <w:t>ia…………………………..…….……………..</w:t>
      </w:r>
      <w:r>
        <w:t>30</w:t>
      </w:r>
    </w:p>
    <w:p w:rsidR="00EA7CD4" w:rsidRDefault="009A23EB" w:rsidP="003C16D1">
      <w:r>
        <w:t xml:space="preserve">3.9.1 </w:t>
      </w:r>
      <w:r w:rsidR="00C36C59">
        <w:t>Ubóstwo………………………………………………………………</w:t>
      </w:r>
      <w:r w:rsidR="00540BE2">
        <w:t>………………</w:t>
      </w:r>
      <w:r>
        <w:t>……………………..……………..</w:t>
      </w:r>
      <w:r w:rsidR="00C36C59">
        <w:t>30</w:t>
      </w:r>
    </w:p>
    <w:p w:rsidR="00D914E0" w:rsidRDefault="009A23EB" w:rsidP="003C16D1">
      <w:r>
        <w:t xml:space="preserve">3.9.2 </w:t>
      </w:r>
      <w:r w:rsidR="00C36C59">
        <w:t>Bezrobocie</w:t>
      </w:r>
      <w:r w:rsidR="00D914E0">
        <w:t>……………………………………………………………</w:t>
      </w:r>
      <w:r>
        <w:t>…………………..……………………………….</w:t>
      </w:r>
      <w:r w:rsidR="009052B8">
        <w:t>3</w:t>
      </w:r>
      <w:r w:rsidR="00C36C59">
        <w:t>1</w:t>
      </w:r>
    </w:p>
    <w:p w:rsidR="00EA7CD4" w:rsidRDefault="00C36C59" w:rsidP="003C16D1">
      <w:r>
        <w:t>3.9.3</w:t>
      </w:r>
      <w:r w:rsidR="00EA7CD4">
        <w:t xml:space="preserve"> </w:t>
      </w:r>
      <w:r>
        <w:t>Niepełnosprawność</w:t>
      </w:r>
      <w:r w:rsidR="00EA7CD4">
        <w:t>……………………………………</w:t>
      </w:r>
      <w:r w:rsidR="009052B8">
        <w:t>……</w:t>
      </w:r>
      <w:r>
        <w:t>…</w:t>
      </w:r>
      <w:r w:rsidR="00F377E7">
        <w:t>………………….…………………………………..</w:t>
      </w:r>
      <w:r>
        <w:t>32</w:t>
      </w:r>
    </w:p>
    <w:p w:rsidR="00C36C59" w:rsidRDefault="00C36C59" w:rsidP="003C16D1">
      <w:r>
        <w:t>3.9.4 Długotrwała lub ciężka choroba…………….……………</w:t>
      </w:r>
      <w:r w:rsidR="00F377E7">
        <w:t>………………….………………………………….</w:t>
      </w:r>
      <w:r w:rsidR="008A3E4F">
        <w:t>34</w:t>
      </w:r>
    </w:p>
    <w:p w:rsidR="003041B7" w:rsidRDefault="003041B7" w:rsidP="003C16D1">
      <w:r>
        <w:t>3.9.5 Bezradność w sprawach opiekuńczo-wychowawczych……………….…</w:t>
      </w:r>
      <w:r w:rsidR="00540BE2">
        <w:t>…………………….……..</w:t>
      </w:r>
      <w:r w:rsidR="008A3E4F">
        <w:t>35</w:t>
      </w:r>
    </w:p>
    <w:p w:rsidR="003041B7" w:rsidRDefault="003041B7" w:rsidP="003C16D1">
      <w:r>
        <w:t>3.9.6 Alkoholizm………………………………………….………………</w:t>
      </w:r>
      <w:r w:rsidR="00F377E7">
        <w:t>………………….………………………………….</w:t>
      </w:r>
      <w:r w:rsidR="008A3E4F">
        <w:t>36</w:t>
      </w:r>
    </w:p>
    <w:p w:rsidR="003041B7" w:rsidRDefault="003041B7" w:rsidP="003C16D1">
      <w:r>
        <w:t>3.9.7 Potrzeba ochrony macierzyństwa…………………………</w:t>
      </w:r>
      <w:r w:rsidR="00F377E7">
        <w:t>…….………….………………………………….</w:t>
      </w:r>
      <w:r w:rsidR="008A3E4F">
        <w:t>37</w:t>
      </w:r>
    </w:p>
    <w:p w:rsidR="00EA7CD4" w:rsidRPr="00F047F2" w:rsidRDefault="00EA7CD4" w:rsidP="003C16D1">
      <w:r w:rsidRPr="00F047F2">
        <w:t>4. Analiza SWOT………………</w:t>
      </w:r>
      <w:r w:rsidR="00F047F2">
        <w:t>………………………….</w:t>
      </w:r>
      <w:r w:rsidRPr="00F047F2">
        <w:t>………………</w:t>
      </w:r>
      <w:r w:rsidR="00F377E7">
        <w:t>……………………………………………………..</w:t>
      </w:r>
      <w:r w:rsidR="008A3E4F">
        <w:t>41</w:t>
      </w:r>
    </w:p>
    <w:p w:rsidR="00EA7CD4" w:rsidRPr="00F047F2" w:rsidRDefault="00EA7CD4" w:rsidP="003C16D1">
      <w:r w:rsidRPr="00F047F2">
        <w:t>5. Założenia strategii…………………………</w:t>
      </w:r>
      <w:r w:rsidR="009052B8" w:rsidRPr="00F047F2">
        <w:t>……</w:t>
      </w:r>
      <w:r w:rsidR="00F047F2">
        <w:t>…………………………..</w:t>
      </w:r>
      <w:r w:rsidR="00F377E7">
        <w:t>……………………………………………..</w:t>
      </w:r>
      <w:r w:rsidR="008A3E4F">
        <w:t>44</w:t>
      </w:r>
    </w:p>
    <w:p w:rsidR="00EA7CD4" w:rsidRPr="00F047F2" w:rsidRDefault="00EA7CD4" w:rsidP="003C16D1">
      <w:r w:rsidRPr="00F047F2">
        <w:t>6. Realizacja strategii…………………………</w:t>
      </w:r>
      <w:r w:rsidR="00F047F2">
        <w:t>………………………….</w:t>
      </w:r>
      <w:r w:rsidR="00F377E7">
        <w:t>…………………………………………………..</w:t>
      </w:r>
      <w:r w:rsidR="008A3E4F">
        <w:t>46</w:t>
      </w:r>
    </w:p>
    <w:p w:rsidR="00EA7CD4" w:rsidRDefault="00EA7CD4" w:rsidP="003C16D1">
      <w:r w:rsidRPr="00E56686">
        <w:t xml:space="preserve">6.1 Realizacja celu strategicznego: </w:t>
      </w:r>
      <w:r w:rsidR="00D914E0">
        <w:t>Wsparcie rynku pracy i ro</w:t>
      </w:r>
      <w:r w:rsidR="00F377E7">
        <w:t>zwój ekonomii społecznej……</w:t>
      </w:r>
      <w:r w:rsidR="008A3E4F">
        <w:t>46</w:t>
      </w:r>
    </w:p>
    <w:p w:rsidR="00EA7CD4" w:rsidRDefault="00EA7CD4" w:rsidP="003C16D1">
      <w:r>
        <w:t xml:space="preserve">6.2 </w:t>
      </w:r>
      <w:r w:rsidRPr="00E56686">
        <w:t>Realizacja celu strategicznego:</w:t>
      </w:r>
      <w:r>
        <w:t xml:space="preserve"> </w:t>
      </w:r>
      <w:r w:rsidR="00D914E0">
        <w:t>Wsparcie rodziny………</w:t>
      </w:r>
      <w:r w:rsidR="00F377E7">
        <w:t>……………………………………….………..</w:t>
      </w:r>
      <w:r w:rsidR="00D1431F">
        <w:t>66</w:t>
      </w:r>
    </w:p>
    <w:p w:rsidR="00EA7CD4" w:rsidRDefault="00EA7CD4" w:rsidP="003C16D1">
      <w:r>
        <w:t xml:space="preserve">6.3 </w:t>
      </w:r>
      <w:r w:rsidRPr="00E56686">
        <w:t>Realizacja celu strategicznego:</w:t>
      </w:r>
      <w:r>
        <w:t xml:space="preserve"> </w:t>
      </w:r>
      <w:r w:rsidR="0018148D">
        <w:t>Poprawa stanu zdrowia mi</w:t>
      </w:r>
      <w:r w:rsidR="00F377E7">
        <w:t>eszkańców………………………….</w:t>
      </w:r>
      <w:r w:rsidR="00D1431F">
        <w:t>77</w:t>
      </w:r>
    </w:p>
    <w:p w:rsidR="00EA7CD4" w:rsidRDefault="00EA7CD4" w:rsidP="003C16D1">
      <w:r>
        <w:lastRenderedPageBreak/>
        <w:t xml:space="preserve">6.4 </w:t>
      </w:r>
      <w:r w:rsidRPr="00E56686">
        <w:t>Realizacja celu strategicznego:</w:t>
      </w:r>
      <w:r>
        <w:t xml:space="preserve"> </w:t>
      </w:r>
      <w:r w:rsidR="0018148D">
        <w:t>Wszechstronny rozwój dzieci i młodzieży….</w:t>
      </w:r>
      <w:r>
        <w:t>……</w:t>
      </w:r>
      <w:r w:rsidR="00F377E7">
        <w:t>……………</w:t>
      </w:r>
      <w:r w:rsidR="008A3E4F">
        <w:t>84</w:t>
      </w:r>
    </w:p>
    <w:p w:rsidR="00EA7CD4" w:rsidRDefault="00EA7CD4" w:rsidP="003C16D1">
      <w:r>
        <w:t xml:space="preserve">6.5 </w:t>
      </w:r>
      <w:r w:rsidRPr="00E56686">
        <w:t>Realizacja celu strategicznego:</w:t>
      </w:r>
      <w:r>
        <w:t xml:space="preserve"> </w:t>
      </w:r>
      <w:r w:rsidR="0018148D">
        <w:t>Aktywność społeczna…</w:t>
      </w:r>
      <w:r w:rsidR="00F377E7">
        <w:t>…………………………………………………</w:t>
      </w:r>
      <w:r w:rsidR="008822D1">
        <w:t>93</w:t>
      </w:r>
    </w:p>
    <w:p w:rsidR="00EA7CD4" w:rsidRDefault="00EA7CD4" w:rsidP="003C16D1">
      <w:r>
        <w:t xml:space="preserve">6.6 </w:t>
      </w:r>
      <w:r w:rsidRPr="00E56686">
        <w:t>Realizacja celu strategicznego:</w:t>
      </w:r>
      <w:r>
        <w:t xml:space="preserve"> </w:t>
      </w:r>
      <w:r w:rsidR="0018148D">
        <w:t>Wsparcie osób wymagających szczególnej opi</w:t>
      </w:r>
      <w:r w:rsidR="008A3E4F">
        <w:t>eki………100</w:t>
      </w:r>
    </w:p>
    <w:p w:rsidR="00EA7CD4" w:rsidRDefault="00EA7CD4" w:rsidP="003C16D1">
      <w:r>
        <w:t xml:space="preserve">6.7. </w:t>
      </w:r>
      <w:r w:rsidRPr="00E56686">
        <w:t>Realizacja celu strategicznego:</w:t>
      </w:r>
      <w:r>
        <w:t xml:space="preserve"> </w:t>
      </w:r>
      <w:r w:rsidR="006A5351">
        <w:t>Przeciwdziałanie dysfunkcjom</w:t>
      </w:r>
      <w:r w:rsidR="0018148D">
        <w:t xml:space="preserve"> społeczn</w:t>
      </w:r>
      <w:r w:rsidR="00540BE2">
        <w:t>ym i przemocy                    w rodzinie………………………………………………………………</w:t>
      </w:r>
      <w:r w:rsidR="008A3E4F">
        <w:t>………………………………………………………….106</w:t>
      </w:r>
    </w:p>
    <w:p w:rsidR="00302D1D" w:rsidRDefault="00EA7CD4" w:rsidP="003C16D1">
      <w:r w:rsidRPr="00F047F2">
        <w:t>7. Monitoring i ewaluacja strategii…………</w:t>
      </w:r>
      <w:r w:rsidR="009052B8" w:rsidRPr="00F047F2">
        <w:t>…………………………</w:t>
      </w:r>
      <w:r w:rsidR="00F047F2">
        <w:t>…………………………..</w:t>
      </w:r>
      <w:r w:rsidR="00F377E7">
        <w:t>………………….</w:t>
      </w:r>
      <w:r w:rsidR="00D1431F">
        <w:t>113</w:t>
      </w:r>
    </w:p>
    <w:p w:rsidR="00EA7CD4" w:rsidRPr="00F047F2" w:rsidRDefault="00007909" w:rsidP="003C16D1">
      <w:r w:rsidRPr="00F047F2">
        <w:t>8. Źródła finansowania strategii……………………………………………………</w:t>
      </w:r>
      <w:r w:rsidR="00F047F2">
        <w:t>…………………………..</w:t>
      </w:r>
      <w:r w:rsidR="00D1431F">
        <w:t>………115</w:t>
      </w: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CD795A" w:rsidRDefault="00CD795A" w:rsidP="003C16D1">
      <w:pPr>
        <w:pStyle w:val="Akapitzlist"/>
      </w:pPr>
    </w:p>
    <w:p w:rsidR="009A23EB" w:rsidRDefault="009A23EB" w:rsidP="003C16D1">
      <w:pPr>
        <w:pStyle w:val="Akapitzlist"/>
      </w:pPr>
    </w:p>
    <w:p w:rsidR="009A23EB" w:rsidRDefault="009A23EB" w:rsidP="003C16D1">
      <w:pPr>
        <w:pStyle w:val="Akapitzlist"/>
      </w:pPr>
    </w:p>
    <w:p w:rsidR="009A23EB" w:rsidRDefault="009A23EB" w:rsidP="003C16D1">
      <w:pPr>
        <w:pStyle w:val="Akapitzlist"/>
      </w:pPr>
    </w:p>
    <w:p w:rsidR="009A23EB" w:rsidRDefault="009A23EB" w:rsidP="003C16D1">
      <w:pPr>
        <w:pStyle w:val="Akapitzlist"/>
      </w:pPr>
    </w:p>
    <w:p w:rsidR="00CC7128" w:rsidRDefault="00CC7128" w:rsidP="003C16D1">
      <w:pPr>
        <w:pStyle w:val="Akapitzlist"/>
      </w:pPr>
    </w:p>
    <w:p w:rsidR="00CC7128" w:rsidRDefault="00CC7128" w:rsidP="003C16D1">
      <w:pPr>
        <w:pStyle w:val="Akapitzlist"/>
      </w:pPr>
    </w:p>
    <w:p w:rsidR="00CC7128" w:rsidRDefault="00CC7128" w:rsidP="003C16D1">
      <w:pPr>
        <w:pStyle w:val="Akapitzlist"/>
      </w:pPr>
    </w:p>
    <w:p w:rsidR="009A23EB" w:rsidRDefault="009A23EB" w:rsidP="003C16D1">
      <w:pPr>
        <w:pStyle w:val="Akapitzlist"/>
      </w:pPr>
    </w:p>
    <w:p w:rsidR="00EA7CD4" w:rsidRPr="009A23EB" w:rsidRDefault="00EA7CD4" w:rsidP="008F5175">
      <w:pPr>
        <w:pStyle w:val="Akapitzlist"/>
        <w:numPr>
          <w:ilvl w:val="0"/>
          <w:numId w:val="9"/>
        </w:numPr>
        <w:rPr>
          <w:b/>
        </w:rPr>
      </w:pPr>
      <w:r w:rsidRPr="009A23EB">
        <w:rPr>
          <w:b/>
        </w:rPr>
        <w:lastRenderedPageBreak/>
        <w:t>WSTĘP</w:t>
      </w:r>
    </w:p>
    <w:p w:rsidR="00EA7CD4" w:rsidRPr="0029727D" w:rsidRDefault="00EA7CD4" w:rsidP="003C16D1">
      <w:pPr>
        <w:pStyle w:val="Akapitzlist"/>
      </w:pPr>
    </w:p>
    <w:p w:rsidR="00EA7CD4" w:rsidRPr="0029727D" w:rsidRDefault="00EA7CD4" w:rsidP="003C16D1">
      <w:r w:rsidRPr="0029727D">
        <w:t xml:space="preserve">Strategia Rozwiązywania Problemów Społecznych jest wyrazem zintegrowanego planowania społecznego. Cele integracji powinny być wyrazem dążeń i </w:t>
      </w:r>
      <w:r w:rsidR="00F405B6" w:rsidRPr="0029727D">
        <w:t xml:space="preserve">aspiracji społeczności lokalnej, </w:t>
      </w:r>
      <w:r w:rsidRPr="0029727D">
        <w:t xml:space="preserve">zmierzających do rozwiązywania zidentyfikowanych problemów, likwidacji barier i zagrożeń oraz do wykorzystania wszelkich szans tkwiących w potencjale ludzkim i materialnym dla przyszłej integracji. Strategia jest również dokumentem niezbędnym, aby ubiegać się </w:t>
      </w:r>
      <w:r w:rsidR="00592F22">
        <w:br/>
      </w:r>
      <w:r w:rsidRPr="0029727D">
        <w:t>o możliwe do pozyskania środki w ramach różnorakich funduszy pomocowych.</w:t>
      </w:r>
    </w:p>
    <w:p w:rsidR="00EA7CD4" w:rsidRPr="0029727D" w:rsidRDefault="00EA7CD4" w:rsidP="003C16D1">
      <w:r w:rsidRPr="0029727D">
        <w:t>Niniejszy dokument składa się z dwóch części. Część pierwsza to opis istniejące</w:t>
      </w:r>
      <w:r w:rsidR="001829EB" w:rsidRPr="0029727D">
        <w:t>j sytuacji (diagnoza stanu gminy</w:t>
      </w:r>
      <w:r w:rsidRPr="0029727D">
        <w:t>). Część druga natomiast to wytyczenie misji gminy oraz wskazanie celów podstawowych i operacyjnyc</w:t>
      </w:r>
      <w:r w:rsidR="006A5351" w:rsidRPr="0029727D">
        <w:t xml:space="preserve">h. Ich wybór został poprzedzony </w:t>
      </w:r>
      <w:r w:rsidRPr="0029727D">
        <w:t xml:space="preserve">oceną stanu faktycznego i wywiadami przeprowadzonymi wśród mieszkańców gminy. Nie bez znaczenia były również dotychczasowe doświadczenia w rozwiązywaniu problemów społecznych, zwłaszcza będące udziałem pracowników </w:t>
      </w:r>
      <w:r w:rsidR="00475C22">
        <w:t>jednostek organizacyjnych samorządu oraz organizacji pozarządowych.</w:t>
      </w:r>
      <w:r w:rsidRPr="0029727D">
        <w:t xml:space="preserve"> W ramach Strategii zaproponowano również monitoring i ocenę skuteczności realizacji zadań strategicznych.</w:t>
      </w:r>
    </w:p>
    <w:p w:rsidR="00EA7CD4" w:rsidRPr="0029727D" w:rsidRDefault="00EA7CD4" w:rsidP="003C16D1">
      <w:r w:rsidRPr="0029727D">
        <w:t>Realizacja zadań post</w:t>
      </w:r>
      <w:r w:rsidR="00F377E7">
        <w:t xml:space="preserve">awionych przed Gmina i władzami miasta zarówno </w:t>
      </w:r>
      <w:r w:rsidRPr="0029727D">
        <w:t>na poziomie społeczności lokalnej, jak i na poziomie rodziny i jednostki oraz koni</w:t>
      </w:r>
      <w:r w:rsidR="00603788">
        <w:t xml:space="preserve">eczność wypracowania ustawowych </w:t>
      </w:r>
      <w:r w:rsidRPr="0029727D">
        <w:t xml:space="preserve">i niekonwencjonalnych form pomocy, wymaga systemowego </w:t>
      </w:r>
      <w:r w:rsidR="00592F22">
        <w:br/>
      </w:r>
      <w:r w:rsidRPr="0029727D">
        <w:t>i profesjonalnego diagnozowania</w:t>
      </w:r>
      <w:r w:rsidR="006A5351" w:rsidRPr="0029727D">
        <w:t xml:space="preserve"> problemów społecznych w skali g</w:t>
      </w:r>
      <w:r w:rsidRPr="0029727D">
        <w:t>miny. W przypadku zdezaktualizowania się jednych problemów lub pojawienia nowych Strategia poddana zostanie niezbędnym korektom.</w:t>
      </w:r>
    </w:p>
    <w:p w:rsidR="00EA7CD4" w:rsidRPr="0029727D" w:rsidRDefault="00EA7CD4" w:rsidP="003C16D1">
      <w:r w:rsidRPr="0029727D">
        <w:t xml:space="preserve">Cele, kierunki działań oraz propozycje projektów zawarte w Strategii, pozwalają na dotarcie do najbardziej potrzebujących grup społecznych, często marginalizowanych i wykluczonych </w:t>
      </w:r>
      <w:r w:rsidR="0029727D">
        <w:br/>
      </w:r>
      <w:r w:rsidRPr="0029727D">
        <w:t>ze społeczeństwa. Strategia proponuje wdrożenie partnerstwa lokalnego między różnorodnymi partnerami społecznymi, jako zasady rozwiązywania problemów społe</w:t>
      </w:r>
      <w:r w:rsidR="00F405B6" w:rsidRPr="0029727D">
        <w:t>cznych mieszkańców Gminy M</w:t>
      </w:r>
      <w:r w:rsidR="001829EB" w:rsidRPr="0029727D">
        <w:t>iejskiej Bartoszyce</w:t>
      </w:r>
      <w:r w:rsidRPr="0029727D">
        <w:t>, co pozwala na rozwój i pogłębianie współpracy pomiędzy instytucjami, organizacjami i samorządem.</w:t>
      </w:r>
    </w:p>
    <w:p w:rsidR="00EA7CD4" w:rsidRPr="0029727D" w:rsidRDefault="00EA7CD4" w:rsidP="003C16D1">
      <w:r w:rsidRPr="0029727D">
        <w:t xml:space="preserve">Strategia ukazuje również, poza układem organizacyjno - instytucjonalnym, układ finansowania polityki społecznej i źródła pozyskiwania środków na rozwiązywanie problemów społecznych, w tym środków Unii Europejskiej w ramach Europejskiego Funduszu Społecznego. Stwarza to szansę na usprawnienie instytucjonalne sfery związanej </w:t>
      </w:r>
      <w:r w:rsidR="00CD795A">
        <w:t xml:space="preserve">               </w:t>
      </w:r>
      <w:r w:rsidRPr="0029727D">
        <w:t xml:space="preserve">z realizacją zadań </w:t>
      </w:r>
      <w:r w:rsidR="00F405B6" w:rsidRPr="0029727D">
        <w:t>pomocy</w:t>
      </w:r>
      <w:r w:rsidRPr="0029727D">
        <w:t xml:space="preserve"> społecznej, ograniczaniem negatywnych zjawisk społecznych, takich jak patologie, ubóstwo czy długoterminowe bezrobocie.</w:t>
      </w:r>
    </w:p>
    <w:p w:rsidR="00EA7CD4" w:rsidRDefault="00EA7CD4" w:rsidP="003C16D1"/>
    <w:p w:rsidR="001B7C81" w:rsidRDefault="001B7C81" w:rsidP="003C16D1"/>
    <w:p w:rsidR="00F047F2" w:rsidRDefault="00F047F2" w:rsidP="003C16D1"/>
    <w:p w:rsidR="009A23EB" w:rsidRDefault="009A23EB" w:rsidP="009A23EB"/>
    <w:p w:rsidR="009A23EB" w:rsidRDefault="009A23EB" w:rsidP="009A23EB"/>
    <w:p w:rsidR="00EA7CD4" w:rsidRPr="009A23EB" w:rsidRDefault="00D51783" w:rsidP="008F5175">
      <w:pPr>
        <w:pStyle w:val="Akapitzlist"/>
        <w:numPr>
          <w:ilvl w:val="0"/>
          <w:numId w:val="9"/>
        </w:numPr>
        <w:rPr>
          <w:b/>
        </w:rPr>
      </w:pPr>
      <w:r w:rsidRPr="009A23EB">
        <w:rPr>
          <w:b/>
        </w:rPr>
        <w:lastRenderedPageBreak/>
        <w:t xml:space="preserve"> </w:t>
      </w:r>
      <w:r w:rsidR="00EA7CD4" w:rsidRPr="009A23EB">
        <w:rPr>
          <w:b/>
        </w:rPr>
        <w:t>PRAWNE UWARUNKOWANIA STRATEGII</w:t>
      </w:r>
    </w:p>
    <w:p w:rsidR="00D51783" w:rsidRDefault="00EA7CD4" w:rsidP="003C16D1">
      <w:pPr>
        <w:rPr>
          <w:kern w:val="1"/>
        </w:rPr>
      </w:pPr>
      <w:r w:rsidRPr="00BA0E81">
        <w:rPr>
          <w:kern w:val="1"/>
        </w:rPr>
        <w:t>Podstawę prawną stanowi tu art. 17 ust.1 ustawy z dnia 12 marca 2004 r. o pomocy społecznej (Dz. U. z 2013r., poz. 182). Znajdujemy w niej zapis, mówiący, iż</w:t>
      </w:r>
      <w:r w:rsidRPr="00BA0E81">
        <w:rPr>
          <w:rStyle w:val="Uwydatnienie"/>
          <w:kern w:val="1"/>
        </w:rPr>
        <w:t>: „Do zadań własnych gminy o charakterze obowiązkowym należy: opracowanie i realizacja gminnej strategii rozwiązywania problemów społecznych ze szczególnym uwzględnieniem programów pomocy społecznej, profilaktyki i rozwiązywania problemów alkoholowych i innych, których celem jest integracja osób i rodzin z grup szczególnego ryzyka”.</w:t>
      </w:r>
      <w:r w:rsidRPr="00BA0E81">
        <w:rPr>
          <w:kern w:val="1"/>
        </w:rPr>
        <w:t xml:space="preserve"> Zwiększająca się ilość problemów społecznych, a także ich specyfika, uzależniona od typu społeczeństwa, jak </w:t>
      </w:r>
      <w:r w:rsidR="00CD795A">
        <w:rPr>
          <w:kern w:val="1"/>
        </w:rPr>
        <w:t xml:space="preserve">                       </w:t>
      </w:r>
      <w:r w:rsidRPr="00BA0E81">
        <w:rPr>
          <w:kern w:val="1"/>
        </w:rPr>
        <w:t xml:space="preserve">i warunków prawno-ekonomicznych, stawiają jednostkę samorządu terytorialnego, jaką jest gmina przed niezwykle ważnym, jak i trudnym zadaniem.  </w:t>
      </w:r>
      <w:r w:rsidRPr="00BA0E81">
        <w:rPr>
          <w:kern w:val="1"/>
        </w:rPr>
        <w:tab/>
      </w:r>
    </w:p>
    <w:p w:rsidR="00D51783" w:rsidRDefault="00EA7CD4" w:rsidP="003C16D1">
      <w:pPr>
        <w:rPr>
          <w:kern w:val="1"/>
        </w:rPr>
      </w:pPr>
      <w:r w:rsidRPr="00BA0E81">
        <w:rPr>
          <w:kern w:val="1"/>
        </w:rPr>
        <w:t xml:space="preserve">Zgodnie z art. 16 ustawy o pomocy społecznej strategia, o której mowa powinna zawierać </w:t>
      </w:r>
      <w:r w:rsidR="009A23EB">
        <w:rPr>
          <w:kern w:val="1"/>
        </w:rPr>
        <w:t xml:space="preserve">              </w:t>
      </w:r>
      <w:r w:rsidRPr="00BA0E81">
        <w:rPr>
          <w:kern w:val="1"/>
        </w:rPr>
        <w:t xml:space="preserve">w szczególności: diagnozę sytuacji społecznej, prognozę zmian </w:t>
      </w:r>
      <w:r w:rsidR="00D51783">
        <w:rPr>
          <w:kern w:val="1"/>
        </w:rPr>
        <w:t xml:space="preserve"> </w:t>
      </w:r>
      <w:r w:rsidRPr="00BA0E81">
        <w:rPr>
          <w:kern w:val="1"/>
        </w:rPr>
        <w:t>w zakresie objętym strategią oraz określenie celów strategicznych projektowanych zmian, sposobu realizacji strategii oraz jej ram finansowych i wskaźników realizacji działań.</w:t>
      </w:r>
    </w:p>
    <w:p w:rsidR="00EA7CD4" w:rsidRPr="00D51783" w:rsidRDefault="00EA7CD4" w:rsidP="003C16D1">
      <w:pPr>
        <w:rPr>
          <w:kern w:val="1"/>
        </w:rPr>
      </w:pPr>
      <w:r w:rsidRPr="00BA0E81">
        <w:rPr>
          <w:lang w:eastAsia="pl-PL"/>
        </w:rPr>
        <w:t>Ponadto na podstaw</w:t>
      </w:r>
      <w:r w:rsidRPr="00BA0E81">
        <w:rPr>
          <w:rFonts w:eastAsia="TimesNewRoman"/>
          <w:lang w:eastAsia="pl-PL"/>
        </w:rPr>
        <w:t xml:space="preserve">ę </w:t>
      </w:r>
      <w:r w:rsidRPr="00BA0E81">
        <w:rPr>
          <w:lang w:eastAsia="pl-PL"/>
        </w:rPr>
        <w:t>prawn</w:t>
      </w:r>
      <w:r w:rsidRPr="00BA0E81">
        <w:rPr>
          <w:rFonts w:eastAsia="TimesNewRoman"/>
          <w:lang w:eastAsia="pl-PL"/>
        </w:rPr>
        <w:t xml:space="preserve">ą </w:t>
      </w:r>
      <w:r w:rsidRPr="00BA0E81">
        <w:rPr>
          <w:lang w:eastAsia="pl-PL"/>
        </w:rPr>
        <w:t>reguluj</w:t>
      </w:r>
      <w:r w:rsidRPr="00BA0E81">
        <w:rPr>
          <w:rFonts w:eastAsia="TimesNewRoman"/>
          <w:lang w:eastAsia="pl-PL"/>
        </w:rPr>
        <w:t>ą</w:t>
      </w:r>
      <w:r w:rsidRPr="00BA0E81">
        <w:rPr>
          <w:lang w:eastAsia="pl-PL"/>
        </w:rPr>
        <w:t>c</w:t>
      </w:r>
      <w:r w:rsidRPr="00BA0E81">
        <w:rPr>
          <w:rFonts w:eastAsia="TimesNewRoman"/>
          <w:lang w:eastAsia="pl-PL"/>
        </w:rPr>
        <w:t xml:space="preserve">ą </w:t>
      </w:r>
      <w:r w:rsidRPr="00BA0E81">
        <w:rPr>
          <w:lang w:eastAsia="pl-PL"/>
        </w:rPr>
        <w:t>tworzenie oraz aktualizacj</w:t>
      </w:r>
      <w:r w:rsidRPr="00BA0E81">
        <w:rPr>
          <w:rFonts w:eastAsia="TimesNewRoman"/>
          <w:lang w:eastAsia="pl-PL"/>
        </w:rPr>
        <w:t xml:space="preserve">ę </w:t>
      </w:r>
      <w:r w:rsidRPr="00BA0E81">
        <w:rPr>
          <w:lang w:eastAsia="pl-PL"/>
        </w:rPr>
        <w:t>dokumentu strategii polityki społecznej składaj</w:t>
      </w:r>
      <w:r w:rsidRPr="00BA0E81">
        <w:rPr>
          <w:rFonts w:eastAsia="TimesNewRoman"/>
          <w:lang w:eastAsia="pl-PL"/>
        </w:rPr>
        <w:t xml:space="preserve">ą </w:t>
      </w:r>
      <w:r w:rsidRPr="00BA0E81">
        <w:rPr>
          <w:lang w:eastAsia="pl-PL"/>
        </w:rPr>
        <w:t>si</w:t>
      </w:r>
      <w:r w:rsidRPr="00BA0E81">
        <w:rPr>
          <w:rFonts w:eastAsia="TimesNewRoman"/>
          <w:lang w:eastAsia="pl-PL"/>
        </w:rPr>
        <w:t xml:space="preserve">ę </w:t>
      </w:r>
      <w:r w:rsidRPr="00BA0E81">
        <w:rPr>
          <w:lang w:eastAsia="pl-PL"/>
        </w:rPr>
        <w:t>nast</w:t>
      </w:r>
      <w:r w:rsidRPr="00BA0E81">
        <w:rPr>
          <w:rFonts w:eastAsia="TimesNewRoman"/>
          <w:lang w:eastAsia="pl-PL"/>
        </w:rPr>
        <w:t>ę</w:t>
      </w:r>
      <w:r w:rsidRPr="00BA0E81">
        <w:rPr>
          <w:lang w:eastAsia="pl-PL"/>
        </w:rPr>
        <w:t>puj</w:t>
      </w:r>
      <w:r w:rsidRPr="00BA0E81">
        <w:rPr>
          <w:rFonts w:eastAsia="TimesNewRoman"/>
          <w:lang w:eastAsia="pl-PL"/>
        </w:rPr>
        <w:t>ą</w:t>
      </w:r>
      <w:r w:rsidRPr="00BA0E81">
        <w:rPr>
          <w:lang w:eastAsia="pl-PL"/>
        </w:rPr>
        <w:t>ce ustawy:</w:t>
      </w:r>
    </w:p>
    <w:p w:rsidR="00EA7CD4" w:rsidRPr="00BA0E81" w:rsidRDefault="00EA7CD4" w:rsidP="003C16D1">
      <w:pPr>
        <w:rPr>
          <w:lang w:eastAsia="pl-PL"/>
        </w:rPr>
      </w:pPr>
      <w:r w:rsidRPr="00BA0E81">
        <w:rPr>
          <w:lang w:eastAsia="pl-PL"/>
        </w:rPr>
        <w:t>1) ustawa z dnia 26 pa</w:t>
      </w:r>
      <w:r w:rsidRPr="00BA0E81">
        <w:rPr>
          <w:rFonts w:eastAsia="TimesNewRoman"/>
          <w:lang w:eastAsia="pl-PL"/>
        </w:rPr>
        <w:t>ź</w:t>
      </w:r>
      <w:r w:rsidRPr="00BA0E81">
        <w:rPr>
          <w:lang w:eastAsia="pl-PL"/>
        </w:rPr>
        <w:t xml:space="preserve">dziernika 1982 r. </w:t>
      </w:r>
      <w:r w:rsidRPr="00BA0E81">
        <w:rPr>
          <w:i/>
          <w:iCs/>
          <w:lang w:eastAsia="pl-PL"/>
        </w:rPr>
        <w:t>o wychowaniu w trze</w:t>
      </w:r>
      <w:r w:rsidRPr="00BA0E81">
        <w:rPr>
          <w:rFonts w:eastAsia="TimesNewRoman,Italic"/>
          <w:i/>
          <w:iCs/>
          <w:lang w:eastAsia="pl-PL"/>
        </w:rPr>
        <w:t>ź</w:t>
      </w:r>
      <w:r w:rsidRPr="00BA0E81">
        <w:rPr>
          <w:i/>
          <w:iCs/>
          <w:lang w:eastAsia="pl-PL"/>
        </w:rPr>
        <w:t>wo</w:t>
      </w:r>
      <w:r w:rsidRPr="00BA0E81">
        <w:rPr>
          <w:rFonts w:eastAsia="TimesNewRoman,Italic"/>
          <w:i/>
          <w:iCs/>
          <w:lang w:eastAsia="pl-PL"/>
        </w:rPr>
        <w:t>ś</w:t>
      </w:r>
      <w:r w:rsidRPr="00BA0E81">
        <w:rPr>
          <w:i/>
          <w:iCs/>
          <w:lang w:eastAsia="pl-PL"/>
        </w:rPr>
        <w:t xml:space="preserve">ci i przeciwdziałaniu alkoholizmowi </w:t>
      </w:r>
      <w:r w:rsidR="007F494F">
        <w:rPr>
          <w:lang w:eastAsia="pl-PL"/>
        </w:rPr>
        <w:t xml:space="preserve">(Dz. U. z 2015 r., poz. 1286 </w:t>
      </w:r>
      <w:r w:rsidRPr="00BA0E81">
        <w:rPr>
          <w:lang w:eastAsia="pl-PL"/>
        </w:rPr>
        <w:t xml:space="preserve">z </w:t>
      </w:r>
      <w:proofErr w:type="spellStart"/>
      <w:r w:rsidRPr="00BA0E81">
        <w:rPr>
          <w:lang w:eastAsia="pl-PL"/>
        </w:rPr>
        <w:t>pó</w:t>
      </w:r>
      <w:r w:rsidRPr="00BA0E81">
        <w:rPr>
          <w:rFonts w:eastAsia="TimesNewRoman"/>
          <w:lang w:eastAsia="pl-PL"/>
        </w:rPr>
        <w:t>ź</w:t>
      </w:r>
      <w:r w:rsidRPr="00BA0E81">
        <w:rPr>
          <w:lang w:eastAsia="pl-PL"/>
        </w:rPr>
        <w:t>n</w:t>
      </w:r>
      <w:proofErr w:type="spellEnd"/>
      <w:r w:rsidRPr="00BA0E81">
        <w:rPr>
          <w:lang w:eastAsia="pl-PL"/>
        </w:rPr>
        <w:t>. zm.);</w:t>
      </w:r>
    </w:p>
    <w:p w:rsidR="00EA7CD4" w:rsidRPr="00BA0E81" w:rsidRDefault="00EA7CD4" w:rsidP="003C16D1">
      <w:pPr>
        <w:rPr>
          <w:lang w:eastAsia="pl-PL"/>
        </w:rPr>
      </w:pPr>
      <w:r w:rsidRPr="00BA0E81">
        <w:rPr>
          <w:lang w:eastAsia="pl-PL"/>
        </w:rPr>
        <w:t xml:space="preserve">2) ustawa z dnia 29 lipca 2005 r. </w:t>
      </w:r>
      <w:r w:rsidRPr="00BA0E81">
        <w:rPr>
          <w:i/>
          <w:iCs/>
          <w:lang w:eastAsia="pl-PL"/>
        </w:rPr>
        <w:t xml:space="preserve">o przeciwdziałaniu narkomanii </w:t>
      </w:r>
      <w:r w:rsidR="00603788">
        <w:rPr>
          <w:lang w:eastAsia="pl-PL"/>
        </w:rPr>
        <w:t>(Dz. U. z 2012r.</w:t>
      </w:r>
      <w:r w:rsidRPr="00BA0E81">
        <w:rPr>
          <w:lang w:eastAsia="pl-PL"/>
        </w:rPr>
        <w:t xml:space="preserve"> poz. 124 </w:t>
      </w:r>
      <w:r w:rsidR="00CD795A">
        <w:rPr>
          <w:lang w:eastAsia="pl-PL"/>
        </w:rPr>
        <w:t xml:space="preserve">                </w:t>
      </w:r>
      <w:r w:rsidRPr="00BA0E81">
        <w:rPr>
          <w:lang w:eastAsia="pl-PL"/>
        </w:rPr>
        <w:t xml:space="preserve">z </w:t>
      </w:r>
      <w:proofErr w:type="spellStart"/>
      <w:r w:rsidRPr="00BA0E81">
        <w:rPr>
          <w:lang w:eastAsia="pl-PL"/>
        </w:rPr>
        <w:t>pó</w:t>
      </w:r>
      <w:r w:rsidRPr="00BA0E81">
        <w:rPr>
          <w:rFonts w:eastAsia="TimesNewRoman"/>
          <w:lang w:eastAsia="pl-PL"/>
        </w:rPr>
        <w:t>ź</w:t>
      </w:r>
      <w:r w:rsidRPr="00BA0E81">
        <w:rPr>
          <w:lang w:eastAsia="pl-PL"/>
        </w:rPr>
        <w:t>n</w:t>
      </w:r>
      <w:proofErr w:type="spellEnd"/>
      <w:r w:rsidRPr="00BA0E81">
        <w:rPr>
          <w:lang w:eastAsia="pl-PL"/>
        </w:rPr>
        <w:t>. zm.);</w:t>
      </w:r>
    </w:p>
    <w:p w:rsidR="00EA7CD4" w:rsidRPr="00BA0E81" w:rsidRDefault="00EA7CD4" w:rsidP="003C16D1">
      <w:pPr>
        <w:rPr>
          <w:lang w:eastAsia="pl-PL"/>
        </w:rPr>
      </w:pPr>
      <w:r w:rsidRPr="00BA0E81">
        <w:rPr>
          <w:lang w:eastAsia="pl-PL"/>
        </w:rPr>
        <w:t xml:space="preserve">3) ustawa z dnia 13 czerwca 2003 r. </w:t>
      </w:r>
      <w:r w:rsidRPr="00BA0E81">
        <w:rPr>
          <w:i/>
          <w:iCs/>
          <w:lang w:eastAsia="pl-PL"/>
        </w:rPr>
        <w:t xml:space="preserve">o zatrudnieniu socjalnym </w:t>
      </w:r>
      <w:r w:rsidRPr="00BA0E81">
        <w:rPr>
          <w:lang w:eastAsia="pl-PL"/>
        </w:rPr>
        <w:t xml:space="preserve">(Dz. U. z 2011 r. Nr 43, poz. 225 z </w:t>
      </w:r>
      <w:proofErr w:type="spellStart"/>
      <w:r w:rsidRPr="00BA0E81">
        <w:rPr>
          <w:lang w:eastAsia="pl-PL"/>
        </w:rPr>
        <w:t>pó</w:t>
      </w:r>
      <w:r w:rsidRPr="00BA0E81">
        <w:rPr>
          <w:rFonts w:eastAsia="TimesNewRoman"/>
          <w:lang w:eastAsia="pl-PL"/>
        </w:rPr>
        <w:t>ź</w:t>
      </w:r>
      <w:r w:rsidRPr="00BA0E81">
        <w:rPr>
          <w:lang w:eastAsia="pl-PL"/>
        </w:rPr>
        <w:t>n</w:t>
      </w:r>
      <w:proofErr w:type="spellEnd"/>
      <w:r w:rsidRPr="00BA0E81">
        <w:rPr>
          <w:lang w:eastAsia="pl-PL"/>
        </w:rPr>
        <w:t>. zm.);</w:t>
      </w:r>
    </w:p>
    <w:p w:rsidR="00EA7CD4" w:rsidRPr="00BA0E81" w:rsidRDefault="00EA7CD4" w:rsidP="003C16D1">
      <w:pPr>
        <w:rPr>
          <w:lang w:eastAsia="pl-PL"/>
        </w:rPr>
      </w:pPr>
      <w:r w:rsidRPr="00BA0E81">
        <w:rPr>
          <w:lang w:eastAsia="pl-PL"/>
        </w:rPr>
        <w:t xml:space="preserve">4)  ustawa z dnia 24 kwietnia 2003 r. </w:t>
      </w:r>
      <w:r w:rsidRPr="00BA0E81">
        <w:rPr>
          <w:i/>
          <w:iCs/>
          <w:lang w:eastAsia="pl-PL"/>
        </w:rPr>
        <w:t>o działalno</w:t>
      </w:r>
      <w:r w:rsidRPr="00BA0E81">
        <w:rPr>
          <w:rFonts w:eastAsia="TimesNewRoman,Italic"/>
          <w:i/>
          <w:iCs/>
          <w:lang w:eastAsia="pl-PL"/>
        </w:rPr>
        <w:t>ś</w:t>
      </w:r>
      <w:r w:rsidRPr="00BA0E81">
        <w:rPr>
          <w:i/>
          <w:iCs/>
          <w:lang w:eastAsia="pl-PL"/>
        </w:rPr>
        <w:t>ci po</w:t>
      </w:r>
      <w:r w:rsidRPr="00BA0E81">
        <w:rPr>
          <w:rFonts w:eastAsia="TimesNewRoman,Italic"/>
          <w:i/>
          <w:iCs/>
          <w:lang w:eastAsia="pl-PL"/>
        </w:rPr>
        <w:t>ż</w:t>
      </w:r>
      <w:r w:rsidRPr="00BA0E81">
        <w:rPr>
          <w:i/>
          <w:iCs/>
          <w:lang w:eastAsia="pl-PL"/>
        </w:rPr>
        <w:t xml:space="preserve">ytku publicznego i wolontariacie </w:t>
      </w:r>
      <w:r w:rsidR="00034D6C">
        <w:rPr>
          <w:i/>
          <w:iCs/>
          <w:lang w:eastAsia="pl-PL"/>
        </w:rPr>
        <w:t xml:space="preserve">                   </w:t>
      </w:r>
      <w:r w:rsidR="00603788">
        <w:rPr>
          <w:lang w:eastAsia="pl-PL"/>
        </w:rPr>
        <w:t xml:space="preserve">(Dz. U. z 2014 r. </w:t>
      </w:r>
      <w:r w:rsidR="007F494F">
        <w:rPr>
          <w:lang w:eastAsia="pl-PL"/>
        </w:rPr>
        <w:t>poz. 1118</w:t>
      </w:r>
      <w:r w:rsidRPr="00BA0E81">
        <w:rPr>
          <w:lang w:eastAsia="pl-PL"/>
        </w:rPr>
        <w:t xml:space="preserve"> z </w:t>
      </w:r>
      <w:proofErr w:type="spellStart"/>
      <w:r w:rsidRPr="00BA0E81">
        <w:rPr>
          <w:lang w:eastAsia="pl-PL"/>
        </w:rPr>
        <w:t>pó</w:t>
      </w:r>
      <w:r w:rsidRPr="00BA0E81">
        <w:rPr>
          <w:rFonts w:eastAsia="TimesNewRoman"/>
          <w:lang w:eastAsia="pl-PL"/>
        </w:rPr>
        <w:t>ź</w:t>
      </w:r>
      <w:r w:rsidRPr="00BA0E81">
        <w:rPr>
          <w:lang w:eastAsia="pl-PL"/>
        </w:rPr>
        <w:t>n</w:t>
      </w:r>
      <w:proofErr w:type="spellEnd"/>
      <w:r w:rsidRPr="00BA0E81">
        <w:rPr>
          <w:lang w:eastAsia="pl-PL"/>
        </w:rPr>
        <w:t>. zm.);</w:t>
      </w:r>
    </w:p>
    <w:p w:rsidR="00EA7CD4" w:rsidRDefault="00EA7CD4" w:rsidP="003C16D1">
      <w:pPr>
        <w:rPr>
          <w:lang w:eastAsia="pl-PL"/>
        </w:rPr>
      </w:pPr>
      <w:r w:rsidRPr="00BA0E81">
        <w:rPr>
          <w:lang w:eastAsia="pl-PL"/>
        </w:rPr>
        <w:t xml:space="preserve">5)  ustawa z dnia 29 lipca 2005 r. </w:t>
      </w:r>
      <w:r w:rsidRPr="00BA0E81">
        <w:rPr>
          <w:i/>
          <w:iCs/>
          <w:lang w:eastAsia="pl-PL"/>
        </w:rPr>
        <w:t xml:space="preserve">o przeciwdziałaniu przemocy w rodzinie </w:t>
      </w:r>
      <w:r w:rsidRPr="00BA0E81">
        <w:rPr>
          <w:lang w:eastAsia="pl-PL"/>
        </w:rPr>
        <w:t>(Dz. U</w:t>
      </w:r>
      <w:r w:rsidR="00603788">
        <w:rPr>
          <w:lang w:eastAsia="pl-PL"/>
        </w:rPr>
        <w:t xml:space="preserve"> z 2015 r. </w:t>
      </w:r>
      <w:r w:rsidR="007F494F">
        <w:rPr>
          <w:lang w:eastAsia="pl-PL"/>
        </w:rPr>
        <w:t>poz. 1390</w:t>
      </w:r>
      <w:r w:rsidRPr="00BA0E81">
        <w:rPr>
          <w:lang w:eastAsia="pl-PL"/>
        </w:rPr>
        <w:t xml:space="preserve"> z </w:t>
      </w:r>
      <w:proofErr w:type="spellStart"/>
      <w:r w:rsidRPr="00BA0E81">
        <w:rPr>
          <w:lang w:eastAsia="pl-PL"/>
        </w:rPr>
        <w:t>pó</w:t>
      </w:r>
      <w:r w:rsidRPr="00BA0E81">
        <w:rPr>
          <w:rFonts w:eastAsia="TimesNewRoman"/>
          <w:lang w:eastAsia="pl-PL"/>
        </w:rPr>
        <w:t>ź</w:t>
      </w:r>
      <w:r w:rsidRPr="00BA0E81">
        <w:rPr>
          <w:lang w:eastAsia="pl-PL"/>
        </w:rPr>
        <w:t>n</w:t>
      </w:r>
      <w:proofErr w:type="spellEnd"/>
      <w:r w:rsidRPr="00BA0E81">
        <w:rPr>
          <w:lang w:eastAsia="pl-PL"/>
        </w:rPr>
        <w:t>. zm.);</w:t>
      </w:r>
    </w:p>
    <w:p w:rsidR="00EA7CD4" w:rsidRPr="00BA0E81" w:rsidRDefault="00475C22" w:rsidP="003C16D1">
      <w:pPr>
        <w:rPr>
          <w:lang w:eastAsia="pl-PL"/>
        </w:rPr>
      </w:pPr>
      <w:r>
        <w:rPr>
          <w:lang w:eastAsia="pl-PL"/>
        </w:rPr>
        <w:t>6</w:t>
      </w:r>
      <w:r w:rsidR="00EA7CD4" w:rsidRPr="00BA0E81">
        <w:rPr>
          <w:lang w:eastAsia="pl-PL"/>
        </w:rPr>
        <w:t xml:space="preserve">) ustawa z dnia 28 listopada 2003 r. </w:t>
      </w:r>
      <w:r w:rsidR="00EA7CD4" w:rsidRPr="00BA0E81">
        <w:rPr>
          <w:i/>
          <w:iCs/>
          <w:lang w:eastAsia="pl-PL"/>
        </w:rPr>
        <w:t xml:space="preserve">o </w:t>
      </w:r>
      <w:r w:rsidR="00EA7CD4" w:rsidRPr="00BA0E81">
        <w:rPr>
          <w:rFonts w:eastAsia="TimesNewRoman,Italic"/>
          <w:i/>
          <w:iCs/>
          <w:lang w:eastAsia="pl-PL"/>
        </w:rPr>
        <w:t>ś</w:t>
      </w:r>
      <w:r w:rsidR="00EA7CD4" w:rsidRPr="00BA0E81">
        <w:rPr>
          <w:i/>
          <w:iCs/>
          <w:lang w:eastAsia="pl-PL"/>
        </w:rPr>
        <w:t xml:space="preserve">wiadczeniach rodzinnych </w:t>
      </w:r>
      <w:r w:rsidR="00EA7CD4" w:rsidRPr="00BA0E81">
        <w:rPr>
          <w:lang w:eastAsia="pl-PL"/>
        </w:rPr>
        <w:t xml:space="preserve">(Dz. U. z 2006 r. Nr 139, poz. 992 z </w:t>
      </w:r>
      <w:proofErr w:type="spellStart"/>
      <w:r w:rsidR="00EA7CD4" w:rsidRPr="00BA0E81">
        <w:rPr>
          <w:lang w:eastAsia="pl-PL"/>
        </w:rPr>
        <w:t>pó</w:t>
      </w:r>
      <w:r w:rsidR="00EA7CD4" w:rsidRPr="00BA0E81">
        <w:rPr>
          <w:rFonts w:eastAsia="TimesNewRoman"/>
          <w:lang w:eastAsia="pl-PL"/>
        </w:rPr>
        <w:t>ź</w:t>
      </w:r>
      <w:r w:rsidR="00EA7CD4" w:rsidRPr="00BA0E81">
        <w:rPr>
          <w:lang w:eastAsia="pl-PL"/>
        </w:rPr>
        <w:t>n</w:t>
      </w:r>
      <w:proofErr w:type="spellEnd"/>
      <w:r w:rsidR="00EA7CD4" w:rsidRPr="00BA0E81">
        <w:rPr>
          <w:lang w:eastAsia="pl-PL"/>
        </w:rPr>
        <w:t>. zm.);</w:t>
      </w:r>
    </w:p>
    <w:p w:rsidR="00EA7CD4" w:rsidRPr="00BA0E81" w:rsidRDefault="00475C22" w:rsidP="003C16D1">
      <w:pPr>
        <w:rPr>
          <w:lang w:eastAsia="pl-PL"/>
        </w:rPr>
      </w:pPr>
      <w:r>
        <w:rPr>
          <w:lang w:eastAsia="pl-PL"/>
        </w:rPr>
        <w:t>7</w:t>
      </w:r>
      <w:r w:rsidR="00EA7CD4" w:rsidRPr="00BA0E81">
        <w:rPr>
          <w:lang w:eastAsia="pl-PL"/>
        </w:rPr>
        <w:t xml:space="preserve">)  ustawa z dnia 20 kwietnia 2004 r. </w:t>
      </w:r>
      <w:r w:rsidR="00EA7CD4" w:rsidRPr="00BA0E81">
        <w:rPr>
          <w:i/>
          <w:iCs/>
          <w:lang w:eastAsia="pl-PL"/>
        </w:rPr>
        <w:t xml:space="preserve">o promocji zatrudnienia i instytucjach rynku pracy </w:t>
      </w:r>
      <w:r w:rsidR="00034D6C">
        <w:rPr>
          <w:i/>
          <w:iCs/>
          <w:lang w:eastAsia="pl-PL"/>
        </w:rPr>
        <w:t xml:space="preserve">                    </w:t>
      </w:r>
      <w:r w:rsidR="00EA7CD4" w:rsidRPr="00BA0E81">
        <w:rPr>
          <w:lang w:eastAsia="pl-PL"/>
        </w:rPr>
        <w:t xml:space="preserve">(Dz. U. z 2008 r. Nr 69, poz. 415, z </w:t>
      </w:r>
      <w:proofErr w:type="spellStart"/>
      <w:r w:rsidR="00EA7CD4" w:rsidRPr="00BA0E81">
        <w:rPr>
          <w:lang w:eastAsia="pl-PL"/>
        </w:rPr>
        <w:t>pó</w:t>
      </w:r>
      <w:r w:rsidR="00EA7CD4" w:rsidRPr="00BA0E81">
        <w:rPr>
          <w:rFonts w:eastAsia="TimesNewRoman"/>
          <w:lang w:eastAsia="pl-PL"/>
        </w:rPr>
        <w:t>ź</w:t>
      </w:r>
      <w:r w:rsidR="00EA7CD4" w:rsidRPr="00BA0E81">
        <w:rPr>
          <w:lang w:eastAsia="pl-PL"/>
        </w:rPr>
        <w:t>n</w:t>
      </w:r>
      <w:proofErr w:type="spellEnd"/>
      <w:r w:rsidR="00EA7CD4" w:rsidRPr="00BA0E81">
        <w:rPr>
          <w:lang w:eastAsia="pl-PL"/>
        </w:rPr>
        <w:t>. zm.);</w:t>
      </w:r>
    </w:p>
    <w:p w:rsidR="00EA7CD4" w:rsidRPr="00BA0E81" w:rsidRDefault="00475C22" w:rsidP="003C16D1">
      <w:pPr>
        <w:rPr>
          <w:lang w:eastAsia="pl-PL"/>
        </w:rPr>
      </w:pPr>
      <w:r>
        <w:rPr>
          <w:lang w:eastAsia="pl-PL"/>
        </w:rPr>
        <w:t>8</w:t>
      </w:r>
      <w:r w:rsidR="00EA7CD4" w:rsidRPr="00BA0E81">
        <w:rPr>
          <w:lang w:eastAsia="pl-PL"/>
        </w:rPr>
        <w:t xml:space="preserve">) ustawa z dnia 27 kwietnia 2006 r. </w:t>
      </w:r>
      <w:r w:rsidR="00EA7CD4" w:rsidRPr="00BA0E81">
        <w:rPr>
          <w:i/>
          <w:iCs/>
          <w:lang w:eastAsia="pl-PL"/>
        </w:rPr>
        <w:t xml:space="preserve">o spółdzielniach socjalnych </w:t>
      </w:r>
      <w:r w:rsidR="00EA7CD4" w:rsidRPr="00BA0E81">
        <w:rPr>
          <w:lang w:eastAsia="pl-PL"/>
        </w:rPr>
        <w:t>(Dz. U. Nr 94, poz. 651</w:t>
      </w:r>
      <w:r w:rsidR="00592F22">
        <w:rPr>
          <w:lang w:eastAsia="pl-PL"/>
        </w:rPr>
        <w:br/>
      </w:r>
      <w:r w:rsidR="00EA7CD4" w:rsidRPr="00BA0E81">
        <w:rPr>
          <w:lang w:eastAsia="pl-PL"/>
        </w:rPr>
        <w:t xml:space="preserve"> z </w:t>
      </w:r>
      <w:proofErr w:type="spellStart"/>
      <w:r w:rsidR="00EA7CD4" w:rsidRPr="00BA0E81">
        <w:rPr>
          <w:lang w:eastAsia="pl-PL"/>
        </w:rPr>
        <w:t>pó</w:t>
      </w:r>
      <w:r w:rsidR="00EA7CD4" w:rsidRPr="00BA0E81">
        <w:rPr>
          <w:rFonts w:eastAsia="TimesNewRoman"/>
          <w:lang w:eastAsia="pl-PL"/>
        </w:rPr>
        <w:t>ź</w:t>
      </w:r>
      <w:r w:rsidR="00EA7CD4" w:rsidRPr="00BA0E81">
        <w:rPr>
          <w:lang w:eastAsia="pl-PL"/>
        </w:rPr>
        <w:t>n</w:t>
      </w:r>
      <w:proofErr w:type="spellEnd"/>
      <w:r w:rsidR="00EA7CD4" w:rsidRPr="00BA0E81">
        <w:rPr>
          <w:lang w:eastAsia="pl-PL"/>
        </w:rPr>
        <w:t>. zm.);</w:t>
      </w:r>
    </w:p>
    <w:p w:rsidR="00EA7CD4" w:rsidRDefault="00475C22" w:rsidP="003C16D1">
      <w:pPr>
        <w:rPr>
          <w:lang w:eastAsia="pl-PL"/>
        </w:rPr>
      </w:pPr>
      <w:r>
        <w:rPr>
          <w:lang w:eastAsia="pl-PL"/>
        </w:rPr>
        <w:t>9</w:t>
      </w:r>
      <w:r w:rsidR="00EA7CD4" w:rsidRPr="00BA0E81">
        <w:rPr>
          <w:lang w:eastAsia="pl-PL"/>
        </w:rPr>
        <w:t xml:space="preserve">) ustawa z dnia 9 czerwca 2011 r. </w:t>
      </w:r>
      <w:r w:rsidR="00EA7CD4" w:rsidRPr="00BA0E81">
        <w:rPr>
          <w:i/>
          <w:iCs/>
          <w:lang w:eastAsia="pl-PL"/>
        </w:rPr>
        <w:t>o wspieraniu rodziny i systemie pieczy zast</w:t>
      </w:r>
      <w:r w:rsidR="00EA7CD4" w:rsidRPr="00BA0E81">
        <w:rPr>
          <w:rFonts w:eastAsia="TimesNewRoman,Italic"/>
          <w:i/>
          <w:iCs/>
          <w:lang w:eastAsia="pl-PL"/>
        </w:rPr>
        <w:t>ę</w:t>
      </w:r>
      <w:r w:rsidR="00EA7CD4" w:rsidRPr="00BA0E81">
        <w:rPr>
          <w:i/>
          <w:iCs/>
          <w:lang w:eastAsia="pl-PL"/>
        </w:rPr>
        <w:t xml:space="preserve">pczej </w:t>
      </w:r>
      <w:r w:rsidR="00EA7CD4" w:rsidRPr="00BA0E81">
        <w:rPr>
          <w:lang w:eastAsia="pl-PL"/>
        </w:rPr>
        <w:t xml:space="preserve">(Dz. U. </w:t>
      </w:r>
      <w:r w:rsidR="00CD795A">
        <w:rPr>
          <w:lang w:eastAsia="pl-PL"/>
        </w:rPr>
        <w:t xml:space="preserve">              </w:t>
      </w:r>
      <w:r w:rsidR="00603788">
        <w:rPr>
          <w:lang w:eastAsia="pl-PL"/>
        </w:rPr>
        <w:t>z 2013r.</w:t>
      </w:r>
      <w:r w:rsidR="006A5351">
        <w:rPr>
          <w:lang w:eastAsia="pl-PL"/>
        </w:rPr>
        <w:t xml:space="preserve"> poz. 135 z </w:t>
      </w:r>
      <w:proofErr w:type="spellStart"/>
      <w:r w:rsidR="006A5351">
        <w:rPr>
          <w:lang w:eastAsia="pl-PL"/>
        </w:rPr>
        <w:t>późn</w:t>
      </w:r>
      <w:proofErr w:type="spellEnd"/>
      <w:r w:rsidR="006A5351">
        <w:rPr>
          <w:lang w:eastAsia="pl-PL"/>
        </w:rPr>
        <w:t>. zm.);</w:t>
      </w:r>
    </w:p>
    <w:p w:rsidR="00F405B6" w:rsidRDefault="00475C22" w:rsidP="003C16D1">
      <w:pPr>
        <w:rPr>
          <w:lang w:eastAsia="pl-PL"/>
        </w:rPr>
      </w:pPr>
      <w:r>
        <w:rPr>
          <w:lang w:eastAsia="pl-PL"/>
        </w:rPr>
        <w:t>10</w:t>
      </w:r>
      <w:r w:rsidR="00F405B6">
        <w:rPr>
          <w:lang w:eastAsia="pl-PL"/>
        </w:rPr>
        <w:t>) ustawa</w:t>
      </w:r>
      <w:r w:rsidR="006A5351">
        <w:rPr>
          <w:lang w:eastAsia="pl-PL"/>
        </w:rPr>
        <w:t xml:space="preserve"> z dnia 21 czerwca 2001r. </w:t>
      </w:r>
      <w:r w:rsidR="00F405B6">
        <w:rPr>
          <w:lang w:eastAsia="pl-PL"/>
        </w:rPr>
        <w:t xml:space="preserve"> </w:t>
      </w:r>
      <w:r w:rsidR="00F405B6" w:rsidRPr="006A5351">
        <w:rPr>
          <w:lang w:eastAsia="pl-PL"/>
        </w:rPr>
        <w:t>o ochronie praw lokatorów</w:t>
      </w:r>
      <w:r w:rsidR="001C7F6C">
        <w:rPr>
          <w:lang w:eastAsia="pl-PL"/>
        </w:rPr>
        <w:t>, mieszkaniowym zasobie gminy i o zmianie</w:t>
      </w:r>
      <w:r w:rsidR="00F405B6" w:rsidRPr="006A5351">
        <w:rPr>
          <w:lang w:eastAsia="pl-PL"/>
        </w:rPr>
        <w:t xml:space="preserve">  kodeksu cywilnego</w:t>
      </w:r>
      <w:r w:rsidR="007F494F" w:rsidRPr="006A5351">
        <w:rPr>
          <w:lang w:eastAsia="pl-PL"/>
        </w:rPr>
        <w:t xml:space="preserve"> </w:t>
      </w:r>
      <w:r w:rsidR="001C7F6C">
        <w:rPr>
          <w:lang w:eastAsia="pl-PL"/>
        </w:rPr>
        <w:t>(Dz. U. z 2014</w:t>
      </w:r>
      <w:r w:rsidR="00603788">
        <w:rPr>
          <w:lang w:eastAsia="pl-PL"/>
        </w:rPr>
        <w:t>r.</w:t>
      </w:r>
      <w:r w:rsidR="001C7F6C">
        <w:rPr>
          <w:lang w:eastAsia="pl-PL"/>
        </w:rPr>
        <w:t xml:space="preserve"> poz. 150</w:t>
      </w:r>
      <w:r w:rsidR="004D61B1">
        <w:rPr>
          <w:lang w:eastAsia="pl-PL"/>
        </w:rPr>
        <w:t>)</w:t>
      </w:r>
      <w:r w:rsidR="006A5351">
        <w:rPr>
          <w:lang w:eastAsia="pl-PL"/>
        </w:rPr>
        <w:t>;</w:t>
      </w:r>
    </w:p>
    <w:p w:rsidR="00F405B6" w:rsidRDefault="00F405B6" w:rsidP="003C16D1">
      <w:pPr>
        <w:rPr>
          <w:lang w:eastAsia="pl-PL"/>
        </w:rPr>
      </w:pPr>
      <w:r>
        <w:rPr>
          <w:lang w:eastAsia="pl-PL"/>
        </w:rPr>
        <w:lastRenderedPageBreak/>
        <w:t>11) Ustawa</w:t>
      </w:r>
      <w:r w:rsidR="006A5351">
        <w:rPr>
          <w:lang w:eastAsia="pl-PL"/>
        </w:rPr>
        <w:t xml:space="preserve"> z dnia 27 sierpnia 1997r.</w:t>
      </w:r>
      <w:r>
        <w:rPr>
          <w:lang w:eastAsia="pl-PL"/>
        </w:rPr>
        <w:t xml:space="preserve"> </w:t>
      </w:r>
      <w:r w:rsidRPr="006A5351">
        <w:rPr>
          <w:lang w:eastAsia="pl-PL"/>
        </w:rPr>
        <w:t>o rehabilitacji zawodowej i społecznej oraz zatrudnianiu osób niepełnosprawnych</w:t>
      </w:r>
      <w:r w:rsidR="00603788">
        <w:rPr>
          <w:lang w:eastAsia="pl-PL"/>
        </w:rPr>
        <w:t xml:space="preserve"> (Dz.U. z 1997r.</w:t>
      </w:r>
      <w:r w:rsidR="004D61B1">
        <w:rPr>
          <w:lang w:eastAsia="pl-PL"/>
        </w:rPr>
        <w:t xml:space="preserve"> poz. 776)</w:t>
      </w:r>
      <w:r w:rsidR="006A5351">
        <w:rPr>
          <w:lang w:eastAsia="pl-PL"/>
        </w:rPr>
        <w:t>;</w:t>
      </w:r>
    </w:p>
    <w:p w:rsidR="00F405B6" w:rsidRDefault="00F405B6" w:rsidP="003C16D1">
      <w:pPr>
        <w:rPr>
          <w:lang w:eastAsia="pl-PL"/>
        </w:rPr>
      </w:pPr>
      <w:r>
        <w:rPr>
          <w:lang w:eastAsia="pl-PL"/>
        </w:rPr>
        <w:t>12) Ustawa</w:t>
      </w:r>
      <w:r w:rsidR="006A5351">
        <w:rPr>
          <w:lang w:eastAsia="pl-PL"/>
        </w:rPr>
        <w:t xml:space="preserve"> z dnia 21</w:t>
      </w:r>
      <w:r w:rsidR="00D04D73">
        <w:rPr>
          <w:lang w:eastAsia="pl-PL"/>
        </w:rPr>
        <w:t xml:space="preserve"> czerwca 2001r.</w:t>
      </w:r>
      <w:r>
        <w:rPr>
          <w:lang w:eastAsia="pl-PL"/>
        </w:rPr>
        <w:t xml:space="preserve"> </w:t>
      </w:r>
      <w:r w:rsidRPr="00D04D73">
        <w:rPr>
          <w:i/>
          <w:lang w:eastAsia="pl-PL"/>
        </w:rPr>
        <w:t>o dodatkach mieszkaniowych</w:t>
      </w:r>
      <w:r w:rsidR="00603788">
        <w:rPr>
          <w:lang w:eastAsia="pl-PL"/>
        </w:rPr>
        <w:t xml:space="preserve"> (Dz.U. z 2001r. N</w:t>
      </w:r>
      <w:r w:rsidR="00034D6C">
        <w:rPr>
          <w:lang w:eastAsia="pl-PL"/>
        </w:rPr>
        <w:t>r</w:t>
      </w:r>
      <w:r w:rsidR="004D61B1">
        <w:rPr>
          <w:lang w:eastAsia="pl-PL"/>
        </w:rPr>
        <w:t>71, poz. 734)</w:t>
      </w:r>
      <w:r w:rsidR="00D04D73">
        <w:rPr>
          <w:lang w:eastAsia="pl-PL"/>
        </w:rPr>
        <w:t>;</w:t>
      </w:r>
    </w:p>
    <w:p w:rsidR="00F405B6" w:rsidRDefault="00F405B6" w:rsidP="003C16D1">
      <w:pPr>
        <w:rPr>
          <w:lang w:eastAsia="pl-PL"/>
        </w:rPr>
      </w:pPr>
      <w:r>
        <w:rPr>
          <w:lang w:eastAsia="pl-PL"/>
        </w:rPr>
        <w:t>13) Ustawa</w:t>
      </w:r>
      <w:r w:rsidR="00D04D73">
        <w:rPr>
          <w:lang w:eastAsia="pl-PL"/>
        </w:rPr>
        <w:t xml:space="preserve"> z dnia 8 marca 1990r.</w:t>
      </w:r>
      <w:r>
        <w:rPr>
          <w:lang w:eastAsia="pl-PL"/>
        </w:rPr>
        <w:t xml:space="preserve"> </w:t>
      </w:r>
      <w:r w:rsidRPr="00D04D73">
        <w:rPr>
          <w:i/>
          <w:lang w:eastAsia="pl-PL"/>
        </w:rPr>
        <w:t>o samorządzie gminnym</w:t>
      </w:r>
      <w:r w:rsidR="00603788">
        <w:rPr>
          <w:lang w:eastAsia="pl-PL"/>
        </w:rPr>
        <w:t xml:space="preserve"> (Dz.U. z 1990r. N</w:t>
      </w:r>
      <w:r w:rsidR="004D61B1">
        <w:rPr>
          <w:lang w:eastAsia="pl-PL"/>
        </w:rPr>
        <w:t>r.16, poz. 95)</w:t>
      </w:r>
      <w:r w:rsidR="00D04D73">
        <w:rPr>
          <w:lang w:eastAsia="pl-PL"/>
        </w:rPr>
        <w:t>;</w:t>
      </w:r>
    </w:p>
    <w:p w:rsidR="00F405B6" w:rsidRDefault="00F405B6" w:rsidP="003C16D1">
      <w:pPr>
        <w:rPr>
          <w:lang w:eastAsia="pl-PL"/>
        </w:rPr>
      </w:pPr>
      <w:r>
        <w:rPr>
          <w:lang w:eastAsia="pl-PL"/>
        </w:rPr>
        <w:t>14) Ustawa</w:t>
      </w:r>
      <w:r w:rsidR="00D04D73">
        <w:rPr>
          <w:lang w:eastAsia="pl-PL"/>
        </w:rPr>
        <w:t xml:space="preserve"> z dnia 7 września 1991r. </w:t>
      </w:r>
      <w:r>
        <w:rPr>
          <w:lang w:eastAsia="pl-PL"/>
        </w:rPr>
        <w:t xml:space="preserve"> </w:t>
      </w:r>
      <w:r w:rsidRPr="00D04D73">
        <w:rPr>
          <w:i/>
          <w:lang w:eastAsia="pl-PL"/>
        </w:rPr>
        <w:t>o systemie oświaty</w:t>
      </w:r>
      <w:r w:rsidR="004D61B1" w:rsidRPr="00D04D73">
        <w:rPr>
          <w:i/>
          <w:lang w:eastAsia="pl-PL"/>
        </w:rPr>
        <w:t xml:space="preserve"> </w:t>
      </w:r>
      <w:r w:rsidR="004D61B1">
        <w:rPr>
          <w:lang w:eastAsia="pl-PL"/>
        </w:rPr>
        <w:t>(Dz.U. z 1991r.</w:t>
      </w:r>
      <w:r w:rsidR="00603788">
        <w:rPr>
          <w:lang w:eastAsia="pl-PL"/>
        </w:rPr>
        <w:t xml:space="preserve"> N</w:t>
      </w:r>
      <w:r w:rsidR="004D61B1">
        <w:rPr>
          <w:lang w:eastAsia="pl-PL"/>
        </w:rPr>
        <w:t>r.95, poz. 425)</w:t>
      </w:r>
      <w:r w:rsidR="00D04D73">
        <w:rPr>
          <w:lang w:eastAsia="pl-PL"/>
        </w:rPr>
        <w:t>;</w:t>
      </w:r>
    </w:p>
    <w:p w:rsidR="00F405B6" w:rsidRDefault="00F405B6" w:rsidP="003C16D1">
      <w:pPr>
        <w:rPr>
          <w:lang w:eastAsia="pl-PL"/>
        </w:rPr>
      </w:pPr>
      <w:r>
        <w:rPr>
          <w:lang w:eastAsia="pl-PL"/>
        </w:rPr>
        <w:t>15) Ustawa</w:t>
      </w:r>
      <w:r w:rsidR="00D04D73">
        <w:rPr>
          <w:lang w:eastAsia="pl-PL"/>
        </w:rPr>
        <w:t xml:space="preserve"> z dnia 7 września 2007r.</w:t>
      </w:r>
      <w:r>
        <w:rPr>
          <w:lang w:eastAsia="pl-PL"/>
        </w:rPr>
        <w:t xml:space="preserve"> </w:t>
      </w:r>
      <w:r w:rsidRPr="00D04D73">
        <w:rPr>
          <w:i/>
          <w:lang w:eastAsia="pl-PL"/>
        </w:rPr>
        <w:t>o pomocy osobom uprawnionym do alimentów</w:t>
      </w:r>
      <w:r w:rsidR="004D61B1">
        <w:rPr>
          <w:lang w:eastAsia="pl-PL"/>
        </w:rPr>
        <w:t xml:space="preserve"> (Dz.U. </w:t>
      </w:r>
      <w:r w:rsidR="00592F22">
        <w:rPr>
          <w:lang w:eastAsia="pl-PL"/>
        </w:rPr>
        <w:br/>
      </w:r>
      <w:r w:rsidR="00603788">
        <w:rPr>
          <w:lang w:eastAsia="pl-PL"/>
        </w:rPr>
        <w:t>z 2007r. N</w:t>
      </w:r>
      <w:r w:rsidR="004D61B1">
        <w:rPr>
          <w:lang w:eastAsia="pl-PL"/>
        </w:rPr>
        <w:t>r 192, poz. 1378)</w:t>
      </w:r>
      <w:r w:rsidR="00D04D73">
        <w:rPr>
          <w:lang w:eastAsia="pl-PL"/>
        </w:rPr>
        <w:t>;</w:t>
      </w:r>
    </w:p>
    <w:p w:rsidR="00F405B6" w:rsidRPr="003618E8" w:rsidRDefault="004D61B1" w:rsidP="003C16D1">
      <w:pPr>
        <w:rPr>
          <w:rStyle w:val="Pogrubienie"/>
          <w:rFonts w:eastAsia="Arial"/>
          <w:b w:val="0"/>
          <w:bCs w:val="0"/>
        </w:rPr>
      </w:pPr>
      <w:r>
        <w:rPr>
          <w:lang w:eastAsia="pl-PL"/>
        </w:rPr>
        <w:t xml:space="preserve">16) </w:t>
      </w:r>
      <w:r w:rsidR="00F405B6">
        <w:rPr>
          <w:lang w:eastAsia="pl-PL"/>
        </w:rPr>
        <w:t>Ustawa</w:t>
      </w:r>
      <w:r w:rsidR="00D04D73">
        <w:rPr>
          <w:lang w:eastAsia="pl-PL"/>
        </w:rPr>
        <w:t xml:space="preserve"> z dnia 25 października 1991r.</w:t>
      </w:r>
      <w:r w:rsidR="00F405B6">
        <w:rPr>
          <w:lang w:eastAsia="pl-PL"/>
        </w:rPr>
        <w:t xml:space="preserve"> </w:t>
      </w:r>
      <w:r w:rsidR="00F405B6" w:rsidRPr="00D04D73">
        <w:rPr>
          <w:i/>
          <w:lang w:eastAsia="pl-PL"/>
        </w:rPr>
        <w:t>o organizowaniu i pro</w:t>
      </w:r>
      <w:r w:rsidR="00D04D73" w:rsidRPr="00D04D73">
        <w:rPr>
          <w:i/>
          <w:lang w:eastAsia="pl-PL"/>
        </w:rPr>
        <w:t>wadzeniu działalności kulturalnej</w:t>
      </w:r>
      <w:r w:rsidRPr="00D04D73">
        <w:rPr>
          <w:i/>
          <w:lang w:eastAsia="pl-PL"/>
        </w:rPr>
        <w:t xml:space="preserve"> </w:t>
      </w:r>
      <w:r w:rsidR="00603788">
        <w:rPr>
          <w:lang w:eastAsia="pl-PL"/>
        </w:rPr>
        <w:t>(Dz.U. z 1991r. N</w:t>
      </w:r>
      <w:r>
        <w:rPr>
          <w:lang w:eastAsia="pl-PL"/>
        </w:rPr>
        <w:t>r.114, poz. 493)</w:t>
      </w:r>
      <w:r w:rsidR="00D04D73">
        <w:rPr>
          <w:lang w:eastAsia="pl-PL"/>
        </w:rPr>
        <w:t>;</w:t>
      </w:r>
    </w:p>
    <w:p w:rsidR="009A23EB" w:rsidRDefault="009A23EB" w:rsidP="003C16D1">
      <w:pPr>
        <w:pStyle w:val="NormalnyWeb"/>
        <w:rPr>
          <w:rStyle w:val="Pogrubienie"/>
          <w:rFonts w:asciiTheme="minorHAnsi" w:hAnsiTheme="minorHAnsi"/>
          <w:kern w:val="1"/>
        </w:rPr>
      </w:pPr>
    </w:p>
    <w:p w:rsidR="00EA7CD4" w:rsidRPr="00D51783" w:rsidRDefault="00AD23E3" w:rsidP="008F5175">
      <w:pPr>
        <w:pStyle w:val="NormalnyWeb"/>
        <w:numPr>
          <w:ilvl w:val="1"/>
          <w:numId w:val="9"/>
        </w:numPr>
        <w:rPr>
          <w:rStyle w:val="Pogrubienie"/>
          <w:rFonts w:asciiTheme="minorHAnsi" w:hAnsiTheme="minorHAnsi"/>
          <w:bCs w:val="0"/>
          <w:kern w:val="1"/>
        </w:rPr>
      </w:pPr>
      <w:r w:rsidRPr="00D51783">
        <w:rPr>
          <w:rStyle w:val="Pogrubienie"/>
          <w:rFonts w:asciiTheme="minorHAnsi" w:hAnsiTheme="minorHAnsi"/>
          <w:kern w:val="1"/>
        </w:rPr>
        <w:t>ZGODNOŚĆ Z INNYMI DOKUMENTAMI</w:t>
      </w:r>
    </w:p>
    <w:p w:rsidR="00EA7CD4" w:rsidRPr="00BA0E81" w:rsidRDefault="00EA7CD4" w:rsidP="003C16D1">
      <w:pPr>
        <w:pStyle w:val="NormalnyWeb"/>
        <w:rPr>
          <w:rStyle w:val="Pogrubienie"/>
          <w:rFonts w:asciiTheme="minorHAnsi" w:hAnsiTheme="minorHAnsi"/>
          <w:bCs w:val="0"/>
          <w:kern w:val="1"/>
        </w:rPr>
      </w:pPr>
    </w:p>
    <w:p w:rsidR="00EA7CD4" w:rsidRPr="00EE4692" w:rsidRDefault="00EA7CD4" w:rsidP="003C16D1">
      <w:pPr>
        <w:pStyle w:val="NormalnyWeb"/>
        <w:rPr>
          <w:rFonts w:asciiTheme="minorHAnsi" w:hAnsiTheme="minorHAnsi"/>
          <w:kern w:val="1"/>
        </w:rPr>
      </w:pPr>
      <w:r w:rsidRPr="00EE4692">
        <w:rPr>
          <w:rFonts w:asciiTheme="minorHAnsi" w:hAnsiTheme="minorHAnsi"/>
          <w:kern w:val="1"/>
        </w:rPr>
        <w:t>Strategia Rozwiązywania Pro</w:t>
      </w:r>
      <w:r w:rsidR="001829EB" w:rsidRPr="00EE4692">
        <w:rPr>
          <w:rFonts w:asciiTheme="minorHAnsi" w:hAnsiTheme="minorHAnsi"/>
          <w:kern w:val="1"/>
        </w:rPr>
        <w:t>blemów Społecznych miasta Bartoszyce</w:t>
      </w:r>
      <w:r w:rsidRPr="00EE4692">
        <w:rPr>
          <w:rFonts w:asciiTheme="minorHAnsi" w:hAnsiTheme="minorHAnsi"/>
          <w:kern w:val="1"/>
        </w:rPr>
        <w:t xml:space="preserve"> zgodna jest</w:t>
      </w:r>
      <w:r w:rsidR="00F405B6" w:rsidRPr="00EE4692">
        <w:rPr>
          <w:rFonts w:asciiTheme="minorHAnsi" w:hAnsiTheme="minorHAnsi"/>
          <w:kern w:val="1"/>
        </w:rPr>
        <w:br/>
      </w:r>
      <w:r w:rsidRPr="00EE4692">
        <w:rPr>
          <w:rFonts w:asciiTheme="minorHAnsi" w:hAnsiTheme="minorHAnsi"/>
          <w:kern w:val="1"/>
        </w:rPr>
        <w:t>z innymi dokumentami strategicznymi, wśród których wskazać można:</w:t>
      </w:r>
    </w:p>
    <w:p w:rsidR="004D61B1" w:rsidRPr="00EE4692" w:rsidRDefault="00F405B6" w:rsidP="008F5175">
      <w:pPr>
        <w:pStyle w:val="NormalnyWeb"/>
        <w:numPr>
          <w:ilvl w:val="0"/>
          <w:numId w:val="5"/>
        </w:numPr>
        <w:rPr>
          <w:rFonts w:asciiTheme="minorHAnsi" w:hAnsiTheme="minorHAnsi"/>
        </w:rPr>
      </w:pPr>
      <w:r w:rsidRPr="00EE4692">
        <w:rPr>
          <w:rFonts w:asciiTheme="minorHAnsi" w:hAnsiTheme="minorHAnsi"/>
          <w:b/>
          <w:kern w:val="1"/>
        </w:rPr>
        <w:t xml:space="preserve">Europa 2020 – </w:t>
      </w:r>
      <w:r w:rsidR="00D04D73" w:rsidRPr="00EE4692">
        <w:rPr>
          <w:rFonts w:asciiTheme="minorHAnsi" w:hAnsiTheme="minorHAnsi"/>
          <w:b/>
          <w:kern w:val="1"/>
        </w:rPr>
        <w:t>„</w:t>
      </w:r>
      <w:r w:rsidR="004D61B1" w:rsidRPr="00EE4692">
        <w:rPr>
          <w:rFonts w:asciiTheme="minorHAnsi" w:hAnsiTheme="minorHAnsi"/>
        </w:rPr>
        <w:t xml:space="preserve">Strategia „Europa 2020” jest dziesięcioletnią strategią Unii Europejskiej na rzecz wzrostu gospodarczego i zatrudnienia, zapoczątkowaną </w:t>
      </w:r>
      <w:r w:rsidR="00AF2B04">
        <w:rPr>
          <w:rFonts w:asciiTheme="minorHAnsi" w:hAnsiTheme="minorHAnsi"/>
        </w:rPr>
        <w:t xml:space="preserve">                     </w:t>
      </w:r>
      <w:r w:rsidR="004D61B1" w:rsidRPr="00EE4692">
        <w:rPr>
          <w:rFonts w:asciiTheme="minorHAnsi" w:hAnsiTheme="minorHAnsi"/>
        </w:rPr>
        <w:t xml:space="preserve">w 2010 r. Ma ona na celu nie tylko rozwiązanie problemów wynikających z kryzysu, </w:t>
      </w:r>
      <w:r w:rsidR="00AF2B04">
        <w:rPr>
          <w:rFonts w:asciiTheme="minorHAnsi" w:hAnsiTheme="minorHAnsi"/>
        </w:rPr>
        <w:t xml:space="preserve">             </w:t>
      </w:r>
      <w:r w:rsidR="004D61B1" w:rsidRPr="00EE4692">
        <w:rPr>
          <w:rFonts w:asciiTheme="minorHAnsi" w:hAnsiTheme="minorHAnsi"/>
        </w:rPr>
        <w:t>z którego obecnie kraje UE stopniowo wychodzą. Strategia ta ma również pomóc nam skorygować niedociągnięcia europejskie</w:t>
      </w:r>
      <w:r w:rsidR="00EE4692">
        <w:rPr>
          <w:rFonts w:asciiTheme="minorHAnsi" w:hAnsiTheme="minorHAnsi"/>
        </w:rPr>
        <w:t>go modelu wzrostu gospodarczego</w:t>
      </w:r>
      <w:r w:rsidR="00AF2B04">
        <w:rPr>
          <w:rFonts w:asciiTheme="minorHAnsi" w:hAnsiTheme="minorHAnsi"/>
        </w:rPr>
        <w:t xml:space="preserve">                 </w:t>
      </w:r>
      <w:r w:rsidR="00475C22" w:rsidRPr="00EE4692">
        <w:rPr>
          <w:rFonts w:asciiTheme="minorHAnsi" w:hAnsiTheme="minorHAnsi"/>
        </w:rPr>
        <w:t xml:space="preserve"> </w:t>
      </w:r>
      <w:r w:rsidR="004D61B1" w:rsidRPr="00EE4692">
        <w:rPr>
          <w:rFonts w:asciiTheme="minorHAnsi" w:hAnsiTheme="minorHAnsi"/>
        </w:rPr>
        <w:t>i stworzyć warunki, dzięki którym będzie on</w:t>
      </w:r>
      <w:r w:rsidR="00EE4692">
        <w:rPr>
          <w:rFonts w:asciiTheme="minorHAnsi" w:hAnsiTheme="minorHAnsi"/>
        </w:rPr>
        <w:t xml:space="preserve"> bardziej służył zrównoważonemu </w:t>
      </w:r>
      <w:r w:rsidR="00AF2B04">
        <w:rPr>
          <w:rFonts w:asciiTheme="minorHAnsi" w:hAnsiTheme="minorHAnsi"/>
        </w:rPr>
        <w:t xml:space="preserve">                        </w:t>
      </w:r>
      <w:r w:rsidR="004D61B1" w:rsidRPr="00EE4692">
        <w:rPr>
          <w:rFonts w:asciiTheme="minorHAnsi" w:hAnsiTheme="minorHAnsi"/>
        </w:rPr>
        <w:t>i sprzyjającemu</w:t>
      </w:r>
      <w:r w:rsidR="00475C22" w:rsidRPr="00EE4692">
        <w:rPr>
          <w:rFonts w:asciiTheme="minorHAnsi" w:hAnsiTheme="minorHAnsi"/>
        </w:rPr>
        <w:t xml:space="preserve"> włączeniu społecznemu</w:t>
      </w:r>
      <w:r w:rsidR="004D61B1" w:rsidRPr="00EE4692">
        <w:rPr>
          <w:rFonts w:asciiTheme="minorHAnsi" w:hAnsiTheme="minorHAnsi"/>
        </w:rPr>
        <w:t>. Ustalono pięć</w:t>
      </w:r>
      <w:r w:rsidR="004D61B1" w:rsidRPr="00EE4692">
        <w:rPr>
          <w:rStyle w:val="apple-converted-space"/>
          <w:rFonts w:asciiTheme="minorHAnsi" w:hAnsiTheme="minorHAnsi"/>
        </w:rPr>
        <w:t> </w:t>
      </w:r>
      <w:hyperlink r:id="rId9" w:tooltip="nadrzędnych celów" w:history="1">
        <w:r w:rsidR="004D61B1" w:rsidRPr="00EE4692">
          <w:rPr>
            <w:rStyle w:val="Hipercze"/>
            <w:rFonts w:asciiTheme="minorHAnsi" w:hAnsiTheme="minorHAnsi"/>
            <w:color w:val="auto"/>
            <w:u w:val="none"/>
            <w:bdr w:val="none" w:sz="0" w:space="0" w:color="auto" w:frame="1"/>
          </w:rPr>
          <w:t>nadrzędnych celów</w:t>
        </w:r>
      </w:hyperlink>
      <w:r w:rsidR="00EE4692">
        <w:rPr>
          <w:rFonts w:asciiTheme="minorHAnsi" w:hAnsiTheme="minorHAnsi"/>
        </w:rPr>
        <w:t xml:space="preserve">, </w:t>
      </w:r>
      <w:r w:rsidR="004D61B1" w:rsidRPr="00EE4692">
        <w:rPr>
          <w:rFonts w:asciiTheme="minorHAnsi" w:hAnsiTheme="minorHAnsi"/>
        </w:rPr>
        <w:t xml:space="preserve">które </w:t>
      </w:r>
      <w:r w:rsidR="00AF2B04">
        <w:rPr>
          <w:rFonts w:asciiTheme="minorHAnsi" w:hAnsiTheme="minorHAnsi"/>
        </w:rPr>
        <w:t xml:space="preserve">              </w:t>
      </w:r>
      <w:r w:rsidR="004D61B1" w:rsidRPr="00EE4692">
        <w:rPr>
          <w:rFonts w:asciiTheme="minorHAnsi" w:hAnsiTheme="minorHAnsi"/>
        </w:rPr>
        <w:t>UE ma osiągnąć do 2020 roku. Obejmują one zatrudnienie, badania i rozwój, klimat</w:t>
      </w:r>
      <w:r w:rsidR="00EE4692">
        <w:rPr>
          <w:rFonts w:asciiTheme="minorHAnsi" w:hAnsiTheme="minorHAnsi"/>
        </w:rPr>
        <w:t xml:space="preserve"> </w:t>
      </w:r>
      <w:r w:rsidR="00AF2B04">
        <w:rPr>
          <w:rFonts w:asciiTheme="minorHAnsi" w:hAnsiTheme="minorHAnsi"/>
        </w:rPr>
        <w:t xml:space="preserve">              </w:t>
      </w:r>
      <w:r w:rsidR="004D61B1" w:rsidRPr="00EE4692">
        <w:rPr>
          <w:rFonts w:asciiTheme="minorHAnsi" w:hAnsiTheme="minorHAnsi"/>
        </w:rPr>
        <w:t>i energię, edukację, integrację społeczną i walkę z ubóstwem. Strategia zawiera również siedem tzw.</w:t>
      </w:r>
      <w:r w:rsidR="004D61B1" w:rsidRPr="00EE4692">
        <w:rPr>
          <w:rStyle w:val="apple-converted-space"/>
          <w:rFonts w:asciiTheme="minorHAnsi" w:hAnsiTheme="minorHAnsi"/>
          <w:color w:val="000000"/>
        </w:rPr>
        <w:t> </w:t>
      </w:r>
      <w:hyperlink r:id="rId10" w:tooltip="inicjatyw przewodnich" w:history="1">
        <w:r w:rsidR="004D61B1" w:rsidRPr="00EE4692">
          <w:rPr>
            <w:rStyle w:val="Hipercze"/>
            <w:rFonts w:asciiTheme="minorHAnsi" w:hAnsiTheme="minorHAnsi"/>
            <w:color w:val="auto"/>
            <w:u w:val="none"/>
            <w:bdr w:val="none" w:sz="0" w:space="0" w:color="auto" w:frame="1"/>
          </w:rPr>
          <w:t>inicjatyw przewodnich</w:t>
        </w:r>
      </w:hyperlink>
      <w:r w:rsidR="004D61B1" w:rsidRPr="00EE4692">
        <w:rPr>
          <w:rFonts w:asciiTheme="minorHAnsi" w:hAnsiTheme="minorHAnsi"/>
        </w:rPr>
        <w:t>, w oparciu o które Unia Europejska</w:t>
      </w:r>
      <w:r w:rsidR="00D04D73" w:rsidRPr="00EE4692">
        <w:rPr>
          <w:rFonts w:asciiTheme="minorHAnsi" w:hAnsiTheme="minorHAnsi"/>
        </w:rPr>
        <w:br/>
      </w:r>
      <w:r w:rsidR="004D61B1" w:rsidRPr="00EE4692">
        <w:rPr>
          <w:rFonts w:asciiTheme="minorHAnsi" w:hAnsiTheme="minorHAnsi"/>
        </w:rPr>
        <w:t xml:space="preserve"> i władze państw członkowskich będą nawzajem uzupełniać swoje działania </w:t>
      </w:r>
      <w:r w:rsidR="00D04D73" w:rsidRPr="00EE4692">
        <w:rPr>
          <w:rFonts w:asciiTheme="minorHAnsi" w:hAnsiTheme="minorHAnsi"/>
        </w:rPr>
        <w:br/>
      </w:r>
      <w:r w:rsidR="004D61B1" w:rsidRPr="00EE4692">
        <w:rPr>
          <w:rFonts w:asciiTheme="minorHAnsi" w:hAnsiTheme="minorHAnsi"/>
        </w:rPr>
        <w:t>w kluczowych dla strategii obszarach, takich jak: innowacje, gospodarka cyfrowa, zatrudnienie, młodzież, polityka przemysłowa, ubóstwo i oszczędne gospodarowanie zasobami. Inne instrumenty unijne, takie jak jednolity rynek europejski, budżet UE oraz plan działań zewnętrznych UE również przyczyniają się do realizacji celów strategii.</w:t>
      </w:r>
      <w:r w:rsidR="001C7F6C">
        <w:rPr>
          <w:rFonts w:asciiTheme="minorHAnsi" w:hAnsiTheme="minorHAnsi"/>
        </w:rPr>
        <w:t>”</w:t>
      </w:r>
      <w:r w:rsidR="004D61B1" w:rsidRPr="00EE4692">
        <w:rPr>
          <w:rStyle w:val="Odwoanieprzypisudolnego"/>
          <w:rFonts w:asciiTheme="minorHAnsi" w:hAnsiTheme="minorHAnsi"/>
          <w:color w:val="000000"/>
        </w:rPr>
        <w:footnoteReference w:id="1"/>
      </w:r>
    </w:p>
    <w:p w:rsidR="004D61B1" w:rsidRPr="00EE4692" w:rsidRDefault="004D61B1" w:rsidP="003C16D1">
      <w:pPr>
        <w:pStyle w:val="NormalnyWeb"/>
        <w:rPr>
          <w:rFonts w:asciiTheme="minorHAnsi" w:hAnsiTheme="minorHAnsi"/>
          <w:kern w:val="1"/>
        </w:rPr>
      </w:pPr>
    </w:p>
    <w:p w:rsidR="00F405B6" w:rsidRPr="00EE4692" w:rsidRDefault="004D61B1" w:rsidP="008F5175">
      <w:pPr>
        <w:pStyle w:val="NormalnyWeb"/>
        <w:numPr>
          <w:ilvl w:val="0"/>
          <w:numId w:val="5"/>
        </w:numPr>
        <w:rPr>
          <w:rFonts w:asciiTheme="minorHAnsi" w:hAnsiTheme="minorHAnsi"/>
          <w:kern w:val="1"/>
        </w:rPr>
      </w:pPr>
      <w:r w:rsidRPr="00EE4692">
        <w:rPr>
          <w:rFonts w:asciiTheme="minorHAnsi" w:hAnsiTheme="minorHAnsi"/>
          <w:b/>
          <w:kern w:val="1"/>
        </w:rPr>
        <w:t>Regionalny Program Operacyjny Warmia i Mazury 2014-2020</w:t>
      </w:r>
      <w:r w:rsidRPr="00EE4692">
        <w:rPr>
          <w:rFonts w:asciiTheme="minorHAnsi" w:hAnsiTheme="minorHAnsi"/>
          <w:kern w:val="1"/>
        </w:rPr>
        <w:t xml:space="preserve"> – </w:t>
      </w:r>
      <w:r w:rsidR="00884BC2" w:rsidRPr="00EE4692">
        <w:rPr>
          <w:rFonts w:asciiTheme="minorHAnsi" w:hAnsiTheme="minorHAnsi"/>
          <w:kern w:val="1"/>
        </w:rPr>
        <w:t xml:space="preserve"> jest </w:t>
      </w:r>
      <w:r w:rsidR="00884BC2" w:rsidRPr="00EE4692">
        <w:rPr>
          <w:rFonts w:asciiTheme="minorHAnsi" w:hAnsiTheme="minorHAnsi" w:cs="Arial"/>
          <w:color w:val="252525"/>
          <w:shd w:val="clear" w:color="auto" w:fill="FFFFFF"/>
        </w:rPr>
        <w:t>dokumentem planistycznym określającym poszczególne obszary</w:t>
      </w:r>
      <w:r w:rsidR="00475C22" w:rsidRPr="00EE4692">
        <w:rPr>
          <w:rFonts w:asciiTheme="minorHAnsi" w:hAnsiTheme="minorHAnsi" w:cs="Arial"/>
          <w:color w:val="252525"/>
          <w:shd w:val="clear" w:color="auto" w:fill="FFFFFF"/>
        </w:rPr>
        <w:t>,</w:t>
      </w:r>
      <w:r w:rsidR="00884BC2" w:rsidRPr="00EE4692">
        <w:rPr>
          <w:rFonts w:asciiTheme="minorHAnsi" w:hAnsiTheme="minorHAnsi" w:cs="Arial"/>
          <w:color w:val="252525"/>
          <w:shd w:val="clear" w:color="auto" w:fill="FFFFFF"/>
        </w:rPr>
        <w:t xml:space="preserve"> a niekiedy szczegółowe działania, jakie orga</w:t>
      </w:r>
      <w:r w:rsidR="00884BC2" w:rsidRPr="00EE4692">
        <w:rPr>
          <w:rFonts w:asciiTheme="minorHAnsi" w:hAnsiTheme="minorHAnsi" w:cs="Arial"/>
          <w:shd w:val="clear" w:color="auto" w:fill="FFFFFF"/>
        </w:rPr>
        <w:t>ny</w:t>
      </w:r>
      <w:r w:rsidR="00884BC2" w:rsidRPr="00EE4692">
        <w:rPr>
          <w:rStyle w:val="apple-converted-space"/>
          <w:rFonts w:asciiTheme="minorHAnsi" w:hAnsiTheme="minorHAnsi" w:cs="Arial"/>
          <w:shd w:val="clear" w:color="auto" w:fill="FFFFFF"/>
        </w:rPr>
        <w:t> </w:t>
      </w:r>
      <w:hyperlink r:id="rId11" w:tooltip="Samorząd województwa" w:history="1">
        <w:r w:rsidR="00C82E95">
          <w:rPr>
            <w:rStyle w:val="Hipercze"/>
            <w:rFonts w:asciiTheme="minorHAnsi" w:hAnsiTheme="minorHAnsi" w:cs="Arial"/>
            <w:color w:val="auto"/>
            <w:u w:val="none"/>
            <w:shd w:val="clear" w:color="auto" w:fill="FFFFFF"/>
          </w:rPr>
          <w:t xml:space="preserve">samorządu </w:t>
        </w:r>
        <w:r w:rsidR="00884BC2" w:rsidRPr="00EE4692">
          <w:rPr>
            <w:rStyle w:val="Hipercze"/>
            <w:rFonts w:asciiTheme="minorHAnsi" w:hAnsiTheme="minorHAnsi" w:cs="Arial"/>
            <w:color w:val="auto"/>
            <w:u w:val="none"/>
            <w:shd w:val="clear" w:color="auto" w:fill="FFFFFF"/>
          </w:rPr>
          <w:t>województwa</w:t>
        </w:r>
      </w:hyperlink>
      <w:r w:rsidR="00884BC2" w:rsidRPr="00EE4692">
        <w:rPr>
          <w:rStyle w:val="apple-converted-space"/>
          <w:rFonts w:asciiTheme="minorHAnsi" w:hAnsiTheme="minorHAnsi" w:cs="Arial"/>
          <w:color w:val="252525"/>
          <w:shd w:val="clear" w:color="auto" w:fill="FFFFFF"/>
        </w:rPr>
        <w:t> </w:t>
      </w:r>
      <w:r w:rsidR="00884BC2" w:rsidRPr="00EE4692">
        <w:rPr>
          <w:rFonts w:asciiTheme="minorHAnsi" w:hAnsiTheme="minorHAnsi" w:cs="Arial"/>
          <w:color w:val="252525"/>
          <w:shd w:val="clear" w:color="auto" w:fill="FFFFFF"/>
        </w:rPr>
        <w:t>podejmują albo mają zamiar podjąć</w:t>
      </w:r>
      <w:r w:rsidR="001C7F6C">
        <w:rPr>
          <w:rFonts w:asciiTheme="minorHAnsi" w:hAnsiTheme="minorHAnsi" w:cs="Arial"/>
          <w:color w:val="252525"/>
          <w:shd w:val="clear" w:color="auto" w:fill="FFFFFF"/>
        </w:rPr>
        <w:t xml:space="preserve">,                                       </w:t>
      </w:r>
      <w:r w:rsidR="00884BC2" w:rsidRPr="00EE4692">
        <w:rPr>
          <w:rFonts w:asciiTheme="minorHAnsi" w:hAnsiTheme="minorHAnsi" w:cs="Arial"/>
          <w:color w:val="252525"/>
          <w:shd w:val="clear" w:color="auto" w:fill="FFFFFF"/>
        </w:rPr>
        <w:t xml:space="preserve">w zakresie wspierania rozwoju województwa. Jak wskazuje nazwa Regionalnego Programu Operacyjnego, jest to dokument o charakterze typowo operacyjnym, </w:t>
      </w:r>
      <w:r w:rsidR="00AF2B04">
        <w:rPr>
          <w:rFonts w:asciiTheme="minorHAnsi" w:hAnsiTheme="minorHAnsi" w:cs="Arial"/>
          <w:color w:val="252525"/>
          <w:shd w:val="clear" w:color="auto" w:fill="FFFFFF"/>
        </w:rPr>
        <w:t xml:space="preserve">                  </w:t>
      </w:r>
      <w:r w:rsidR="00884BC2" w:rsidRPr="00EE4692">
        <w:rPr>
          <w:rFonts w:asciiTheme="minorHAnsi" w:hAnsiTheme="minorHAnsi" w:cs="Arial"/>
          <w:color w:val="252525"/>
          <w:shd w:val="clear" w:color="auto" w:fill="FFFFFF"/>
        </w:rPr>
        <w:t xml:space="preserve">a więc jest on bardziej szczegółowy i ma stosunek podrzędny względem dokumentu </w:t>
      </w:r>
      <w:r w:rsidR="00884BC2" w:rsidRPr="00EE4692">
        <w:rPr>
          <w:rFonts w:asciiTheme="minorHAnsi" w:hAnsiTheme="minorHAnsi" w:cs="Arial"/>
          <w:color w:val="252525"/>
          <w:shd w:val="clear" w:color="auto" w:fill="FFFFFF"/>
        </w:rPr>
        <w:lastRenderedPageBreak/>
        <w:t>strategii rozwoju. Podstawę prawną dla funkc</w:t>
      </w:r>
      <w:r w:rsidR="00EE4692">
        <w:rPr>
          <w:rFonts w:asciiTheme="minorHAnsi" w:hAnsiTheme="minorHAnsi" w:cs="Arial"/>
          <w:color w:val="252525"/>
          <w:shd w:val="clear" w:color="auto" w:fill="FFFFFF"/>
        </w:rPr>
        <w:t xml:space="preserve">jonowania RPO stanowi uchwalona </w:t>
      </w:r>
      <w:r w:rsidR="00AF2B04">
        <w:rPr>
          <w:rFonts w:asciiTheme="minorHAnsi" w:hAnsiTheme="minorHAnsi" w:cs="Arial"/>
          <w:color w:val="252525"/>
          <w:shd w:val="clear" w:color="auto" w:fill="FFFFFF"/>
        </w:rPr>
        <w:t xml:space="preserve">                 </w:t>
      </w:r>
      <w:r w:rsidR="00EE4692">
        <w:rPr>
          <w:rFonts w:asciiTheme="minorHAnsi" w:hAnsiTheme="minorHAnsi" w:cs="Arial"/>
          <w:color w:val="252525"/>
          <w:shd w:val="clear" w:color="auto" w:fill="FFFFFF"/>
        </w:rPr>
        <w:t xml:space="preserve">6 grudnia 2006 ustawa </w:t>
      </w:r>
      <w:r w:rsidR="00884BC2" w:rsidRPr="00EE4692">
        <w:rPr>
          <w:rFonts w:asciiTheme="minorHAnsi" w:hAnsiTheme="minorHAnsi" w:cs="Arial"/>
          <w:color w:val="252525"/>
          <w:shd w:val="clear" w:color="auto" w:fill="FFFFFF"/>
        </w:rPr>
        <w:t>o zasadach prowadzenia polityki rozwoju.</w:t>
      </w:r>
    </w:p>
    <w:p w:rsidR="004D61B1" w:rsidRPr="00EE4692" w:rsidRDefault="004D61B1" w:rsidP="003C16D1">
      <w:pPr>
        <w:pStyle w:val="NormalnyWeb"/>
        <w:rPr>
          <w:rFonts w:asciiTheme="minorHAnsi" w:hAnsiTheme="minorHAnsi"/>
          <w:kern w:val="1"/>
        </w:rPr>
      </w:pPr>
    </w:p>
    <w:p w:rsidR="00EA7CD4" w:rsidRPr="00EE4692" w:rsidRDefault="00EA7CD4" w:rsidP="008F5175">
      <w:pPr>
        <w:pStyle w:val="NormalnyWeb"/>
        <w:numPr>
          <w:ilvl w:val="0"/>
          <w:numId w:val="5"/>
        </w:numPr>
        <w:rPr>
          <w:rFonts w:asciiTheme="minorHAnsi" w:hAnsiTheme="minorHAnsi"/>
          <w:kern w:val="1"/>
        </w:rPr>
      </w:pPr>
      <w:r w:rsidRPr="00EE4692">
        <w:rPr>
          <w:rFonts w:asciiTheme="minorHAnsi" w:hAnsiTheme="minorHAnsi"/>
          <w:b/>
          <w:kern w:val="1"/>
        </w:rPr>
        <w:t>Narodowa Strategia Integracji Społecznej</w:t>
      </w:r>
      <w:r w:rsidR="00F405B6" w:rsidRPr="00EE4692">
        <w:rPr>
          <w:rFonts w:asciiTheme="minorHAnsi" w:hAnsiTheme="minorHAnsi"/>
          <w:kern w:val="1"/>
        </w:rPr>
        <w:t xml:space="preserve"> </w:t>
      </w:r>
      <w:r w:rsidRPr="00EE4692">
        <w:rPr>
          <w:rFonts w:asciiTheme="minorHAnsi" w:hAnsiTheme="minorHAnsi"/>
          <w:kern w:val="1"/>
        </w:rPr>
        <w:t xml:space="preserve">- dokument przygotowany przez Zespół Zadaniowy ds. Reintegracji Społecznej. Cele pracy nad strategią określono jako pomoc </w:t>
      </w:r>
      <w:r w:rsidR="00EE4692">
        <w:rPr>
          <w:rFonts w:asciiTheme="minorHAnsi" w:hAnsiTheme="minorHAnsi"/>
          <w:kern w:val="1"/>
        </w:rPr>
        <w:t xml:space="preserve">                      </w:t>
      </w:r>
      <w:r w:rsidRPr="00EE4692">
        <w:rPr>
          <w:rFonts w:asciiTheme="minorHAnsi" w:hAnsiTheme="minorHAnsi"/>
          <w:kern w:val="1"/>
        </w:rPr>
        <w:t>w procesie włączania się Polski w realizację drugiego z celów Strategii Lizbońskiej UE</w:t>
      </w:r>
      <w:r w:rsidR="00F405B6" w:rsidRPr="00EE4692">
        <w:rPr>
          <w:rFonts w:asciiTheme="minorHAnsi" w:hAnsiTheme="minorHAnsi"/>
          <w:kern w:val="1"/>
        </w:rPr>
        <w:t>,</w:t>
      </w:r>
      <w:r w:rsidRPr="00EE4692">
        <w:rPr>
          <w:rFonts w:asciiTheme="minorHAnsi" w:hAnsiTheme="minorHAnsi"/>
          <w:kern w:val="1"/>
        </w:rPr>
        <w:t xml:space="preserve"> stawiającego na modernizację europejskiego modelu socjalnego, inwestowanie </w:t>
      </w:r>
      <w:r w:rsidR="00AF2B04">
        <w:rPr>
          <w:rFonts w:asciiTheme="minorHAnsi" w:hAnsiTheme="minorHAnsi"/>
          <w:kern w:val="1"/>
        </w:rPr>
        <w:t xml:space="preserve">                          </w:t>
      </w:r>
      <w:r w:rsidRPr="00EE4692">
        <w:rPr>
          <w:rFonts w:asciiTheme="minorHAnsi" w:hAnsiTheme="minorHAnsi"/>
          <w:kern w:val="1"/>
        </w:rPr>
        <w:t xml:space="preserve">w ludzi oraz zwalczanie wykluczenia społecznego. Realizacja konkretnych działań prowadzić ma do następujących efektów: </w:t>
      </w:r>
    </w:p>
    <w:p w:rsidR="00EE4692" w:rsidRDefault="00EA7CD4" w:rsidP="008F5175">
      <w:pPr>
        <w:pStyle w:val="NormalnyWeb"/>
        <w:numPr>
          <w:ilvl w:val="0"/>
          <w:numId w:val="2"/>
        </w:numPr>
        <w:rPr>
          <w:rFonts w:asciiTheme="minorHAnsi" w:hAnsiTheme="minorHAnsi"/>
          <w:kern w:val="1"/>
        </w:rPr>
      </w:pPr>
      <w:r w:rsidRPr="00EE4692">
        <w:rPr>
          <w:rFonts w:asciiTheme="minorHAnsi" w:hAnsiTheme="minorHAnsi"/>
          <w:kern w:val="1"/>
        </w:rPr>
        <w:t>dostosowania edukacji i szkolenia do wymogów życia i pracy w społeczeństwie opartym na wiedzy,</w:t>
      </w:r>
      <w:r w:rsidR="00EE4692">
        <w:rPr>
          <w:rFonts w:asciiTheme="minorHAnsi" w:hAnsiTheme="minorHAnsi"/>
          <w:kern w:val="1"/>
        </w:rPr>
        <w:t xml:space="preserve"> </w:t>
      </w:r>
    </w:p>
    <w:p w:rsidR="00EE4692" w:rsidRDefault="00EA7CD4" w:rsidP="008F5175">
      <w:pPr>
        <w:pStyle w:val="NormalnyWeb"/>
        <w:numPr>
          <w:ilvl w:val="0"/>
          <w:numId w:val="2"/>
        </w:numPr>
        <w:rPr>
          <w:rFonts w:asciiTheme="minorHAnsi" w:hAnsiTheme="minorHAnsi"/>
          <w:kern w:val="1"/>
        </w:rPr>
      </w:pPr>
      <w:r w:rsidRPr="00EE4692">
        <w:rPr>
          <w:rFonts w:asciiTheme="minorHAnsi" w:hAnsiTheme="minorHAnsi"/>
          <w:kern w:val="1"/>
        </w:rPr>
        <w:t>rozwijania aktywnej polityki zatrudnienia</w:t>
      </w:r>
      <w:r w:rsidR="00C82E95">
        <w:rPr>
          <w:rFonts w:asciiTheme="minorHAnsi" w:hAnsiTheme="minorHAnsi"/>
          <w:kern w:val="1"/>
        </w:rPr>
        <w:t>,</w:t>
      </w:r>
      <w:r w:rsidRPr="00EE4692">
        <w:rPr>
          <w:rFonts w:asciiTheme="minorHAnsi" w:hAnsiTheme="minorHAnsi"/>
          <w:kern w:val="1"/>
        </w:rPr>
        <w:t xml:space="preserve"> przyczyniającej się do tworzenia większej liczby lepszych miejsc pracy,</w:t>
      </w:r>
    </w:p>
    <w:p w:rsidR="00EE4692" w:rsidRDefault="00EA7CD4" w:rsidP="008F5175">
      <w:pPr>
        <w:pStyle w:val="NormalnyWeb"/>
        <w:numPr>
          <w:ilvl w:val="0"/>
          <w:numId w:val="2"/>
        </w:numPr>
        <w:rPr>
          <w:rFonts w:asciiTheme="minorHAnsi" w:hAnsiTheme="minorHAnsi"/>
          <w:kern w:val="1"/>
        </w:rPr>
      </w:pPr>
      <w:r w:rsidRPr="00EE4692">
        <w:rPr>
          <w:rFonts w:asciiTheme="minorHAnsi" w:hAnsiTheme="minorHAnsi"/>
          <w:kern w:val="1"/>
        </w:rPr>
        <w:t>modernizacji systemu ochrony socjalnej, w tym systemów emerytalnych i ochrony zdrowia, m.in. w celu zapewnienia ich finansowej stabilności oraz odpowiedniej koordynacji z celami polityki edukacyjnej i polityki zatrudnienia,</w:t>
      </w:r>
    </w:p>
    <w:p w:rsidR="00EA7CD4" w:rsidRPr="00EE4692" w:rsidRDefault="00EA7CD4" w:rsidP="008F5175">
      <w:pPr>
        <w:pStyle w:val="NormalnyWeb"/>
        <w:numPr>
          <w:ilvl w:val="0"/>
          <w:numId w:val="2"/>
        </w:numPr>
        <w:rPr>
          <w:rFonts w:asciiTheme="minorHAnsi" w:hAnsiTheme="minorHAnsi"/>
          <w:kern w:val="1"/>
        </w:rPr>
      </w:pPr>
      <w:r w:rsidRPr="00EE4692">
        <w:rPr>
          <w:rFonts w:asciiTheme="minorHAnsi" w:hAnsiTheme="minorHAnsi"/>
          <w:kern w:val="1"/>
        </w:rPr>
        <w:t>wspierania integracji społecznej, aby uniknąć pojawienia się trwale zmarginalizowanej klasy ludzi niezdolnych do funkcjonowania w społeczeństwie opartym na wiedzy.</w:t>
      </w:r>
    </w:p>
    <w:p w:rsidR="00EA7CD4" w:rsidRPr="00EE4692" w:rsidRDefault="00EA7CD4" w:rsidP="003C16D1">
      <w:pPr>
        <w:pStyle w:val="NormalnyWeb"/>
        <w:rPr>
          <w:rFonts w:asciiTheme="minorHAnsi" w:hAnsiTheme="minorHAnsi"/>
          <w:kern w:val="1"/>
        </w:rPr>
      </w:pPr>
      <w:r w:rsidRPr="00EE4692">
        <w:rPr>
          <w:rFonts w:asciiTheme="minorHAnsi" w:hAnsiTheme="minorHAnsi"/>
          <w:kern w:val="1"/>
        </w:rPr>
        <w:t>Cele Strategii Rozwiązywania Pro</w:t>
      </w:r>
      <w:r w:rsidR="001829EB" w:rsidRPr="00EE4692">
        <w:rPr>
          <w:rFonts w:asciiTheme="minorHAnsi" w:hAnsiTheme="minorHAnsi"/>
          <w:kern w:val="1"/>
        </w:rPr>
        <w:t>blemów Społecznych miasta Bartoszyce</w:t>
      </w:r>
      <w:r w:rsidR="00EE4692">
        <w:rPr>
          <w:rFonts w:asciiTheme="minorHAnsi" w:hAnsiTheme="minorHAnsi"/>
          <w:kern w:val="1"/>
        </w:rPr>
        <w:t xml:space="preserve"> zgodne                                  </w:t>
      </w:r>
      <w:r w:rsidRPr="00EE4692">
        <w:rPr>
          <w:rFonts w:asciiTheme="minorHAnsi" w:hAnsiTheme="minorHAnsi"/>
          <w:kern w:val="1"/>
        </w:rPr>
        <w:t>są z priorytetami  Narodowej Strategii Integracji Społecznej określonymi jako:</w:t>
      </w:r>
    </w:p>
    <w:p w:rsidR="00EA7CD4" w:rsidRPr="00EE4692" w:rsidRDefault="00EA7CD4" w:rsidP="008F5175">
      <w:pPr>
        <w:pStyle w:val="NormalnyWeb"/>
        <w:numPr>
          <w:ilvl w:val="0"/>
          <w:numId w:val="3"/>
        </w:numPr>
        <w:rPr>
          <w:rFonts w:asciiTheme="minorHAnsi" w:hAnsiTheme="minorHAnsi"/>
          <w:kern w:val="1"/>
        </w:rPr>
      </w:pPr>
      <w:r w:rsidRPr="00EE4692">
        <w:rPr>
          <w:rFonts w:asciiTheme="minorHAnsi" w:hAnsiTheme="minorHAnsi"/>
          <w:kern w:val="1"/>
        </w:rPr>
        <w:t>wzrost uczestnictwa dzieci w wychowaniu przedszkolnym;</w:t>
      </w:r>
    </w:p>
    <w:p w:rsidR="00EA7CD4" w:rsidRPr="00EE4692" w:rsidRDefault="00EA7CD4" w:rsidP="008F5175">
      <w:pPr>
        <w:pStyle w:val="NormalnyWeb"/>
        <w:numPr>
          <w:ilvl w:val="0"/>
          <w:numId w:val="3"/>
        </w:numPr>
        <w:rPr>
          <w:rFonts w:asciiTheme="minorHAnsi" w:hAnsiTheme="minorHAnsi"/>
          <w:kern w:val="1"/>
        </w:rPr>
      </w:pPr>
      <w:r w:rsidRPr="00EE4692">
        <w:rPr>
          <w:rFonts w:asciiTheme="minorHAnsi" w:hAnsiTheme="minorHAnsi"/>
          <w:kern w:val="1"/>
        </w:rPr>
        <w:t>poprawa jakości kszt</w:t>
      </w:r>
      <w:r w:rsidR="00475C22" w:rsidRPr="00EE4692">
        <w:rPr>
          <w:rFonts w:asciiTheme="minorHAnsi" w:hAnsiTheme="minorHAnsi"/>
          <w:kern w:val="1"/>
        </w:rPr>
        <w:t>ałcenia</w:t>
      </w:r>
      <w:r w:rsidRPr="00EE4692">
        <w:rPr>
          <w:rFonts w:asciiTheme="minorHAnsi" w:hAnsiTheme="minorHAnsi"/>
          <w:kern w:val="1"/>
        </w:rPr>
        <w:t>;</w:t>
      </w:r>
    </w:p>
    <w:p w:rsidR="00EA7CD4" w:rsidRPr="00EE4692" w:rsidRDefault="00EA7CD4" w:rsidP="008F5175">
      <w:pPr>
        <w:pStyle w:val="NormalnyWeb"/>
        <w:numPr>
          <w:ilvl w:val="0"/>
          <w:numId w:val="3"/>
        </w:numPr>
        <w:rPr>
          <w:rFonts w:asciiTheme="minorHAnsi" w:hAnsiTheme="minorHAnsi"/>
          <w:kern w:val="1"/>
        </w:rPr>
      </w:pPr>
      <w:r w:rsidRPr="00EE4692">
        <w:rPr>
          <w:rFonts w:asciiTheme="minorHAnsi" w:hAnsiTheme="minorHAnsi"/>
          <w:kern w:val="1"/>
        </w:rPr>
        <w:t>upowszechnienie kształcenia wyższego i jego lepsze dostosowanie do potrzeb rynku pracy;</w:t>
      </w:r>
    </w:p>
    <w:p w:rsidR="00EA7CD4" w:rsidRPr="00EE4692" w:rsidRDefault="00EA7CD4" w:rsidP="008F5175">
      <w:pPr>
        <w:pStyle w:val="NormalnyWeb"/>
        <w:numPr>
          <w:ilvl w:val="0"/>
          <w:numId w:val="3"/>
        </w:numPr>
        <w:rPr>
          <w:rFonts w:asciiTheme="minorHAnsi" w:hAnsiTheme="minorHAnsi"/>
          <w:kern w:val="1"/>
        </w:rPr>
      </w:pPr>
      <w:r w:rsidRPr="00EE4692">
        <w:rPr>
          <w:rFonts w:asciiTheme="minorHAnsi" w:hAnsiTheme="minorHAnsi"/>
          <w:kern w:val="1"/>
        </w:rPr>
        <w:t>rekompensowanie deficytu rozwoju intelektualnego i sprawnościowego dzieci;</w:t>
      </w:r>
    </w:p>
    <w:p w:rsidR="00EA7CD4" w:rsidRPr="00EE4692" w:rsidRDefault="00EA7CD4" w:rsidP="008F5175">
      <w:pPr>
        <w:pStyle w:val="NormalnyWeb"/>
        <w:numPr>
          <w:ilvl w:val="0"/>
          <w:numId w:val="3"/>
        </w:numPr>
        <w:rPr>
          <w:rFonts w:asciiTheme="minorHAnsi" w:hAnsiTheme="minorHAnsi"/>
          <w:kern w:val="1"/>
        </w:rPr>
      </w:pPr>
      <w:r w:rsidRPr="00EE4692">
        <w:rPr>
          <w:rFonts w:asciiTheme="minorHAnsi" w:hAnsiTheme="minorHAnsi"/>
          <w:kern w:val="1"/>
        </w:rPr>
        <w:t>radykalne ograniczenie ubóstwa skrajnego;</w:t>
      </w:r>
    </w:p>
    <w:p w:rsidR="00EA7CD4" w:rsidRPr="00EE4692" w:rsidRDefault="00EA7CD4" w:rsidP="008F5175">
      <w:pPr>
        <w:pStyle w:val="NormalnyWeb"/>
        <w:numPr>
          <w:ilvl w:val="0"/>
          <w:numId w:val="3"/>
        </w:numPr>
        <w:rPr>
          <w:rFonts w:asciiTheme="minorHAnsi" w:hAnsiTheme="minorHAnsi"/>
          <w:kern w:val="1"/>
        </w:rPr>
      </w:pPr>
      <w:r w:rsidRPr="00EE4692">
        <w:rPr>
          <w:rFonts w:asciiTheme="minorHAnsi" w:hAnsiTheme="minorHAnsi"/>
          <w:kern w:val="1"/>
        </w:rPr>
        <w:t>ograniczenie tendencji do wzrostu różnic dochodowych;</w:t>
      </w:r>
    </w:p>
    <w:p w:rsidR="00EA7CD4" w:rsidRPr="00EE4692" w:rsidRDefault="00EA7CD4" w:rsidP="008F5175">
      <w:pPr>
        <w:pStyle w:val="NormalnyWeb"/>
        <w:numPr>
          <w:ilvl w:val="0"/>
          <w:numId w:val="3"/>
        </w:numPr>
        <w:rPr>
          <w:rFonts w:asciiTheme="minorHAnsi" w:hAnsiTheme="minorHAnsi"/>
          <w:kern w:val="1"/>
        </w:rPr>
      </w:pPr>
      <w:r w:rsidRPr="00EE4692">
        <w:rPr>
          <w:rFonts w:asciiTheme="minorHAnsi" w:hAnsiTheme="minorHAnsi"/>
          <w:kern w:val="1"/>
        </w:rPr>
        <w:t>ograniczenie bezrobocia długookresowego;</w:t>
      </w:r>
    </w:p>
    <w:p w:rsidR="00EA7CD4" w:rsidRPr="00EE4692" w:rsidRDefault="00EA7CD4" w:rsidP="008F5175">
      <w:pPr>
        <w:pStyle w:val="NormalnyWeb"/>
        <w:numPr>
          <w:ilvl w:val="0"/>
          <w:numId w:val="3"/>
        </w:numPr>
        <w:rPr>
          <w:rFonts w:asciiTheme="minorHAnsi" w:hAnsiTheme="minorHAnsi"/>
          <w:kern w:val="1"/>
        </w:rPr>
      </w:pPr>
      <w:r w:rsidRPr="00EE4692">
        <w:rPr>
          <w:rFonts w:asciiTheme="minorHAnsi" w:hAnsiTheme="minorHAnsi"/>
          <w:kern w:val="1"/>
        </w:rPr>
        <w:t>zmniejszenie bezrobocia młodzieży;</w:t>
      </w:r>
    </w:p>
    <w:p w:rsidR="00EA7CD4" w:rsidRPr="00EE4692" w:rsidRDefault="00EA7CD4" w:rsidP="008F5175">
      <w:pPr>
        <w:pStyle w:val="NormalnyWeb"/>
        <w:numPr>
          <w:ilvl w:val="0"/>
          <w:numId w:val="3"/>
        </w:numPr>
        <w:rPr>
          <w:rFonts w:asciiTheme="minorHAnsi" w:hAnsiTheme="minorHAnsi"/>
          <w:kern w:val="1"/>
        </w:rPr>
      </w:pPr>
      <w:r w:rsidRPr="00EE4692">
        <w:rPr>
          <w:rFonts w:asciiTheme="minorHAnsi" w:hAnsiTheme="minorHAnsi"/>
          <w:kern w:val="1"/>
        </w:rPr>
        <w:t>zwiększenie poziomu zatrudnienie wśród niepełnosprawnych;</w:t>
      </w:r>
    </w:p>
    <w:p w:rsidR="00EA7CD4" w:rsidRPr="00EE4692" w:rsidRDefault="00EA7CD4" w:rsidP="008F5175">
      <w:pPr>
        <w:pStyle w:val="NormalnyWeb"/>
        <w:numPr>
          <w:ilvl w:val="0"/>
          <w:numId w:val="3"/>
        </w:numPr>
        <w:rPr>
          <w:rFonts w:asciiTheme="minorHAnsi" w:hAnsiTheme="minorHAnsi"/>
          <w:kern w:val="1"/>
        </w:rPr>
      </w:pPr>
      <w:r w:rsidRPr="00EE4692">
        <w:rPr>
          <w:rFonts w:asciiTheme="minorHAnsi" w:hAnsiTheme="minorHAnsi"/>
          <w:kern w:val="1"/>
        </w:rPr>
        <w:t xml:space="preserve">zwiększenie liczby uczestników w Aktywnej Polityce Rynku Pracy – ALMP (z ang. </w:t>
      </w:r>
      <w:proofErr w:type="spellStart"/>
      <w:r w:rsidRPr="00EE4692">
        <w:rPr>
          <w:rFonts w:asciiTheme="minorHAnsi" w:hAnsiTheme="minorHAnsi"/>
          <w:kern w:val="1"/>
        </w:rPr>
        <w:t>Active</w:t>
      </w:r>
      <w:proofErr w:type="spellEnd"/>
      <w:r w:rsidRPr="00EE4692">
        <w:rPr>
          <w:rFonts w:asciiTheme="minorHAnsi" w:hAnsiTheme="minorHAnsi"/>
          <w:kern w:val="1"/>
        </w:rPr>
        <w:t xml:space="preserve"> </w:t>
      </w:r>
      <w:proofErr w:type="spellStart"/>
      <w:r w:rsidRPr="00EE4692">
        <w:rPr>
          <w:rFonts w:asciiTheme="minorHAnsi" w:hAnsiTheme="minorHAnsi"/>
          <w:kern w:val="1"/>
        </w:rPr>
        <w:t>Labour</w:t>
      </w:r>
      <w:proofErr w:type="spellEnd"/>
      <w:r w:rsidRPr="00EE4692">
        <w:rPr>
          <w:rFonts w:asciiTheme="minorHAnsi" w:hAnsiTheme="minorHAnsi"/>
          <w:kern w:val="1"/>
        </w:rPr>
        <w:t xml:space="preserve"> Market Policy);</w:t>
      </w:r>
    </w:p>
    <w:p w:rsidR="00EA7CD4" w:rsidRPr="00EE4692" w:rsidRDefault="00EA7CD4" w:rsidP="008F5175">
      <w:pPr>
        <w:pStyle w:val="NormalnyWeb"/>
        <w:numPr>
          <w:ilvl w:val="0"/>
          <w:numId w:val="3"/>
        </w:numPr>
        <w:rPr>
          <w:rFonts w:asciiTheme="minorHAnsi" w:hAnsiTheme="minorHAnsi"/>
          <w:kern w:val="1"/>
        </w:rPr>
      </w:pPr>
      <w:r w:rsidRPr="00EE4692">
        <w:rPr>
          <w:rFonts w:asciiTheme="minorHAnsi" w:hAnsiTheme="minorHAnsi"/>
          <w:kern w:val="1"/>
        </w:rPr>
        <w:t>upowszechnienie kształcenia ustawicznego;</w:t>
      </w:r>
    </w:p>
    <w:p w:rsidR="00EE4692" w:rsidRDefault="00EA7CD4" w:rsidP="008F5175">
      <w:pPr>
        <w:pStyle w:val="NormalnyWeb"/>
        <w:numPr>
          <w:ilvl w:val="0"/>
          <w:numId w:val="3"/>
        </w:numPr>
        <w:rPr>
          <w:rFonts w:asciiTheme="minorHAnsi" w:hAnsiTheme="minorHAnsi"/>
          <w:kern w:val="1"/>
        </w:rPr>
      </w:pPr>
      <w:r w:rsidRPr="00EE4692">
        <w:rPr>
          <w:rFonts w:asciiTheme="minorHAnsi" w:hAnsiTheme="minorHAnsi"/>
          <w:kern w:val="1"/>
        </w:rPr>
        <w:t>wydłużenie przeciętnego dalszego trwania życia w sprawności;</w:t>
      </w:r>
    </w:p>
    <w:p w:rsidR="00EA7CD4" w:rsidRDefault="00EE4692" w:rsidP="008F5175">
      <w:pPr>
        <w:pStyle w:val="NormalnyWeb"/>
        <w:numPr>
          <w:ilvl w:val="0"/>
          <w:numId w:val="3"/>
        </w:numPr>
        <w:rPr>
          <w:rFonts w:asciiTheme="minorHAnsi" w:hAnsiTheme="minorHAnsi"/>
          <w:kern w:val="1"/>
        </w:rPr>
      </w:pPr>
      <w:r>
        <w:rPr>
          <w:rFonts w:asciiTheme="minorHAnsi" w:hAnsiTheme="minorHAnsi"/>
          <w:kern w:val="1"/>
        </w:rPr>
        <w:t>p</w:t>
      </w:r>
      <w:r w:rsidR="00EA7CD4" w:rsidRPr="00EE4692">
        <w:rPr>
          <w:rFonts w:asciiTheme="minorHAnsi" w:hAnsiTheme="minorHAnsi"/>
          <w:kern w:val="1"/>
        </w:rPr>
        <w:t>owszechne ubezpieczenie zdrowotne;</w:t>
      </w:r>
    </w:p>
    <w:p w:rsidR="00EA7CD4" w:rsidRPr="00EE4692" w:rsidRDefault="00EA7CD4" w:rsidP="008F5175">
      <w:pPr>
        <w:pStyle w:val="NormalnyWeb"/>
        <w:numPr>
          <w:ilvl w:val="0"/>
          <w:numId w:val="3"/>
        </w:numPr>
        <w:rPr>
          <w:rFonts w:asciiTheme="minorHAnsi" w:hAnsiTheme="minorHAnsi"/>
          <w:kern w:val="1"/>
        </w:rPr>
      </w:pPr>
      <w:r w:rsidRPr="00EE4692">
        <w:rPr>
          <w:rFonts w:asciiTheme="minorHAnsi" w:hAnsiTheme="minorHAnsi"/>
          <w:kern w:val="1"/>
        </w:rPr>
        <w:t>kobiety i dzieci objęte</w:t>
      </w:r>
      <w:r w:rsidR="001C7F6C">
        <w:rPr>
          <w:rFonts w:asciiTheme="minorHAnsi" w:hAnsiTheme="minorHAnsi"/>
          <w:kern w:val="1"/>
        </w:rPr>
        <w:t xml:space="preserve"> programami zdrowia publicznego.</w:t>
      </w:r>
    </w:p>
    <w:p w:rsidR="00EA7CD4" w:rsidRPr="00EE4692" w:rsidRDefault="00EA7CD4" w:rsidP="003C16D1">
      <w:pPr>
        <w:pStyle w:val="NormalnyWeb"/>
        <w:rPr>
          <w:rFonts w:asciiTheme="minorHAnsi" w:hAnsiTheme="minorHAnsi"/>
          <w:kern w:val="1"/>
        </w:rPr>
      </w:pPr>
    </w:p>
    <w:p w:rsidR="00EA7CD4" w:rsidRPr="00EE4692" w:rsidRDefault="00EA7CD4" w:rsidP="008F5175">
      <w:pPr>
        <w:pStyle w:val="NormalnyWeb"/>
        <w:numPr>
          <w:ilvl w:val="0"/>
          <w:numId w:val="5"/>
        </w:numPr>
        <w:rPr>
          <w:rFonts w:asciiTheme="minorHAnsi" w:hAnsiTheme="minorHAnsi"/>
          <w:kern w:val="1"/>
        </w:rPr>
      </w:pPr>
      <w:r w:rsidRPr="00EE4692">
        <w:rPr>
          <w:rFonts w:asciiTheme="minorHAnsi" w:hAnsiTheme="minorHAnsi"/>
          <w:b/>
          <w:kern w:val="1"/>
        </w:rPr>
        <w:lastRenderedPageBreak/>
        <w:t>Strategia Polityki Społecznej Województwa War</w:t>
      </w:r>
      <w:r w:rsidR="00884BC2" w:rsidRPr="00EE4692">
        <w:rPr>
          <w:rFonts w:asciiTheme="minorHAnsi" w:hAnsiTheme="minorHAnsi"/>
          <w:b/>
          <w:kern w:val="1"/>
        </w:rPr>
        <w:t xml:space="preserve">mińsko-Mazurskiego do 2020 roku </w:t>
      </w:r>
      <w:r w:rsidR="00884BC2" w:rsidRPr="00EE4692">
        <w:rPr>
          <w:rFonts w:asciiTheme="minorHAnsi" w:hAnsiTheme="minorHAnsi"/>
          <w:b/>
          <w:kern w:val="1"/>
        </w:rPr>
        <w:br/>
        <w:t xml:space="preserve">- </w:t>
      </w:r>
      <w:r w:rsidRPr="00EE4692">
        <w:rPr>
          <w:rFonts w:asciiTheme="minorHAnsi" w:hAnsiTheme="minorHAnsi"/>
          <w:kern w:val="1"/>
        </w:rPr>
        <w:t xml:space="preserve">Cel główny Strategii Polityki to: </w:t>
      </w:r>
      <w:r w:rsidR="00D04D73" w:rsidRPr="00EE4692">
        <w:rPr>
          <w:rFonts w:asciiTheme="minorHAnsi" w:hAnsiTheme="minorHAnsi"/>
          <w:kern w:val="1"/>
        </w:rPr>
        <w:t>„Osoby i rodziny z województwa w</w:t>
      </w:r>
      <w:r w:rsidRPr="00EE4692">
        <w:rPr>
          <w:rFonts w:asciiTheme="minorHAnsi" w:hAnsiTheme="minorHAnsi"/>
          <w:kern w:val="1"/>
        </w:rPr>
        <w:t>armiń</w:t>
      </w:r>
      <w:r w:rsidR="00D04D73" w:rsidRPr="00EE4692">
        <w:rPr>
          <w:rFonts w:asciiTheme="minorHAnsi" w:hAnsiTheme="minorHAnsi"/>
          <w:kern w:val="1"/>
        </w:rPr>
        <w:t>sko-m</w:t>
      </w:r>
      <w:r w:rsidRPr="00EE4692">
        <w:rPr>
          <w:rFonts w:asciiTheme="minorHAnsi" w:hAnsiTheme="minorHAnsi"/>
          <w:kern w:val="1"/>
        </w:rPr>
        <w:t>azurskiego, ich środowiska lokalne i otoczenie instytucjonalne współdziałają ze sobą i są zaangażowane we wzmacnianie integra</w:t>
      </w:r>
      <w:r w:rsidR="00EE4692">
        <w:rPr>
          <w:rFonts w:asciiTheme="minorHAnsi" w:hAnsiTheme="minorHAnsi"/>
          <w:kern w:val="1"/>
        </w:rPr>
        <w:t>cji oraz aktywizacji społecznej</w:t>
      </w:r>
      <w:r w:rsidR="00475C22" w:rsidRPr="00EE4692">
        <w:rPr>
          <w:rFonts w:asciiTheme="minorHAnsi" w:hAnsiTheme="minorHAnsi"/>
          <w:kern w:val="1"/>
        </w:rPr>
        <w:t xml:space="preserve"> </w:t>
      </w:r>
      <w:r w:rsidR="00AF2B04">
        <w:rPr>
          <w:rFonts w:asciiTheme="minorHAnsi" w:hAnsiTheme="minorHAnsi"/>
          <w:kern w:val="1"/>
        </w:rPr>
        <w:t xml:space="preserve">                                   </w:t>
      </w:r>
      <w:r w:rsidRPr="00EE4692">
        <w:rPr>
          <w:rFonts w:asciiTheme="minorHAnsi" w:hAnsiTheme="minorHAnsi"/>
          <w:kern w:val="1"/>
        </w:rPr>
        <w:t>i zawodowej.”</w:t>
      </w:r>
      <w:r w:rsidR="00884BC2" w:rsidRPr="00EE4692">
        <w:rPr>
          <w:rFonts w:asciiTheme="minorHAnsi" w:hAnsiTheme="minorHAnsi"/>
          <w:kern w:val="1"/>
        </w:rPr>
        <w:t xml:space="preserve"> </w:t>
      </w:r>
      <w:r w:rsidRPr="00EE4692">
        <w:rPr>
          <w:rFonts w:asciiTheme="minorHAnsi" w:hAnsiTheme="minorHAnsi"/>
          <w:kern w:val="1"/>
        </w:rPr>
        <w:t xml:space="preserve">W ramach celu głównego Strategii przyjęto cztery zasadnicze priorytety odpowiadające głównym </w:t>
      </w:r>
      <w:r w:rsidR="001C7F6C">
        <w:rPr>
          <w:rFonts w:asciiTheme="minorHAnsi" w:hAnsiTheme="minorHAnsi"/>
          <w:kern w:val="1"/>
        </w:rPr>
        <w:t>obszarom problemowym w regionie:</w:t>
      </w:r>
    </w:p>
    <w:p w:rsidR="00EA7CD4" w:rsidRPr="00EE4692" w:rsidRDefault="00EA7CD4" w:rsidP="008F5175">
      <w:pPr>
        <w:pStyle w:val="Akapitzlist"/>
        <w:numPr>
          <w:ilvl w:val="0"/>
          <w:numId w:val="4"/>
        </w:numPr>
        <w:rPr>
          <w:kern w:val="1"/>
        </w:rPr>
      </w:pPr>
      <w:r w:rsidRPr="00EE4692">
        <w:rPr>
          <w:kern w:val="1"/>
        </w:rPr>
        <w:t>prawidłowo funkcjonująca rodzina,</w:t>
      </w:r>
    </w:p>
    <w:p w:rsidR="00EA7CD4" w:rsidRPr="00EE4692" w:rsidRDefault="00EA7CD4" w:rsidP="008F5175">
      <w:pPr>
        <w:pStyle w:val="Akapitzlist"/>
        <w:numPr>
          <w:ilvl w:val="0"/>
          <w:numId w:val="4"/>
        </w:numPr>
        <w:rPr>
          <w:kern w:val="1"/>
        </w:rPr>
      </w:pPr>
      <w:r w:rsidRPr="00EE4692">
        <w:rPr>
          <w:kern w:val="1"/>
        </w:rPr>
        <w:t>wzmacnianie integracji społecznej,</w:t>
      </w:r>
    </w:p>
    <w:p w:rsidR="00EA7CD4" w:rsidRPr="00EE4692" w:rsidRDefault="00EA7CD4" w:rsidP="008F5175">
      <w:pPr>
        <w:pStyle w:val="Akapitzlist"/>
        <w:numPr>
          <w:ilvl w:val="0"/>
          <w:numId w:val="4"/>
        </w:numPr>
        <w:rPr>
          <w:kern w:val="1"/>
        </w:rPr>
      </w:pPr>
      <w:r w:rsidRPr="00EE4692">
        <w:rPr>
          <w:kern w:val="1"/>
        </w:rPr>
        <w:t>wspieranie aktywności i mobilności zawodowej oraz edukacyjnej osób bezrobotnych,</w:t>
      </w:r>
    </w:p>
    <w:p w:rsidR="00D51783" w:rsidRDefault="00EA7CD4" w:rsidP="008F5175">
      <w:pPr>
        <w:pStyle w:val="Akapitzlist"/>
        <w:numPr>
          <w:ilvl w:val="0"/>
          <w:numId w:val="4"/>
        </w:numPr>
        <w:rPr>
          <w:kern w:val="1"/>
        </w:rPr>
      </w:pPr>
      <w:r w:rsidRPr="00EE4692">
        <w:rPr>
          <w:kern w:val="1"/>
        </w:rPr>
        <w:t>rozw</w:t>
      </w:r>
      <w:r w:rsidR="001C7F6C">
        <w:rPr>
          <w:kern w:val="1"/>
        </w:rPr>
        <w:t>ój społeczeństwa obywatelskiego.</w:t>
      </w:r>
    </w:p>
    <w:p w:rsidR="001C7F6C" w:rsidRDefault="001C7F6C" w:rsidP="001C7F6C">
      <w:pPr>
        <w:pStyle w:val="Akapitzlist"/>
        <w:rPr>
          <w:kern w:val="1"/>
        </w:rPr>
      </w:pPr>
    </w:p>
    <w:p w:rsidR="00EA7CD4" w:rsidRDefault="00EA7CD4" w:rsidP="008F5175">
      <w:pPr>
        <w:pStyle w:val="Akapitzlist"/>
        <w:numPr>
          <w:ilvl w:val="0"/>
          <w:numId w:val="5"/>
        </w:numPr>
        <w:rPr>
          <w:kern w:val="1"/>
        </w:rPr>
      </w:pPr>
      <w:r w:rsidRPr="00D51783">
        <w:rPr>
          <w:b/>
          <w:kern w:val="1"/>
        </w:rPr>
        <w:t>Strategia Rozwoju Województwa Warmińsko-Mazurskiego</w:t>
      </w:r>
      <w:r w:rsidR="00884BC2" w:rsidRPr="00D51783">
        <w:rPr>
          <w:kern w:val="1"/>
        </w:rPr>
        <w:t xml:space="preserve"> - </w:t>
      </w:r>
      <w:r w:rsidRPr="00D51783">
        <w:rPr>
          <w:kern w:val="1"/>
        </w:rPr>
        <w:t>określająca priorytetowe dziedziny, których rozwój wpłynie na poprawę wizerunku województwa warmińsko-mazurskiego, jak i na wzrost standardu życia jego mieszkańców. Strategia Rozwiązywania Prob</w:t>
      </w:r>
      <w:r w:rsidR="001829EB" w:rsidRPr="00D51783">
        <w:rPr>
          <w:kern w:val="1"/>
        </w:rPr>
        <w:t>lemów Społecznych miasta Bartoszyce</w:t>
      </w:r>
      <w:r w:rsidRPr="00D51783">
        <w:rPr>
          <w:kern w:val="1"/>
        </w:rPr>
        <w:t xml:space="preserve"> zgodna jest z celem głównym Strategii Rozwoju Województwa Warmińsko-Mazurskiego, który zapisany jest jako </w:t>
      </w:r>
      <w:r w:rsidRPr="00D51783">
        <w:rPr>
          <w:rStyle w:val="Uwydatnienie"/>
          <w:kern w:val="1"/>
        </w:rPr>
        <w:t>Rozwój Warmii i Mazur na rzecz spójności ekonomicznej, społecznej</w:t>
      </w:r>
      <w:r w:rsidR="00D51783">
        <w:rPr>
          <w:rStyle w:val="Uwydatnienie"/>
          <w:kern w:val="1"/>
        </w:rPr>
        <w:t xml:space="preserve">                               </w:t>
      </w:r>
      <w:r w:rsidRPr="00D51783">
        <w:rPr>
          <w:rStyle w:val="Uwydatnienie"/>
          <w:kern w:val="1"/>
        </w:rPr>
        <w:t xml:space="preserve"> i przestrzennej w jednoczącej się Europie. Ponadto wpisuje się w priorytet Restrukt</w:t>
      </w:r>
      <w:r w:rsidR="001829EB" w:rsidRPr="00D51783">
        <w:rPr>
          <w:rStyle w:val="Uwydatnienie"/>
          <w:kern w:val="1"/>
        </w:rPr>
        <w:t>uryzacja obszarów miejskich</w:t>
      </w:r>
      <w:r w:rsidRPr="00D51783">
        <w:rPr>
          <w:rStyle w:val="Uwydatnienie"/>
          <w:kern w:val="1"/>
        </w:rPr>
        <w:t xml:space="preserve">. W zakresie celów strategicznych koresponduje </w:t>
      </w:r>
      <w:r w:rsidR="00D51783">
        <w:rPr>
          <w:rStyle w:val="Uwydatnienie"/>
          <w:kern w:val="1"/>
        </w:rPr>
        <w:t xml:space="preserve">             </w:t>
      </w:r>
      <w:r w:rsidRPr="00D51783">
        <w:rPr>
          <w:rStyle w:val="Uwydatnienie"/>
          <w:kern w:val="1"/>
        </w:rPr>
        <w:t xml:space="preserve">z celami </w:t>
      </w:r>
      <w:r w:rsidRPr="00D51783">
        <w:rPr>
          <w:kern w:val="1"/>
        </w:rPr>
        <w:t>strategicznymi:</w:t>
      </w:r>
    </w:p>
    <w:p w:rsidR="00EA7CD4" w:rsidRDefault="00EA7CD4" w:rsidP="008F5175">
      <w:pPr>
        <w:pStyle w:val="Akapitzlist"/>
        <w:numPr>
          <w:ilvl w:val="0"/>
          <w:numId w:val="6"/>
        </w:numPr>
        <w:rPr>
          <w:kern w:val="1"/>
        </w:rPr>
      </w:pPr>
      <w:r w:rsidRPr="00D51783">
        <w:rPr>
          <w:kern w:val="1"/>
        </w:rPr>
        <w:t>lepsza infrastruktura społeczna,</w:t>
      </w:r>
    </w:p>
    <w:p w:rsidR="00D51783" w:rsidRPr="00D51783" w:rsidRDefault="00EA7CD4" w:rsidP="008F5175">
      <w:pPr>
        <w:pStyle w:val="Akapitzlist"/>
        <w:numPr>
          <w:ilvl w:val="0"/>
          <w:numId w:val="6"/>
        </w:numPr>
        <w:rPr>
          <w:kern w:val="1"/>
        </w:rPr>
      </w:pPr>
      <w:r w:rsidRPr="00D51783">
        <w:rPr>
          <w:kern w:val="1"/>
        </w:rPr>
        <w:t>podniesienie poziomu wykształcenia</w:t>
      </w:r>
      <w:r w:rsidR="00C82E95">
        <w:rPr>
          <w:kern w:val="1"/>
        </w:rPr>
        <w:t>.</w:t>
      </w:r>
    </w:p>
    <w:p w:rsidR="00EA7CD4" w:rsidRPr="00D51783" w:rsidRDefault="00D51783" w:rsidP="003C16D1">
      <w:pPr>
        <w:pStyle w:val="NormalnyWeb"/>
        <w:rPr>
          <w:rFonts w:asciiTheme="minorHAnsi" w:hAnsiTheme="minorHAnsi"/>
          <w:kern w:val="1"/>
        </w:rPr>
      </w:pPr>
      <w:r>
        <w:rPr>
          <w:rFonts w:asciiTheme="minorHAnsi" w:hAnsiTheme="minorHAnsi"/>
          <w:kern w:val="1"/>
        </w:rPr>
        <w:t xml:space="preserve">           </w:t>
      </w:r>
      <w:r w:rsidR="00EA7CD4" w:rsidRPr="00D51783">
        <w:rPr>
          <w:rFonts w:asciiTheme="minorHAnsi" w:hAnsiTheme="minorHAnsi"/>
          <w:kern w:val="1"/>
        </w:rPr>
        <w:t xml:space="preserve">Ponadto dokument wpisuje się w priorytet zapisany w Strategii Rozwoju Województwa Warmińsko-Mazurskiego zapisany jako: </w:t>
      </w:r>
      <w:r w:rsidR="00EA7CD4" w:rsidRPr="00D51783">
        <w:rPr>
          <w:rStyle w:val="Uwydatnienie"/>
          <w:rFonts w:asciiTheme="minorHAnsi" w:hAnsiTheme="minorHAnsi"/>
          <w:kern w:val="1"/>
        </w:rPr>
        <w:t>Atrakcyjność zamieszkania</w:t>
      </w:r>
      <w:r w:rsidR="00EA7CD4" w:rsidRPr="00D51783">
        <w:rPr>
          <w:rFonts w:asciiTheme="minorHAnsi" w:hAnsiTheme="minorHAnsi"/>
          <w:kern w:val="1"/>
        </w:rPr>
        <w:t xml:space="preserve"> i realizuje cel strategiczny </w:t>
      </w:r>
      <w:r w:rsidR="00EA7CD4" w:rsidRPr="00D51783">
        <w:rPr>
          <w:rStyle w:val="Uwydatnienie"/>
          <w:rFonts w:asciiTheme="minorHAnsi" w:hAnsiTheme="minorHAnsi"/>
          <w:kern w:val="1"/>
        </w:rPr>
        <w:t>Zapewnione bezpieczeństwo socjalne i infrastruktura socjalna sprzyjająca aktywizacji</w:t>
      </w:r>
      <w:r w:rsidR="009A23EB">
        <w:rPr>
          <w:rStyle w:val="Uwydatnienie"/>
          <w:rFonts w:asciiTheme="minorHAnsi" w:hAnsiTheme="minorHAnsi"/>
          <w:kern w:val="1"/>
        </w:rPr>
        <w:t xml:space="preserve">                          </w:t>
      </w:r>
      <w:r w:rsidR="00EA7CD4" w:rsidRPr="00D51783">
        <w:rPr>
          <w:rStyle w:val="Uwydatnienie"/>
          <w:rFonts w:asciiTheme="minorHAnsi" w:hAnsiTheme="minorHAnsi"/>
          <w:kern w:val="1"/>
        </w:rPr>
        <w:t xml:space="preserve">i zapobiegająca marginalizacji społecznej. </w:t>
      </w:r>
      <w:r w:rsidR="00EA7CD4" w:rsidRPr="00D51783">
        <w:rPr>
          <w:rFonts w:asciiTheme="minorHAnsi" w:hAnsiTheme="minorHAnsi"/>
          <w:kern w:val="1"/>
        </w:rPr>
        <w:t xml:space="preserve">Efektem realizacji tego celu będzie zwiększenie aktywności społecznej i zawodowej świadczeniobiorców pomocy społecznej, zdolności </w:t>
      </w:r>
      <w:r w:rsidR="0029727D" w:rsidRPr="00D51783">
        <w:rPr>
          <w:rFonts w:asciiTheme="minorHAnsi" w:hAnsiTheme="minorHAnsi"/>
          <w:kern w:val="1"/>
        </w:rPr>
        <w:br/>
      </w:r>
      <w:r w:rsidR="00EA7CD4" w:rsidRPr="00D51783">
        <w:rPr>
          <w:rFonts w:asciiTheme="minorHAnsi" w:hAnsiTheme="minorHAnsi"/>
          <w:kern w:val="1"/>
        </w:rPr>
        <w:t>do uzyskania pracy, a tym samym zmniejszenie wydatków finansowych ze środków publicznych.</w:t>
      </w:r>
    </w:p>
    <w:p w:rsidR="00EA7CD4" w:rsidRPr="00D51783" w:rsidRDefault="00EA7CD4" w:rsidP="003C16D1">
      <w:pPr>
        <w:pStyle w:val="NormalnyWeb"/>
        <w:rPr>
          <w:rFonts w:asciiTheme="minorHAnsi" w:hAnsiTheme="minorHAnsi"/>
          <w:kern w:val="1"/>
        </w:rPr>
      </w:pPr>
    </w:p>
    <w:p w:rsidR="00EA7CD4" w:rsidRDefault="001B7C81" w:rsidP="008F5175">
      <w:pPr>
        <w:pStyle w:val="NormalnyWeb"/>
        <w:numPr>
          <w:ilvl w:val="1"/>
          <w:numId w:val="8"/>
        </w:numPr>
        <w:rPr>
          <w:rFonts w:asciiTheme="minorHAnsi" w:hAnsiTheme="minorHAnsi"/>
          <w:b/>
          <w:kern w:val="1"/>
        </w:rPr>
      </w:pPr>
      <w:r w:rsidRPr="00D51783">
        <w:rPr>
          <w:rFonts w:asciiTheme="minorHAnsi" w:hAnsiTheme="minorHAnsi"/>
          <w:b/>
          <w:kern w:val="1"/>
        </w:rPr>
        <w:t>PODSTAWY PRAWNE W ZAKRESIE PLANOWANIA POLITYKI SPOŁECZNEJ W UNII  EUROPEJSKIEJ</w:t>
      </w:r>
    </w:p>
    <w:p w:rsidR="00D51783" w:rsidRPr="00D51783" w:rsidRDefault="00D51783" w:rsidP="00D51783">
      <w:pPr>
        <w:pStyle w:val="NormalnyWeb"/>
        <w:ind w:left="795"/>
        <w:rPr>
          <w:rFonts w:asciiTheme="minorHAnsi" w:hAnsiTheme="minorHAnsi"/>
          <w:b/>
          <w:kern w:val="1"/>
        </w:rPr>
      </w:pPr>
    </w:p>
    <w:p w:rsidR="00D51783" w:rsidRDefault="00EA7CD4" w:rsidP="00D51783">
      <w:pPr>
        <w:pStyle w:val="NormalnyWeb"/>
        <w:rPr>
          <w:rFonts w:asciiTheme="minorHAnsi" w:hAnsiTheme="minorHAnsi"/>
          <w:kern w:val="1"/>
        </w:rPr>
      </w:pPr>
      <w:r w:rsidRPr="00D51783">
        <w:rPr>
          <w:rFonts w:asciiTheme="minorHAnsi" w:hAnsiTheme="minorHAnsi"/>
          <w:kern w:val="1"/>
        </w:rPr>
        <w:t>Strategia Lizbońska, a zwłaszcza jej konkretyzacja określona w Celach Nicejskich, sformułowanych jako:</w:t>
      </w:r>
    </w:p>
    <w:p w:rsidR="00EA7CD4" w:rsidRDefault="00EA7CD4" w:rsidP="008F5175">
      <w:pPr>
        <w:pStyle w:val="NormalnyWeb"/>
        <w:numPr>
          <w:ilvl w:val="0"/>
          <w:numId w:val="7"/>
        </w:numPr>
        <w:rPr>
          <w:rFonts w:asciiTheme="minorHAnsi" w:hAnsiTheme="minorHAnsi"/>
          <w:kern w:val="1"/>
        </w:rPr>
      </w:pPr>
      <w:r w:rsidRPr="00D51783">
        <w:rPr>
          <w:rFonts w:asciiTheme="minorHAnsi" w:hAnsiTheme="minorHAnsi"/>
          <w:kern w:val="1"/>
        </w:rPr>
        <w:t>Zapewnienie dostępu do pracy, zasobów, praw, dóbr i usług dla wszystkich.</w:t>
      </w:r>
    </w:p>
    <w:p w:rsidR="00EA7CD4" w:rsidRDefault="00EA7CD4" w:rsidP="008F5175">
      <w:pPr>
        <w:pStyle w:val="NormalnyWeb"/>
        <w:numPr>
          <w:ilvl w:val="0"/>
          <w:numId w:val="7"/>
        </w:numPr>
        <w:rPr>
          <w:rFonts w:asciiTheme="minorHAnsi" w:hAnsiTheme="minorHAnsi"/>
          <w:kern w:val="1"/>
        </w:rPr>
      </w:pPr>
      <w:r w:rsidRPr="00D51783">
        <w:rPr>
          <w:rFonts w:asciiTheme="minorHAnsi" w:hAnsiTheme="minorHAnsi"/>
          <w:kern w:val="1"/>
        </w:rPr>
        <w:t>Zapobieganie ryzyku wykluczenia.</w:t>
      </w:r>
    </w:p>
    <w:p w:rsidR="00EA7CD4" w:rsidRDefault="00EA7CD4" w:rsidP="008F5175">
      <w:pPr>
        <w:pStyle w:val="NormalnyWeb"/>
        <w:numPr>
          <w:ilvl w:val="0"/>
          <w:numId w:val="7"/>
        </w:numPr>
        <w:rPr>
          <w:rFonts w:asciiTheme="minorHAnsi" w:hAnsiTheme="minorHAnsi"/>
          <w:kern w:val="1"/>
        </w:rPr>
      </w:pPr>
      <w:r w:rsidRPr="00D51783">
        <w:rPr>
          <w:rFonts w:asciiTheme="minorHAnsi" w:hAnsiTheme="minorHAnsi"/>
          <w:kern w:val="1"/>
        </w:rPr>
        <w:t>Pomoc najbardziej narażonym (wspieranie najsłabszych).</w:t>
      </w:r>
    </w:p>
    <w:p w:rsidR="00EA7CD4" w:rsidRDefault="00EA7CD4" w:rsidP="008F5175">
      <w:pPr>
        <w:pStyle w:val="NormalnyWeb"/>
        <w:numPr>
          <w:ilvl w:val="0"/>
          <w:numId w:val="7"/>
        </w:numPr>
        <w:rPr>
          <w:rFonts w:asciiTheme="minorHAnsi" w:hAnsiTheme="minorHAnsi"/>
          <w:kern w:val="1"/>
        </w:rPr>
      </w:pPr>
      <w:r w:rsidRPr="00D51783">
        <w:rPr>
          <w:rFonts w:asciiTheme="minorHAnsi" w:hAnsiTheme="minorHAnsi"/>
          <w:kern w:val="1"/>
        </w:rPr>
        <w:t>Mobilizacja wszystkich aktorów/organizacji ze sfery polityki, gospodarki oraz życia społecznego.</w:t>
      </w:r>
    </w:p>
    <w:p w:rsidR="00D51783" w:rsidRPr="00D51783" w:rsidRDefault="00D51783" w:rsidP="00D51783">
      <w:pPr>
        <w:pStyle w:val="NormalnyWeb"/>
        <w:ind w:left="720"/>
        <w:rPr>
          <w:rFonts w:asciiTheme="minorHAnsi" w:hAnsiTheme="minorHAnsi"/>
          <w:kern w:val="1"/>
        </w:rPr>
      </w:pPr>
    </w:p>
    <w:p w:rsidR="009A23EB" w:rsidRPr="009A23EB" w:rsidRDefault="001B7C81" w:rsidP="008F5175">
      <w:pPr>
        <w:pStyle w:val="Akapitzlist"/>
        <w:numPr>
          <w:ilvl w:val="1"/>
          <w:numId w:val="8"/>
        </w:numPr>
        <w:rPr>
          <w:b/>
          <w:kern w:val="1"/>
        </w:rPr>
      </w:pPr>
      <w:r w:rsidRPr="009A23EB">
        <w:rPr>
          <w:b/>
          <w:kern w:val="1"/>
        </w:rPr>
        <w:lastRenderedPageBreak/>
        <w:t xml:space="preserve">METODY I TECHNIKI PRACY NAD TWORZENIEM STRATEGII </w:t>
      </w:r>
    </w:p>
    <w:p w:rsidR="00EA7CD4" w:rsidRPr="009A23EB" w:rsidRDefault="00EA7CD4" w:rsidP="009A23EB">
      <w:pPr>
        <w:rPr>
          <w:b/>
          <w:kern w:val="1"/>
        </w:rPr>
      </w:pPr>
      <w:r w:rsidRPr="009A23EB">
        <w:rPr>
          <w:kern w:val="1"/>
        </w:rPr>
        <w:t xml:space="preserve">Podczas pracy nad </w:t>
      </w:r>
      <w:r w:rsidR="00892B6D" w:rsidRPr="009A23EB">
        <w:rPr>
          <w:kern w:val="1"/>
        </w:rPr>
        <w:t>tworzeniem dokumentu</w:t>
      </w:r>
      <w:r w:rsidRPr="009A23EB">
        <w:rPr>
          <w:kern w:val="1"/>
        </w:rPr>
        <w:t xml:space="preserve"> strategii wykorzystano zróżnicowane metody</w:t>
      </w:r>
      <w:r w:rsidR="00F405B6" w:rsidRPr="009A23EB">
        <w:rPr>
          <w:kern w:val="1"/>
        </w:rPr>
        <w:br/>
      </w:r>
      <w:r w:rsidRPr="009A23EB">
        <w:rPr>
          <w:kern w:val="1"/>
        </w:rPr>
        <w:t xml:space="preserve"> i techniki projektowe i badawcze. W pierwszym etapie prac przeprowadzono analizę obowiązujących obecnie dokumentów strategicznych funkcjon</w:t>
      </w:r>
      <w:r w:rsidR="001829EB" w:rsidRPr="009A23EB">
        <w:rPr>
          <w:kern w:val="1"/>
        </w:rPr>
        <w:t>ujących na terenie miasta Bartoszyce</w:t>
      </w:r>
      <w:r w:rsidRPr="009A23EB">
        <w:rPr>
          <w:kern w:val="1"/>
        </w:rPr>
        <w:t>. Przeanalizowano stosowalność tych dokumentów w wymiarze praktycznym oraz wymagania państwa wobec instytucji odpowiedzialnych za realizację poli</w:t>
      </w:r>
      <w:r w:rsidR="001829EB" w:rsidRPr="009A23EB">
        <w:rPr>
          <w:kern w:val="1"/>
        </w:rPr>
        <w:t>tyki społecznej</w:t>
      </w:r>
      <w:r w:rsidR="0029727D" w:rsidRPr="009A23EB">
        <w:rPr>
          <w:kern w:val="1"/>
        </w:rPr>
        <w:br/>
      </w:r>
      <w:r w:rsidR="001829EB" w:rsidRPr="009A23EB">
        <w:rPr>
          <w:kern w:val="1"/>
        </w:rPr>
        <w:t xml:space="preserve"> na terenie Bartoszyc</w:t>
      </w:r>
      <w:r w:rsidRPr="009A23EB">
        <w:rPr>
          <w:kern w:val="1"/>
        </w:rPr>
        <w:t xml:space="preserve">. </w:t>
      </w:r>
    </w:p>
    <w:p w:rsidR="00EA7CD4" w:rsidRDefault="00EA7CD4" w:rsidP="003C16D1">
      <w:pPr>
        <w:rPr>
          <w:kern w:val="1"/>
        </w:rPr>
      </w:pPr>
      <w:r>
        <w:rPr>
          <w:kern w:val="1"/>
        </w:rPr>
        <w:t xml:space="preserve">Podczas przeprowadzania diagnozy sytuacji społecznej </w:t>
      </w:r>
      <w:r w:rsidR="001829EB">
        <w:rPr>
          <w:kern w:val="1"/>
        </w:rPr>
        <w:t xml:space="preserve">na terenie miasta Bartoszyce </w:t>
      </w:r>
      <w:r>
        <w:rPr>
          <w:kern w:val="1"/>
        </w:rPr>
        <w:t>opierano się analizie danych ilościowych i jakościowych pozyskanych z ogólnodostępnych baz danych, jak na przykład z Banku Danych Lokalnych Głównego Urzędu Statystycznego oraz bezpośrednio od przedstawicieli urzędów i instytucji powiązanych z realizacją polityki społecznej na poziomie gminy, powiatu</w:t>
      </w:r>
      <w:r w:rsidR="00F405B6">
        <w:rPr>
          <w:kern w:val="1"/>
        </w:rPr>
        <w:t>,</w:t>
      </w:r>
      <w:r>
        <w:rPr>
          <w:kern w:val="1"/>
        </w:rPr>
        <w:t xml:space="preserve"> a także województwa. </w:t>
      </w:r>
    </w:p>
    <w:p w:rsidR="009A23EB" w:rsidRDefault="00EA7CD4" w:rsidP="003C16D1">
      <w:pPr>
        <w:rPr>
          <w:kern w:val="1"/>
        </w:rPr>
      </w:pPr>
      <w:r>
        <w:rPr>
          <w:kern w:val="1"/>
        </w:rPr>
        <w:t xml:space="preserve">W ramach projektu </w:t>
      </w:r>
      <w:r w:rsidR="00892B6D">
        <w:rPr>
          <w:kern w:val="1"/>
        </w:rPr>
        <w:t xml:space="preserve">tworzenia dokumentu </w:t>
      </w:r>
      <w:r>
        <w:rPr>
          <w:kern w:val="1"/>
        </w:rPr>
        <w:t>strategii</w:t>
      </w:r>
      <w:r w:rsidR="00892B6D">
        <w:rPr>
          <w:kern w:val="1"/>
        </w:rPr>
        <w:t>, w Urzędzie Miasta w Bartoszycach</w:t>
      </w:r>
      <w:r>
        <w:rPr>
          <w:kern w:val="1"/>
        </w:rPr>
        <w:t xml:space="preserve"> odbyły się</w:t>
      </w:r>
      <w:r w:rsidR="00892B6D">
        <w:rPr>
          <w:kern w:val="1"/>
        </w:rPr>
        <w:t xml:space="preserve"> trzy</w:t>
      </w:r>
      <w:r>
        <w:rPr>
          <w:kern w:val="1"/>
        </w:rPr>
        <w:t xml:space="preserve">  spotkania robocze</w:t>
      </w:r>
      <w:r w:rsidR="00F405B6">
        <w:rPr>
          <w:kern w:val="1"/>
        </w:rPr>
        <w:t>,</w:t>
      </w:r>
      <w:r>
        <w:rPr>
          <w:kern w:val="1"/>
        </w:rPr>
        <w:t xml:space="preserve"> w których</w:t>
      </w:r>
      <w:r w:rsidR="001829EB">
        <w:rPr>
          <w:kern w:val="1"/>
        </w:rPr>
        <w:t xml:space="preserve"> udział wzięli przedstawiciele U</w:t>
      </w:r>
      <w:r>
        <w:rPr>
          <w:kern w:val="1"/>
        </w:rPr>
        <w:t xml:space="preserve">rzędu </w:t>
      </w:r>
      <w:r w:rsidR="001829EB">
        <w:rPr>
          <w:kern w:val="1"/>
        </w:rPr>
        <w:t>Miasta Bartoszyce, Rady Miasta Bartoszyce, Powiat</w:t>
      </w:r>
      <w:r w:rsidR="009A23EB">
        <w:rPr>
          <w:kern w:val="1"/>
        </w:rPr>
        <w:t xml:space="preserve">owego Centrum Pomocy Społecznej </w:t>
      </w:r>
      <w:r w:rsidR="001829EB">
        <w:rPr>
          <w:kern w:val="1"/>
        </w:rPr>
        <w:t xml:space="preserve">w Bartoszycach, Powiatowego Urzędu Pracy, Miejskiego Ośrodka Pomocy Społecznej, </w:t>
      </w:r>
      <w:r>
        <w:rPr>
          <w:kern w:val="1"/>
        </w:rPr>
        <w:t>innych jednostek zaangażowanych w realiza</w:t>
      </w:r>
      <w:r w:rsidR="00F405B6">
        <w:rPr>
          <w:kern w:val="1"/>
        </w:rPr>
        <w:t>cję polityki społecznej w</w:t>
      </w:r>
      <w:r>
        <w:rPr>
          <w:kern w:val="1"/>
        </w:rPr>
        <w:t xml:space="preserve"> </w:t>
      </w:r>
      <w:r w:rsidR="00C34CEB">
        <w:rPr>
          <w:kern w:val="1"/>
        </w:rPr>
        <w:t>Bartoszycach</w:t>
      </w:r>
      <w:r w:rsidR="00F405B6">
        <w:rPr>
          <w:kern w:val="1"/>
        </w:rPr>
        <w:t>,</w:t>
      </w:r>
      <w:r w:rsidR="001829EB">
        <w:rPr>
          <w:kern w:val="1"/>
        </w:rPr>
        <w:t xml:space="preserve"> a także przedstawiciele organizacji pozarządowych. </w:t>
      </w:r>
    </w:p>
    <w:p w:rsidR="009A23EB" w:rsidRDefault="00892B6D" w:rsidP="003C16D1">
      <w:pPr>
        <w:rPr>
          <w:kern w:val="1"/>
        </w:rPr>
      </w:pPr>
      <w:r>
        <w:rPr>
          <w:kern w:val="1"/>
        </w:rPr>
        <w:t>Na spotkaniach roboczych wypracowano wspólnie z uczestnikami warsztatów założenia zawarte w analizie SWOT zawartej w niniejszym dokumencie</w:t>
      </w:r>
      <w:r w:rsidR="00F405B6">
        <w:rPr>
          <w:kern w:val="1"/>
        </w:rPr>
        <w:t>,</w:t>
      </w:r>
      <w:r>
        <w:rPr>
          <w:kern w:val="1"/>
        </w:rPr>
        <w:t xml:space="preserve"> a także główne obszary problemowe i cele szczegółowe. </w:t>
      </w:r>
    </w:p>
    <w:p w:rsidR="001B7C81" w:rsidRDefault="001829EB" w:rsidP="003C16D1">
      <w:pPr>
        <w:rPr>
          <w:kern w:val="1"/>
        </w:rPr>
      </w:pPr>
      <w:r>
        <w:rPr>
          <w:kern w:val="1"/>
        </w:rPr>
        <w:t xml:space="preserve">Realizator niniejszego dokumentu – Grupa Doradcza PRIMUS - </w:t>
      </w:r>
      <w:r w:rsidR="00EA7CD4" w:rsidRPr="007A63D9">
        <w:rPr>
          <w:kern w:val="1"/>
        </w:rPr>
        <w:t xml:space="preserve">pragnie złożyć serdeczne podziękowania wszystkim osobom zaangażowanym w </w:t>
      </w:r>
      <w:r w:rsidR="00892B6D">
        <w:rPr>
          <w:kern w:val="1"/>
        </w:rPr>
        <w:t>stworzenie</w:t>
      </w:r>
      <w:r w:rsidR="00EA7CD4" w:rsidRPr="007A63D9">
        <w:rPr>
          <w:kern w:val="1"/>
        </w:rPr>
        <w:t xml:space="preserve"> niniejszego dokumentu </w:t>
      </w:r>
      <w:r w:rsidR="0071397C">
        <w:rPr>
          <w:kern w:val="1"/>
        </w:rPr>
        <w:br/>
      </w:r>
      <w:r w:rsidR="00EA7CD4" w:rsidRPr="007A63D9">
        <w:rPr>
          <w:kern w:val="1"/>
        </w:rPr>
        <w:t xml:space="preserve">za okazane wsparcie </w:t>
      </w:r>
      <w:r w:rsidR="00EA7CD4">
        <w:rPr>
          <w:kern w:val="1"/>
        </w:rPr>
        <w:t>oraz aktywność</w:t>
      </w:r>
      <w:r w:rsidR="00EA7CD4" w:rsidRPr="007A63D9">
        <w:rPr>
          <w:kern w:val="1"/>
        </w:rPr>
        <w:t xml:space="preserve"> podczas przeprowadzonych</w:t>
      </w:r>
      <w:r w:rsidR="00892B6D">
        <w:rPr>
          <w:kern w:val="1"/>
        </w:rPr>
        <w:t xml:space="preserve"> warsztatów i</w:t>
      </w:r>
      <w:r w:rsidR="00EA7CD4" w:rsidRPr="007A63D9">
        <w:rPr>
          <w:kern w:val="1"/>
        </w:rPr>
        <w:t xml:space="preserve"> spotkań. </w:t>
      </w:r>
    </w:p>
    <w:p w:rsidR="00D51783" w:rsidRDefault="00D51783" w:rsidP="003C16D1">
      <w:pPr>
        <w:rPr>
          <w:kern w:val="1"/>
        </w:rPr>
      </w:pPr>
    </w:p>
    <w:p w:rsidR="0008781D" w:rsidRPr="00D51783" w:rsidRDefault="00D51783" w:rsidP="00D51783">
      <w:pPr>
        <w:rPr>
          <w:b/>
          <w:kern w:val="1"/>
        </w:rPr>
      </w:pPr>
      <w:r w:rsidRPr="00D51783">
        <w:rPr>
          <w:b/>
          <w:kern w:val="1"/>
        </w:rPr>
        <w:t xml:space="preserve">3. </w:t>
      </w:r>
      <w:r>
        <w:rPr>
          <w:b/>
          <w:kern w:val="1"/>
        </w:rPr>
        <w:t xml:space="preserve">     </w:t>
      </w:r>
      <w:r w:rsidR="0008781D" w:rsidRPr="00D51783">
        <w:rPr>
          <w:b/>
          <w:kern w:val="1"/>
        </w:rPr>
        <w:t>DIAGNOZA SYTUACJI SPOŁECZNEJ W MIEŚCIE BARTOSZYCE</w:t>
      </w:r>
    </w:p>
    <w:p w:rsidR="004F5D50" w:rsidRDefault="00B61308" w:rsidP="003C16D1">
      <w:pPr>
        <w:rPr>
          <w:b/>
          <w:kern w:val="1"/>
        </w:rPr>
      </w:pPr>
      <w:r w:rsidRPr="00D51783">
        <w:rPr>
          <w:b/>
          <w:kern w:val="1"/>
        </w:rPr>
        <w:t xml:space="preserve">3.1 </w:t>
      </w:r>
      <w:r w:rsidR="00D51783">
        <w:rPr>
          <w:b/>
          <w:kern w:val="1"/>
        </w:rPr>
        <w:t xml:space="preserve">   </w:t>
      </w:r>
      <w:r w:rsidRPr="00D51783">
        <w:rPr>
          <w:b/>
          <w:kern w:val="1"/>
        </w:rPr>
        <w:t>CHARAKTERYSTYKA OGÓLNA MIASTA, POŁOŻENIE, KONKURENCYJNOŚĆ</w:t>
      </w:r>
    </w:p>
    <w:p w:rsidR="0034456C" w:rsidRPr="00D51783" w:rsidRDefault="0034456C" w:rsidP="003C16D1">
      <w:pPr>
        <w:rPr>
          <w:b/>
          <w:kern w:val="1"/>
        </w:rPr>
      </w:pPr>
    </w:p>
    <w:p w:rsidR="00EC4F42" w:rsidRPr="00C715B8" w:rsidRDefault="00EC4F42" w:rsidP="003C16D1">
      <w:r w:rsidRPr="00C715B8">
        <w:t>Miasto Bartoszyce  położone jest w północnej Polsce, w północnej części województwa warmińsko</w:t>
      </w:r>
      <w:r w:rsidR="00363038" w:rsidRPr="00C715B8">
        <w:t>-</w:t>
      </w:r>
      <w:r w:rsidRPr="00C715B8">
        <w:t xml:space="preserve"> </w:t>
      </w:r>
      <w:r w:rsidR="00363038" w:rsidRPr="00C715B8">
        <w:t xml:space="preserve">mazurskiego w powiecie </w:t>
      </w:r>
      <w:r w:rsidRPr="00C715B8">
        <w:t xml:space="preserve">bartoszyckim, którego jest stolicą i największym ośrodkiem miejskim.  Powiat bartoszycki zlokalizowany jest w pobliżu granicy polsko-rosyjskiej z Obwodem Kaliningradzkim Federacji Rosyjskiej. W skład powiatu  bartoszyckiego wchodzą następujące gminy: </w:t>
      </w:r>
      <w:r w:rsidR="00363038" w:rsidRPr="00032395">
        <w:rPr>
          <w:u w:val="single"/>
        </w:rPr>
        <w:t>gminy miejskie</w:t>
      </w:r>
      <w:r w:rsidR="00363038" w:rsidRPr="00C715B8">
        <w:t xml:space="preserve">: Bartoszyce, Górowo Iławeckie; </w:t>
      </w:r>
      <w:r w:rsidR="00363038" w:rsidRPr="00032395">
        <w:rPr>
          <w:u w:val="single"/>
        </w:rPr>
        <w:t>gminy miejsko-wiejskie</w:t>
      </w:r>
      <w:r w:rsidR="00363038" w:rsidRPr="00C715B8">
        <w:t xml:space="preserve">: Bisztynek, Sępopol; </w:t>
      </w:r>
      <w:r w:rsidR="00363038" w:rsidRPr="00032395">
        <w:rPr>
          <w:u w:val="single"/>
        </w:rPr>
        <w:t>gminy wiejskie</w:t>
      </w:r>
      <w:r w:rsidR="00032395">
        <w:t>: Bartoszyce, Górowo Iławeckie.</w:t>
      </w:r>
      <w:r w:rsidR="00363038" w:rsidRPr="00C715B8">
        <w:t xml:space="preserve"> </w:t>
      </w:r>
    </w:p>
    <w:p w:rsidR="00EC4F42" w:rsidRDefault="00EC4F42" w:rsidP="003C16D1">
      <w:r w:rsidRPr="001C7F6C">
        <w:rPr>
          <w:b/>
        </w:rPr>
        <w:t>Mapa nr 1</w:t>
      </w:r>
      <w:r>
        <w:t xml:space="preserve"> przedstawia położenie miasta Bartoszyce w Polsce. </w:t>
      </w:r>
    </w:p>
    <w:p w:rsidR="00EC4F42" w:rsidRDefault="00EC4F42" w:rsidP="001C7F6C">
      <w:pPr>
        <w:jc w:val="center"/>
      </w:pPr>
      <w:r w:rsidRPr="00EC4F42">
        <w:rPr>
          <w:noProof/>
          <w:lang w:eastAsia="pl-PL"/>
        </w:rPr>
        <w:lastRenderedPageBreak/>
        <w:drawing>
          <wp:inline distT="0" distB="0" distL="0" distR="0">
            <wp:extent cx="3333750" cy="3067050"/>
            <wp:effectExtent l="0" t="0" r="0" b="0"/>
            <wp:docPr id="2" name="Obraz 2" descr="C:\Users\Wamacoop\Desktop\strategia Bartoszyce\mapa_bartoszy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macoop\Desktop\strategia Bartoszyce\mapa_bartoszyce.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3067050"/>
                    </a:xfrm>
                    <a:prstGeom prst="rect">
                      <a:avLst/>
                    </a:prstGeom>
                    <a:noFill/>
                    <a:ln>
                      <a:noFill/>
                    </a:ln>
                  </pic:spPr>
                </pic:pic>
              </a:graphicData>
            </a:graphic>
          </wp:inline>
        </w:drawing>
      </w:r>
    </w:p>
    <w:p w:rsidR="00EC4F42" w:rsidRPr="00EC4F42" w:rsidRDefault="00EC4F42" w:rsidP="003C16D1">
      <w:r w:rsidRPr="00EC4F42">
        <w:t>Źródło: Urząd Miasta Bartoszyce</w:t>
      </w:r>
    </w:p>
    <w:p w:rsidR="00EC4F42" w:rsidRDefault="00F405B6" w:rsidP="003C16D1">
      <w:r>
        <w:t>Miasto Bartoszyce położone jest</w:t>
      </w:r>
      <w:r w:rsidR="00EA45AD">
        <w:t xml:space="preserve"> w następujących odległościach od większych miast:</w:t>
      </w:r>
    </w:p>
    <w:p w:rsidR="00EA45AD" w:rsidRDefault="00EA45AD" w:rsidP="003C16D1">
      <w:r>
        <w:t>Olsztyn – 71 km</w:t>
      </w:r>
    </w:p>
    <w:p w:rsidR="00EA45AD" w:rsidRDefault="00EA45AD" w:rsidP="003C16D1">
      <w:r>
        <w:t>Warszawa – 256 km</w:t>
      </w:r>
    </w:p>
    <w:p w:rsidR="00EA45AD" w:rsidRDefault="00EA45AD" w:rsidP="003C16D1">
      <w:r>
        <w:t>Gdańsk – 177 km</w:t>
      </w:r>
    </w:p>
    <w:p w:rsidR="009A23EB" w:rsidRDefault="00EA45AD" w:rsidP="003C16D1">
      <w:r>
        <w:t xml:space="preserve">Kaliningrad – 58 </w:t>
      </w:r>
      <w:proofErr w:type="spellStart"/>
      <w:r>
        <w:t>km</w:t>
      </w:r>
      <w:proofErr w:type="spellEnd"/>
      <w:r>
        <w:t>.</w:t>
      </w:r>
    </w:p>
    <w:p w:rsidR="009A23EB" w:rsidRDefault="00C715B8" w:rsidP="009A23EB">
      <w:r w:rsidRPr="00C715B8">
        <w:t xml:space="preserve">Miasto Bartoszyce i gmina wiejska Bartoszyce położone są w obszarze wyznaczonej aglomeracji Bartoszyce na mocy Uchwały Nr XXVII/541/13 Sejmiku Województwa Warmińsko-Mazurskiego z dnia 29 maja 2013 r. w sprawie wyznaczenia aglomeracji Bartoszyce oraz likwidacji dotychczasowej aglomeracji Bartoszyce (Dz. Urz. Woj. </w:t>
      </w:r>
      <w:proofErr w:type="spellStart"/>
      <w:r w:rsidRPr="00C715B8">
        <w:t>Warm.-Maz</w:t>
      </w:r>
      <w:proofErr w:type="spellEnd"/>
      <w:r w:rsidRPr="00C715B8">
        <w:t>. z 2013 r. poz. 2075).</w:t>
      </w:r>
    </w:p>
    <w:p w:rsidR="00803771" w:rsidRPr="00C715B8" w:rsidRDefault="00EA45AD" w:rsidP="009A23EB">
      <w:r w:rsidRPr="00C715B8">
        <w:t xml:space="preserve">Bartoszyce leżą w odległości 17 km od granicy z Federacją Rosyjską. Stanowi to ważny element charakteryzujący gospodarkę i specyfikę tego miasta. </w:t>
      </w:r>
      <w:r w:rsidR="001145B3" w:rsidRPr="00C715B8">
        <w:t>Najbliższym drogowym przyjściem granicznym</w:t>
      </w:r>
      <w:r w:rsidR="00C715B8">
        <w:t xml:space="preserve"> </w:t>
      </w:r>
      <w:r w:rsidR="001145B3" w:rsidRPr="00C715B8">
        <w:t>z Federacją Rosyjską jest przejście poło</w:t>
      </w:r>
      <w:r w:rsidR="00A13051" w:rsidRPr="00C715B8">
        <w:t>żone w miejscowości Bezledy</w:t>
      </w:r>
      <w:r w:rsidR="00032395">
        <w:t xml:space="preserve">   </w:t>
      </w:r>
      <w:r w:rsidR="00A13051" w:rsidRPr="00C715B8">
        <w:t>-Bagr</w:t>
      </w:r>
      <w:r w:rsidR="001145B3" w:rsidRPr="00C715B8">
        <w:t>ationowsk.</w:t>
      </w:r>
      <w:r w:rsidR="00F405B6" w:rsidRPr="00C715B8">
        <w:t xml:space="preserve"> Jest to największe drogowe prze</w:t>
      </w:r>
      <w:r w:rsidR="001145B3" w:rsidRPr="00C715B8">
        <w:t xml:space="preserve">jście graniczne z Obwodem Kaliningradzkim. </w:t>
      </w:r>
      <w:r w:rsidRPr="00C715B8">
        <w:t xml:space="preserve"> </w:t>
      </w:r>
    </w:p>
    <w:p w:rsidR="00FD0C6B" w:rsidRPr="00FD0C6B" w:rsidRDefault="00803771" w:rsidP="003C16D1">
      <w:r>
        <w:t>W 2010 r. Straż</w:t>
      </w:r>
      <w:r w:rsidR="009A23EB">
        <w:t xml:space="preserve"> Graniczna odnotowała 1.451.</w:t>
      </w:r>
      <w:r w:rsidR="001145B3">
        <w:t xml:space="preserve">492 przekroczenia granicy z Rosją, w 2011 – </w:t>
      </w:r>
      <w:r w:rsidR="009A23EB">
        <w:t xml:space="preserve">                2.373.</w:t>
      </w:r>
      <w:r w:rsidR="001145B3">
        <w:t xml:space="preserve">517, </w:t>
      </w:r>
      <w:r w:rsidR="009A23EB">
        <w:t>w 2012 – 4.073.</w:t>
      </w:r>
      <w:r w:rsidR="001145B3">
        <w:t xml:space="preserve">142 (z czego 107 809 w ramach MRG), a w pierwszej połowie 2013 – 2 </w:t>
      </w:r>
      <w:r w:rsidR="009A23EB">
        <w:t>.45.</w:t>
      </w:r>
      <w:r w:rsidR="001145B3">
        <w:t xml:space="preserve">053 </w:t>
      </w:r>
      <w:r>
        <w:t xml:space="preserve">(z czego 310 860 w ramach MRG). </w:t>
      </w:r>
      <w:r>
        <w:rPr>
          <w:rStyle w:val="Odwoanieprzypisudolnego"/>
        </w:rPr>
        <w:footnoteReference w:id="2"/>
      </w:r>
    </w:p>
    <w:p w:rsidR="00B15D30" w:rsidRPr="00C715B8" w:rsidRDefault="00B15D30" w:rsidP="003C16D1">
      <w:r w:rsidRPr="00C05F98">
        <w:rPr>
          <w:b/>
        </w:rPr>
        <w:t>Mapa nr 2</w:t>
      </w:r>
      <w:r w:rsidRPr="00C715B8">
        <w:t xml:space="preserve"> przedstawia położenie g</w:t>
      </w:r>
      <w:r w:rsidR="00C05F98">
        <w:t xml:space="preserve">miny  Bartoszyce względem gmin </w:t>
      </w:r>
      <w:r w:rsidRPr="00C715B8">
        <w:t>sąsiadujących.</w:t>
      </w:r>
    </w:p>
    <w:p w:rsidR="00B15D30" w:rsidRDefault="00B2579E" w:rsidP="00C05F98">
      <w:pPr>
        <w:jc w:val="center"/>
      </w:pPr>
      <w:r w:rsidRPr="00B2579E">
        <w:rPr>
          <w:noProof/>
          <w:lang w:eastAsia="pl-PL"/>
        </w:rPr>
        <w:lastRenderedPageBreak/>
        <w:drawing>
          <wp:inline distT="0" distB="0" distL="0" distR="0">
            <wp:extent cx="3457575" cy="2330380"/>
            <wp:effectExtent l="19050" t="0" r="9525" b="0"/>
            <wp:docPr id="41" name="Obraz 41" descr="C:\Users\Wamacoop\Downloads\mapa do Strateg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macoop\Downloads\mapa do Strategii.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57575" cy="2330380"/>
                    </a:xfrm>
                    <a:prstGeom prst="rect">
                      <a:avLst/>
                    </a:prstGeom>
                    <a:noFill/>
                    <a:ln>
                      <a:noFill/>
                    </a:ln>
                  </pic:spPr>
                </pic:pic>
              </a:graphicData>
            </a:graphic>
          </wp:inline>
        </w:drawing>
      </w:r>
    </w:p>
    <w:p w:rsidR="00B15D30" w:rsidRDefault="00B15D30" w:rsidP="003C16D1">
      <w:r w:rsidRPr="00B15D30">
        <w:t>Źródło: Urząd Miasta w Bartoszycach</w:t>
      </w:r>
    </w:p>
    <w:p w:rsidR="009B1EBE" w:rsidRPr="00C715B8" w:rsidRDefault="009B1EBE" w:rsidP="003C16D1">
      <w:r w:rsidRPr="00C715B8">
        <w:t xml:space="preserve">Miasto Bartoszyce zajmuje powierzchnię 11 kilometrów kwadratowych, co stanowi 0,84% powierzchni powiatu bartoszyckiego. </w:t>
      </w:r>
      <w:r w:rsidR="00D565F8" w:rsidRPr="00C715B8">
        <w:t>Przez miasto bezpośrednio przebiega droga krajowa</w:t>
      </w:r>
      <w:r w:rsidR="0071397C">
        <w:br/>
      </w:r>
      <w:r w:rsidR="00D565F8" w:rsidRPr="00C715B8">
        <w:t>nr 51</w:t>
      </w:r>
      <w:r w:rsidR="00F405B6" w:rsidRPr="00C715B8">
        <w:t>,</w:t>
      </w:r>
      <w:r w:rsidR="00D565F8" w:rsidRPr="00C715B8">
        <w:t xml:space="preserve"> biegnąca z Bezled do Olsztynka, prowadząca w swoim przebiegu przez stolicę województwa - Olsztyn. Stanowi ona jeden z najważniejszych szlaków komunikacyjnych </w:t>
      </w:r>
      <w:r w:rsidR="0029727D">
        <w:br/>
      </w:r>
      <w:r w:rsidR="00D565F8" w:rsidRPr="00C715B8">
        <w:t>w województwie warmińsko</w:t>
      </w:r>
      <w:r w:rsidR="00F405B6" w:rsidRPr="00C715B8">
        <w:t>-</w:t>
      </w:r>
      <w:r w:rsidR="00D565F8" w:rsidRPr="00C715B8">
        <w:t xml:space="preserve">mazurskim. Ma też wpływ </w:t>
      </w:r>
      <w:r w:rsidR="00032395">
        <w:t xml:space="preserve">na </w:t>
      </w:r>
      <w:r w:rsidR="00D565F8" w:rsidRPr="00C715B8">
        <w:t xml:space="preserve">rozwój gospodarczy i społeczny Bartoszyc. </w:t>
      </w:r>
    </w:p>
    <w:p w:rsidR="009A23EB" w:rsidRDefault="00C7034C" w:rsidP="003C16D1">
      <w:r w:rsidRPr="00C715B8">
        <w:t>Bartoszyce nie posiadają obecnie pasażerskiej komunikacji kolejowej. Kursy pociągów osobowych z Olsztynem i innymi miejscowościami w województwie zostały zawieszone</w:t>
      </w:r>
      <w:r w:rsidR="0029727D">
        <w:br/>
      </w:r>
      <w:r w:rsidRPr="00C715B8">
        <w:t>z powodu niskiej rentowności. Komunikację zapewniają usługi świad</w:t>
      </w:r>
      <w:r w:rsidR="00B2579E" w:rsidRPr="00C715B8">
        <w:t>czone przez przedsiębiorstwo MOBILIS</w:t>
      </w:r>
      <w:r w:rsidRPr="00C715B8">
        <w:t xml:space="preserve"> w Bartoszycach oraz prywatnych przewoźników posiadających busy.</w:t>
      </w:r>
      <w:r w:rsidR="00C82E95">
        <w:t xml:space="preserve"> Kursy realizowane są często – </w:t>
      </w:r>
      <w:r w:rsidRPr="00C715B8">
        <w:t xml:space="preserve">na przykład połączenia z Olsztynem odbywają się kilkanaście razy dziennie. </w:t>
      </w:r>
    </w:p>
    <w:p w:rsidR="00C715B8" w:rsidRDefault="00D87C2E" w:rsidP="003C16D1">
      <w:r w:rsidRPr="00C715B8">
        <w:t>Układ przestrzenny Bartoszyc jest podzielony w sposób naturalny przez koryto rzeki Łyny</w:t>
      </w:r>
      <w:r w:rsidR="00F405B6" w:rsidRPr="00C715B8">
        <w:t>,</w:t>
      </w:r>
      <w:r w:rsidR="0029727D">
        <w:br/>
      </w:r>
      <w:r w:rsidRPr="00C715B8">
        <w:t>a także w sposób techniczny torami kolejowymi na dwie części</w:t>
      </w:r>
      <w:r w:rsidR="005E555C" w:rsidRPr="00C715B8">
        <w:t xml:space="preserve">. </w:t>
      </w:r>
      <w:r w:rsidRPr="00C715B8">
        <w:t>Stwarza to spore utrudnienia w obsłudze komunikacyjnej, z uwagi na fakt, iż istnieje tylko jeden most drogowy umożliwiający przekroczenie rzeki. Kolejnym utrudnieniem komunikacyjnym przy obsłudze przemysłowej dzielnicy (Zatorze) są dwa nienormatywne wiadukty drogowe, uniemożliwiające skuteczną obsługę zakładów przemysłowych przez samochody o dużym tonażu.</w:t>
      </w:r>
    </w:p>
    <w:p w:rsidR="00C715B8" w:rsidRPr="00C715B8" w:rsidRDefault="00C715B8" w:rsidP="003C16D1">
      <w:r w:rsidRPr="00C715B8">
        <w:t xml:space="preserve">Połowę powierzchni miasta Bartoszyce zajmują grunty zabudowane i zurbanizowane (589 ha, z czego </w:t>
      </w:r>
      <w:r w:rsidR="00DB7C0A">
        <w:t xml:space="preserve">256 ha </w:t>
      </w:r>
      <w:r w:rsidRPr="00C715B8">
        <w:t xml:space="preserve">jest własnością miasta). Pozostałe formy użytkowania powierzchni </w:t>
      </w:r>
      <w:r>
        <w:br/>
      </w:r>
      <w:r w:rsidRPr="00C715B8">
        <w:t>to użytki rolne (401 ha, z czego 221 ha należy do Skarbu Państwa), lasy oraz tereny zadrzewione i zakrzewione (117 ha), grunty pod wodami (33 ha), tereny różne (31 ha) oraz nieużytki (8 ha).</w:t>
      </w:r>
    </w:p>
    <w:p w:rsidR="00B2579E" w:rsidRPr="00C715B8" w:rsidRDefault="00631152" w:rsidP="003C16D1">
      <w:r>
        <w:t>Miasto Bartoszyce w dniu 31.12.</w:t>
      </w:r>
      <w:r w:rsidR="00C7034C" w:rsidRPr="00C715B8">
        <w:t>2014 roku zamieszkiwało 24 432 osób.</w:t>
      </w:r>
    </w:p>
    <w:p w:rsidR="00B676B5" w:rsidRPr="00C715B8" w:rsidRDefault="00B676B5" w:rsidP="003C16D1">
      <w:r w:rsidRPr="007C639F">
        <w:rPr>
          <w:b/>
        </w:rPr>
        <w:t>Tabela nr 1</w:t>
      </w:r>
      <w:r w:rsidRPr="00C715B8">
        <w:t xml:space="preserve"> przedstawia liczbę osób zamieszkujących poszczególne miasta powiatowe </w:t>
      </w:r>
      <w:r w:rsidR="0029727D">
        <w:br/>
      </w:r>
      <w:r w:rsidRPr="00C715B8">
        <w:t>w województwie war</w:t>
      </w:r>
      <w:r w:rsidR="00F405B6" w:rsidRPr="00C715B8">
        <w:t>mińsko-</w:t>
      </w:r>
      <w:r w:rsidRPr="00C715B8">
        <w:t xml:space="preserve">mazurskim. </w:t>
      </w:r>
    </w:p>
    <w:tbl>
      <w:tblPr>
        <w:tblStyle w:val="Tabela-Siatka"/>
        <w:tblW w:w="0" w:type="auto"/>
        <w:tblLook w:val="04A0"/>
      </w:tblPr>
      <w:tblGrid>
        <w:gridCol w:w="562"/>
        <w:gridCol w:w="4253"/>
        <w:gridCol w:w="4247"/>
      </w:tblGrid>
      <w:tr w:rsidR="00B676B5" w:rsidTr="00864744">
        <w:tc>
          <w:tcPr>
            <w:tcW w:w="562" w:type="dxa"/>
            <w:shd w:val="clear" w:color="auto" w:fill="9CC2E5" w:themeFill="accent1" w:themeFillTint="99"/>
          </w:tcPr>
          <w:p w:rsidR="00B676B5" w:rsidRPr="00B01BED" w:rsidRDefault="00B676B5" w:rsidP="003C16D1">
            <w:r w:rsidRPr="00B01BED">
              <w:lastRenderedPageBreak/>
              <w:t>Lp</w:t>
            </w:r>
            <w:r w:rsidR="00C05F98">
              <w:t>.</w:t>
            </w:r>
          </w:p>
        </w:tc>
        <w:tc>
          <w:tcPr>
            <w:tcW w:w="4253" w:type="dxa"/>
            <w:shd w:val="clear" w:color="auto" w:fill="9CC2E5" w:themeFill="accent1" w:themeFillTint="99"/>
          </w:tcPr>
          <w:p w:rsidR="00B676B5" w:rsidRPr="00B01BED" w:rsidRDefault="00B676B5" w:rsidP="00C05F98">
            <w:pPr>
              <w:jc w:val="center"/>
            </w:pPr>
            <w:r w:rsidRPr="00B01BED">
              <w:t>Nazwa miasta</w:t>
            </w:r>
          </w:p>
        </w:tc>
        <w:tc>
          <w:tcPr>
            <w:tcW w:w="4247" w:type="dxa"/>
            <w:shd w:val="clear" w:color="auto" w:fill="9CC2E5" w:themeFill="accent1" w:themeFillTint="99"/>
          </w:tcPr>
          <w:p w:rsidR="00B676B5" w:rsidRPr="00B01BED" w:rsidRDefault="00B676B5" w:rsidP="00C05F98">
            <w:pPr>
              <w:jc w:val="center"/>
            </w:pPr>
            <w:r w:rsidRPr="00B01BED">
              <w:t>Liczba ludności</w:t>
            </w:r>
          </w:p>
        </w:tc>
      </w:tr>
      <w:tr w:rsidR="00B676B5" w:rsidTr="00B676B5">
        <w:tc>
          <w:tcPr>
            <w:tcW w:w="562" w:type="dxa"/>
          </w:tcPr>
          <w:p w:rsidR="00B676B5" w:rsidRPr="00B01BED" w:rsidRDefault="00864744" w:rsidP="003C16D1">
            <w:r w:rsidRPr="00B01BED">
              <w:t>1</w:t>
            </w:r>
          </w:p>
        </w:tc>
        <w:tc>
          <w:tcPr>
            <w:tcW w:w="4253" w:type="dxa"/>
          </w:tcPr>
          <w:p w:rsidR="00B676B5" w:rsidRPr="00B01BED" w:rsidRDefault="00864744" w:rsidP="00C05F98">
            <w:pPr>
              <w:jc w:val="center"/>
            </w:pPr>
            <w:r w:rsidRPr="00B01BED">
              <w:t>Olsztyn</w:t>
            </w:r>
          </w:p>
        </w:tc>
        <w:tc>
          <w:tcPr>
            <w:tcW w:w="4247" w:type="dxa"/>
          </w:tcPr>
          <w:p w:rsidR="00B676B5" w:rsidRPr="00B01BED" w:rsidRDefault="00864744" w:rsidP="00C05F98">
            <w:pPr>
              <w:jc w:val="center"/>
            </w:pPr>
            <w:r w:rsidRPr="00B01BED">
              <w:t>173 831</w:t>
            </w:r>
          </w:p>
        </w:tc>
      </w:tr>
      <w:tr w:rsidR="00B676B5" w:rsidTr="00B676B5">
        <w:tc>
          <w:tcPr>
            <w:tcW w:w="562" w:type="dxa"/>
          </w:tcPr>
          <w:p w:rsidR="00B676B5" w:rsidRPr="00B01BED" w:rsidRDefault="00864744" w:rsidP="003C16D1">
            <w:r w:rsidRPr="00B01BED">
              <w:t>2</w:t>
            </w:r>
          </w:p>
        </w:tc>
        <w:tc>
          <w:tcPr>
            <w:tcW w:w="4253" w:type="dxa"/>
          </w:tcPr>
          <w:p w:rsidR="00B676B5" w:rsidRPr="00B01BED" w:rsidRDefault="00864744" w:rsidP="00C05F98">
            <w:pPr>
              <w:jc w:val="center"/>
            </w:pPr>
            <w:r w:rsidRPr="00B01BED">
              <w:t>Elbląg</w:t>
            </w:r>
          </w:p>
        </w:tc>
        <w:tc>
          <w:tcPr>
            <w:tcW w:w="4247" w:type="dxa"/>
          </w:tcPr>
          <w:p w:rsidR="00B676B5" w:rsidRPr="00B01BED" w:rsidRDefault="00864744" w:rsidP="00C05F98">
            <w:pPr>
              <w:jc w:val="center"/>
            </w:pPr>
            <w:r w:rsidRPr="00B01BED">
              <w:t>122 368</w:t>
            </w:r>
          </w:p>
        </w:tc>
      </w:tr>
      <w:tr w:rsidR="00B676B5" w:rsidTr="00B676B5">
        <w:tc>
          <w:tcPr>
            <w:tcW w:w="562" w:type="dxa"/>
          </w:tcPr>
          <w:p w:rsidR="00B676B5" w:rsidRPr="00B01BED" w:rsidRDefault="00864744" w:rsidP="003C16D1">
            <w:r w:rsidRPr="00B01BED">
              <w:t>3</w:t>
            </w:r>
          </w:p>
        </w:tc>
        <w:tc>
          <w:tcPr>
            <w:tcW w:w="4253" w:type="dxa"/>
          </w:tcPr>
          <w:p w:rsidR="00B676B5" w:rsidRPr="00B01BED" w:rsidRDefault="00864744" w:rsidP="00C05F98">
            <w:pPr>
              <w:jc w:val="center"/>
            </w:pPr>
            <w:r w:rsidRPr="00B01BED">
              <w:t>Ełk</w:t>
            </w:r>
          </w:p>
        </w:tc>
        <w:tc>
          <w:tcPr>
            <w:tcW w:w="4247" w:type="dxa"/>
          </w:tcPr>
          <w:p w:rsidR="00B676B5" w:rsidRPr="00B01BED" w:rsidRDefault="00864744" w:rsidP="00C05F98">
            <w:pPr>
              <w:jc w:val="center"/>
            </w:pPr>
            <w:r w:rsidRPr="00B01BED">
              <w:t>60 103</w:t>
            </w:r>
          </w:p>
        </w:tc>
      </w:tr>
      <w:tr w:rsidR="00B676B5" w:rsidTr="00B676B5">
        <w:tc>
          <w:tcPr>
            <w:tcW w:w="562" w:type="dxa"/>
          </w:tcPr>
          <w:p w:rsidR="00B676B5" w:rsidRPr="00B01BED" w:rsidRDefault="00864744" w:rsidP="003C16D1">
            <w:r w:rsidRPr="00B01BED">
              <w:t>4</w:t>
            </w:r>
          </w:p>
        </w:tc>
        <w:tc>
          <w:tcPr>
            <w:tcW w:w="4253" w:type="dxa"/>
          </w:tcPr>
          <w:p w:rsidR="00B676B5" w:rsidRPr="00B01BED" w:rsidRDefault="00864744" w:rsidP="00C05F98">
            <w:pPr>
              <w:jc w:val="center"/>
            </w:pPr>
            <w:r w:rsidRPr="00B01BED">
              <w:t>Ostróda</w:t>
            </w:r>
          </w:p>
        </w:tc>
        <w:tc>
          <w:tcPr>
            <w:tcW w:w="4247" w:type="dxa"/>
          </w:tcPr>
          <w:p w:rsidR="00B676B5" w:rsidRPr="00B01BED" w:rsidRDefault="00864744" w:rsidP="00C05F98">
            <w:pPr>
              <w:jc w:val="center"/>
            </w:pPr>
            <w:r w:rsidRPr="00B01BED">
              <w:t>33 790</w:t>
            </w:r>
          </w:p>
        </w:tc>
      </w:tr>
      <w:tr w:rsidR="00B676B5" w:rsidTr="00B676B5">
        <w:tc>
          <w:tcPr>
            <w:tcW w:w="562" w:type="dxa"/>
          </w:tcPr>
          <w:p w:rsidR="00B676B5" w:rsidRPr="00B01BED" w:rsidRDefault="00864744" w:rsidP="003C16D1">
            <w:r w:rsidRPr="00B01BED">
              <w:t>5</w:t>
            </w:r>
          </w:p>
        </w:tc>
        <w:tc>
          <w:tcPr>
            <w:tcW w:w="4253" w:type="dxa"/>
          </w:tcPr>
          <w:p w:rsidR="00B676B5" w:rsidRPr="00B01BED" w:rsidRDefault="00864744" w:rsidP="00C05F98">
            <w:pPr>
              <w:jc w:val="center"/>
            </w:pPr>
            <w:r w:rsidRPr="00B01BED">
              <w:t>Iława</w:t>
            </w:r>
          </w:p>
        </w:tc>
        <w:tc>
          <w:tcPr>
            <w:tcW w:w="4247" w:type="dxa"/>
          </w:tcPr>
          <w:p w:rsidR="00B676B5" w:rsidRPr="00B01BED" w:rsidRDefault="00864744" w:rsidP="00C05F98">
            <w:pPr>
              <w:jc w:val="center"/>
            </w:pPr>
            <w:r w:rsidRPr="00B01BED">
              <w:t>33 344</w:t>
            </w:r>
          </w:p>
        </w:tc>
      </w:tr>
      <w:tr w:rsidR="00B676B5" w:rsidTr="00B676B5">
        <w:tc>
          <w:tcPr>
            <w:tcW w:w="562" w:type="dxa"/>
          </w:tcPr>
          <w:p w:rsidR="00B676B5" w:rsidRPr="00B01BED" w:rsidRDefault="00864744" w:rsidP="003C16D1">
            <w:r w:rsidRPr="00B01BED">
              <w:t>6</w:t>
            </w:r>
          </w:p>
        </w:tc>
        <w:tc>
          <w:tcPr>
            <w:tcW w:w="4253" w:type="dxa"/>
          </w:tcPr>
          <w:p w:rsidR="00B676B5" w:rsidRPr="00B01BED" w:rsidRDefault="00864744" w:rsidP="00C05F98">
            <w:pPr>
              <w:jc w:val="center"/>
            </w:pPr>
            <w:r w:rsidRPr="00B01BED">
              <w:t>Giżycko</w:t>
            </w:r>
          </w:p>
        </w:tc>
        <w:tc>
          <w:tcPr>
            <w:tcW w:w="4247" w:type="dxa"/>
          </w:tcPr>
          <w:p w:rsidR="00B676B5" w:rsidRPr="00B01BED" w:rsidRDefault="00864744" w:rsidP="00C05F98">
            <w:pPr>
              <w:jc w:val="center"/>
            </w:pPr>
            <w:r w:rsidRPr="00B01BED">
              <w:t>29 932</w:t>
            </w:r>
          </w:p>
        </w:tc>
      </w:tr>
      <w:tr w:rsidR="00B676B5" w:rsidTr="00B676B5">
        <w:tc>
          <w:tcPr>
            <w:tcW w:w="562" w:type="dxa"/>
          </w:tcPr>
          <w:p w:rsidR="00B676B5" w:rsidRPr="00B01BED" w:rsidRDefault="00864744" w:rsidP="003C16D1">
            <w:r w:rsidRPr="00B01BED">
              <w:t>7</w:t>
            </w:r>
          </w:p>
        </w:tc>
        <w:tc>
          <w:tcPr>
            <w:tcW w:w="4253" w:type="dxa"/>
          </w:tcPr>
          <w:p w:rsidR="00B676B5" w:rsidRPr="00B01BED" w:rsidRDefault="00864744" w:rsidP="00C05F98">
            <w:pPr>
              <w:jc w:val="center"/>
            </w:pPr>
            <w:r w:rsidRPr="00B01BED">
              <w:t>Kętrzyn</w:t>
            </w:r>
          </w:p>
        </w:tc>
        <w:tc>
          <w:tcPr>
            <w:tcW w:w="4247" w:type="dxa"/>
          </w:tcPr>
          <w:p w:rsidR="00B676B5" w:rsidRPr="00B01BED" w:rsidRDefault="00864744" w:rsidP="00C05F98">
            <w:pPr>
              <w:jc w:val="center"/>
            </w:pPr>
            <w:r w:rsidRPr="00B01BED">
              <w:t>27 924</w:t>
            </w:r>
          </w:p>
        </w:tc>
      </w:tr>
      <w:tr w:rsidR="00864744" w:rsidTr="00864744">
        <w:tc>
          <w:tcPr>
            <w:tcW w:w="562" w:type="dxa"/>
            <w:shd w:val="clear" w:color="auto" w:fill="F4B083" w:themeFill="accent2" w:themeFillTint="99"/>
          </w:tcPr>
          <w:p w:rsidR="00864744" w:rsidRPr="00B01BED" w:rsidRDefault="00864744" w:rsidP="003C16D1">
            <w:r w:rsidRPr="00B01BED">
              <w:t>8</w:t>
            </w:r>
          </w:p>
        </w:tc>
        <w:tc>
          <w:tcPr>
            <w:tcW w:w="4253" w:type="dxa"/>
            <w:shd w:val="clear" w:color="auto" w:fill="F4B083" w:themeFill="accent2" w:themeFillTint="99"/>
          </w:tcPr>
          <w:p w:rsidR="00864744" w:rsidRPr="00B01BED" w:rsidRDefault="00864744" w:rsidP="00C05F98">
            <w:pPr>
              <w:jc w:val="center"/>
            </w:pPr>
            <w:r w:rsidRPr="00B01BED">
              <w:t>Bartoszyce</w:t>
            </w:r>
          </w:p>
        </w:tc>
        <w:tc>
          <w:tcPr>
            <w:tcW w:w="4247" w:type="dxa"/>
            <w:shd w:val="clear" w:color="auto" w:fill="F4B083" w:themeFill="accent2" w:themeFillTint="99"/>
          </w:tcPr>
          <w:p w:rsidR="00864744" w:rsidRPr="00B01BED" w:rsidRDefault="00864744" w:rsidP="00C05F98">
            <w:pPr>
              <w:jc w:val="center"/>
            </w:pPr>
            <w:r w:rsidRPr="00B01BED">
              <w:t>24 432</w:t>
            </w:r>
          </w:p>
        </w:tc>
      </w:tr>
      <w:tr w:rsidR="00864744" w:rsidTr="00B676B5">
        <w:tc>
          <w:tcPr>
            <w:tcW w:w="562" w:type="dxa"/>
          </w:tcPr>
          <w:p w:rsidR="00864744" w:rsidRPr="00B01BED" w:rsidRDefault="00864744" w:rsidP="003C16D1">
            <w:r w:rsidRPr="00B01BED">
              <w:t>9</w:t>
            </w:r>
          </w:p>
        </w:tc>
        <w:tc>
          <w:tcPr>
            <w:tcW w:w="4253" w:type="dxa"/>
          </w:tcPr>
          <w:p w:rsidR="00864744" w:rsidRPr="00B01BED" w:rsidRDefault="00864744" w:rsidP="00C05F98">
            <w:pPr>
              <w:jc w:val="center"/>
            </w:pPr>
            <w:r w:rsidRPr="00B01BED">
              <w:t>Szczytno</w:t>
            </w:r>
          </w:p>
        </w:tc>
        <w:tc>
          <w:tcPr>
            <w:tcW w:w="4247" w:type="dxa"/>
          </w:tcPr>
          <w:p w:rsidR="00864744" w:rsidRPr="00B01BED" w:rsidRDefault="00864744" w:rsidP="00C05F98">
            <w:pPr>
              <w:jc w:val="center"/>
            </w:pPr>
            <w:r w:rsidRPr="00B01BED">
              <w:t>24 185</w:t>
            </w:r>
          </w:p>
        </w:tc>
      </w:tr>
      <w:tr w:rsidR="00864744" w:rsidTr="00B676B5">
        <w:tc>
          <w:tcPr>
            <w:tcW w:w="562" w:type="dxa"/>
          </w:tcPr>
          <w:p w:rsidR="00864744" w:rsidRPr="00B01BED" w:rsidRDefault="00864744" w:rsidP="003C16D1">
            <w:r w:rsidRPr="00B01BED">
              <w:t>10</w:t>
            </w:r>
          </w:p>
        </w:tc>
        <w:tc>
          <w:tcPr>
            <w:tcW w:w="4253" w:type="dxa"/>
          </w:tcPr>
          <w:p w:rsidR="00864744" w:rsidRPr="00B01BED" w:rsidRDefault="00864744" w:rsidP="00C05F98">
            <w:pPr>
              <w:jc w:val="center"/>
            </w:pPr>
            <w:r w:rsidRPr="00B01BED">
              <w:t>Mrągowo</w:t>
            </w:r>
          </w:p>
        </w:tc>
        <w:tc>
          <w:tcPr>
            <w:tcW w:w="4247" w:type="dxa"/>
          </w:tcPr>
          <w:p w:rsidR="00864744" w:rsidRPr="00B01BED" w:rsidRDefault="00864744" w:rsidP="00C05F98">
            <w:pPr>
              <w:jc w:val="center"/>
            </w:pPr>
            <w:r w:rsidRPr="00B01BED">
              <w:t>22 135</w:t>
            </w:r>
          </w:p>
        </w:tc>
      </w:tr>
      <w:tr w:rsidR="00864744" w:rsidTr="00B676B5">
        <w:tc>
          <w:tcPr>
            <w:tcW w:w="562" w:type="dxa"/>
          </w:tcPr>
          <w:p w:rsidR="00864744" w:rsidRPr="00B01BED" w:rsidRDefault="00864744" w:rsidP="003C16D1">
            <w:r w:rsidRPr="00B01BED">
              <w:t>11</w:t>
            </w:r>
          </w:p>
        </w:tc>
        <w:tc>
          <w:tcPr>
            <w:tcW w:w="4253" w:type="dxa"/>
          </w:tcPr>
          <w:p w:rsidR="00864744" w:rsidRPr="00B01BED" w:rsidRDefault="00864744" w:rsidP="00C05F98">
            <w:pPr>
              <w:jc w:val="center"/>
            </w:pPr>
            <w:r w:rsidRPr="00B01BED">
              <w:t>Działdowo</w:t>
            </w:r>
          </w:p>
        </w:tc>
        <w:tc>
          <w:tcPr>
            <w:tcW w:w="4247" w:type="dxa"/>
          </w:tcPr>
          <w:p w:rsidR="00864744" w:rsidRPr="00B01BED" w:rsidRDefault="00864744" w:rsidP="00C05F98">
            <w:pPr>
              <w:jc w:val="center"/>
            </w:pPr>
            <w:r w:rsidRPr="00B01BED">
              <w:t>21 489</w:t>
            </w:r>
          </w:p>
        </w:tc>
      </w:tr>
      <w:tr w:rsidR="00864744" w:rsidTr="00B676B5">
        <w:tc>
          <w:tcPr>
            <w:tcW w:w="562" w:type="dxa"/>
          </w:tcPr>
          <w:p w:rsidR="00864744" w:rsidRPr="00B01BED" w:rsidRDefault="00864744" w:rsidP="003C16D1">
            <w:r w:rsidRPr="00B01BED">
              <w:t>12</w:t>
            </w:r>
          </w:p>
        </w:tc>
        <w:tc>
          <w:tcPr>
            <w:tcW w:w="4253" w:type="dxa"/>
          </w:tcPr>
          <w:p w:rsidR="00864744" w:rsidRPr="00B01BED" w:rsidRDefault="00864744" w:rsidP="00C05F98">
            <w:pPr>
              <w:jc w:val="center"/>
            </w:pPr>
            <w:r w:rsidRPr="00B01BED">
              <w:t>Pisz</w:t>
            </w:r>
          </w:p>
        </w:tc>
        <w:tc>
          <w:tcPr>
            <w:tcW w:w="4247" w:type="dxa"/>
          </w:tcPr>
          <w:p w:rsidR="00864744" w:rsidRPr="00B01BED" w:rsidRDefault="00864744" w:rsidP="00C05F98">
            <w:pPr>
              <w:jc w:val="center"/>
            </w:pPr>
            <w:r w:rsidRPr="00B01BED">
              <w:t>19 562</w:t>
            </w:r>
          </w:p>
        </w:tc>
      </w:tr>
      <w:tr w:rsidR="00864744" w:rsidTr="00B676B5">
        <w:tc>
          <w:tcPr>
            <w:tcW w:w="562" w:type="dxa"/>
          </w:tcPr>
          <w:p w:rsidR="00864744" w:rsidRPr="00B01BED" w:rsidRDefault="00864744" w:rsidP="003C16D1">
            <w:r w:rsidRPr="00B01BED">
              <w:t>13</w:t>
            </w:r>
          </w:p>
        </w:tc>
        <w:tc>
          <w:tcPr>
            <w:tcW w:w="4253" w:type="dxa"/>
          </w:tcPr>
          <w:p w:rsidR="00864744" w:rsidRPr="00B01BED" w:rsidRDefault="00864744" w:rsidP="00C05F98">
            <w:pPr>
              <w:jc w:val="center"/>
            </w:pPr>
            <w:r w:rsidRPr="00B01BED">
              <w:t>Braniewo</w:t>
            </w:r>
          </w:p>
        </w:tc>
        <w:tc>
          <w:tcPr>
            <w:tcW w:w="4247" w:type="dxa"/>
          </w:tcPr>
          <w:p w:rsidR="00864744" w:rsidRPr="00B01BED" w:rsidRDefault="00864744" w:rsidP="00C05F98">
            <w:pPr>
              <w:jc w:val="center"/>
            </w:pPr>
            <w:r w:rsidRPr="00B01BED">
              <w:t>17 281</w:t>
            </w:r>
          </w:p>
        </w:tc>
      </w:tr>
      <w:tr w:rsidR="00864744" w:rsidTr="00B676B5">
        <w:tc>
          <w:tcPr>
            <w:tcW w:w="562" w:type="dxa"/>
          </w:tcPr>
          <w:p w:rsidR="00864744" w:rsidRPr="00B01BED" w:rsidRDefault="00864744" w:rsidP="003C16D1">
            <w:r w:rsidRPr="00B01BED">
              <w:t>14</w:t>
            </w:r>
          </w:p>
        </w:tc>
        <w:tc>
          <w:tcPr>
            <w:tcW w:w="4253" w:type="dxa"/>
          </w:tcPr>
          <w:p w:rsidR="00864744" w:rsidRPr="00B01BED" w:rsidRDefault="00864744" w:rsidP="00C05F98">
            <w:pPr>
              <w:jc w:val="center"/>
            </w:pPr>
            <w:r w:rsidRPr="00B01BED">
              <w:t>Olecko</w:t>
            </w:r>
          </w:p>
        </w:tc>
        <w:tc>
          <w:tcPr>
            <w:tcW w:w="4247" w:type="dxa"/>
          </w:tcPr>
          <w:p w:rsidR="00864744" w:rsidRPr="00B01BED" w:rsidRDefault="00864744" w:rsidP="00C05F98">
            <w:pPr>
              <w:jc w:val="center"/>
            </w:pPr>
            <w:r w:rsidRPr="00B01BED">
              <w:t>16 458</w:t>
            </w:r>
          </w:p>
        </w:tc>
      </w:tr>
      <w:tr w:rsidR="00864744" w:rsidTr="00B676B5">
        <w:tc>
          <w:tcPr>
            <w:tcW w:w="562" w:type="dxa"/>
          </w:tcPr>
          <w:p w:rsidR="00864744" w:rsidRPr="00B01BED" w:rsidRDefault="00864744" w:rsidP="003C16D1">
            <w:r w:rsidRPr="00B01BED">
              <w:t>15</w:t>
            </w:r>
          </w:p>
        </w:tc>
        <w:tc>
          <w:tcPr>
            <w:tcW w:w="4253" w:type="dxa"/>
          </w:tcPr>
          <w:p w:rsidR="00864744" w:rsidRPr="00B01BED" w:rsidRDefault="00864744" w:rsidP="00C05F98">
            <w:pPr>
              <w:jc w:val="center"/>
            </w:pPr>
            <w:r w:rsidRPr="00B01BED">
              <w:t>Lidzbark Warmiński</w:t>
            </w:r>
          </w:p>
        </w:tc>
        <w:tc>
          <w:tcPr>
            <w:tcW w:w="4247" w:type="dxa"/>
          </w:tcPr>
          <w:p w:rsidR="00864744" w:rsidRPr="00B01BED" w:rsidRDefault="00864744" w:rsidP="00C05F98">
            <w:pPr>
              <w:jc w:val="center"/>
            </w:pPr>
            <w:r w:rsidRPr="00B01BED">
              <w:t>16 322</w:t>
            </w:r>
          </w:p>
        </w:tc>
      </w:tr>
      <w:tr w:rsidR="00864744" w:rsidTr="00B676B5">
        <w:tc>
          <w:tcPr>
            <w:tcW w:w="562" w:type="dxa"/>
          </w:tcPr>
          <w:p w:rsidR="00864744" w:rsidRPr="00B01BED" w:rsidRDefault="00864744" w:rsidP="003C16D1">
            <w:r w:rsidRPr="00B01BED">
              <w:t>16</w:t>
            </w:r>
          </w:p>
        </w:tc>
        <w:tc>
          <w:tcPr>
            <w:tcW w:w="4253" w:type="dxa"/>
          </w:tcPr>
          <w:p w:rsidR="00864744" w:rsidRPr="00B01BED" w:rsidRDefault="00864744" w:rsidP="00C05F98">
            <w:pPr>
              <w:jc w:val="center"/>
            </w:pPr>
            <w:r w:rsidRPr="00B01BED">
              <w:t>Gołdap</w:t>
            </w:r>
          </w:p>
        </w:tc>
        <w:tc>
          <w:tcPr>
            <w:tcW w:w="4247" w:type="dxa"/>
          </w:tcPr>
          <w:p w:rsidR="00864744" w:rsidRPr="00B01BED" w:rsidRDefault="00864744" w:rsidP="00C05F98">
            <w:pPr>
              <w:jc w:val="center"/>
            </w:pPr>
            <w:r w:rsidRPr="00B01BED">
              <w:t>13 748</w:t>
            </w:r>
          </w:p>
        </w:tc>
      </w:tr>
      <w:tr w:rsidR="00864744" w:rsidTr="00B676B5">
        <w:tc>
          <w:tcPr>
            <w:tcW w:w="562" w:type="dxa"/>
          </w:tcPr>
          <w:p w:rsidR="00864744" w:rsidRPr="00B01BED" w:rsidRDefault="00864744" w:rsidP="003C16D1">
            <w:r w:rsidRPr="00B01BED">
              <w:t>17</w:t>
            </w:r>
          </w:p>
        </w:tc>
        <w:tc>
          <w:tcPr>
            <w:tcW w:w="4253" w:type="dxa"/>
          </w:tcPr>
          <w:p w:rsidR="00864744" w:rsidRPr="00B01BED" w:rsidRDefault="00864744" w:rsidP="00C05F98">
            <w:pPr>
              <w:jc w:val="center"/>
            </w:pPr>
            <w:r w:rsidRPr="00B01BED">
              <w:t>Węgorzewo</w:t>
            </w:r>
          </w:p>
        </w:tc>
        <w:tc>
          <w:tcPr>
            <w:tcW w:w="4247" w:type="dxa"/>
          </w:tcPr>
          <w:p w:rsidR="00864744" w:rsidRPr="00B01BED" w:rsidRDefault="00864744" w:rsidP="00C05F98">
            <w:pPr>
              <w:jc w:val="center"/>
            </w:pPr>
            <w:r w:rsidRPr="00B01BED">
              <w:t>11 661</w:t>
            </w:r>
          </w:p>
        </w:tc>
      </w:tr>
      <w:tr w:rsidR="00864744" w:rsidTr="00B676B5">
        <w:tc>
          <w:tcPr>
            <w:tcW w:w="562" w:type="dxa"/>
          </w:tcPr>
          <w:p w:rsidR="00864744" w:rsidRPr="00B01BED" w:rsidRDefault="00864744" w:rsidP="003C16D1">
            <w:r w:rsidRPr="00B01BED">
              <w:t>18</w:t>
            </w:r>
          </w:p>
        </w:tc>
        <w:tc>
          <w:tcPr>
            <w:tcW w:w="4253" w:type="dxa"/>
          </w:tcPr>
          <w:p w:rsidR="00864744" w:rsidRPr="00B01BED" w:rsidRDefault="00864744" w:rsidP="00C05F98">
            <w:pPr>
              <w:jc w:val="center"/>
            </w:pPr>
            <w:r w:rsidRPr="00B01BED">
              <w:t>Nowe Miasto Lubawskie</w:t>
            </w:r>
          </w:p>
        </w:tc>
        <w:tc>
          <w:tcPr>
            <w:tcW w:w="4247" w:type="dxa"/>
          </w:tcPr>
          <w:p w:rsidR="00864744" w:rsidRPr="00B01BED" w:rsidRDefault="00864744" w:rsidP="00C05F98">
            <w:pPr>
              <w:jc w:val="center"/>
            </w:pPr>
            <w:r w:rsidRPr="00B01BED">
              <w:t>11 180</w:t>
            </w:r>
          </w:p>
        </w:tc>
      </w:tr>
    </w:tbl>
    <w:p w:rsidR="009A23EB" w:rsidRDefault="00864744" w:rsidP="003C16D1">
      <w:r w:rsidRPr="00864744">
        <w:t>Źródło: dane GUS</w:t>
      </w:r>
    </w:p>
    <w:p w:rsidR="00C7034C" w:rsidRPr="00C715B8" w:rsidRDefault="00864744" w:rsidP="003C16D1">
      <w:r w:rsidRPr="00C715B8">
        <w:t xml:space="preserve">Na podstawie danych zawartych w </w:t>
      </w:r>
      <w:r w:rsidR="00F405B6" w:rsidRPr="00C715B8">
        <w:t xml:space="preserve">powyższej tabeli można zauważyć, </w:t>
      </w:r>
      <w:r w:rsidRPr="00C715B8">
        <w:t>iż Bartoszyce należą</w:t>
      </w:r>
      <w:r w:rsidR="00631152">
        <w:t xml:space="preserve"> </w:t>
      </w:r>
      <w:r w:rsidRPr="00C715B8">
        <w:t>do średnich miast powiatowych w w</w:t>
      </w:r>
      <w:r w:rsidR="00F405B6" w:rsidRPr="00C715B8">
        <w:t>ojewództw</w:t>
      </w:r>
      <w:r w:rsidR="00C05F98">
        <w:t>ie warmińsko-</w:t>
      </w:r>
      <w:r w:rsidR="00F405B6" w:rsidRPr="00C715B8">
        <w:t>mazurskim</w:t>
      </w:r>
      <w:r w:rsidRPr="00C715B8">
        <w:t xml:space="preserve"> pod względem liczby mieszkańców. </w:t>
      </w:r>
    </w:p>
    <w:p w:rsidR="00900DA6" w:rsidRPr="00C715B8" w:rsidRDefault="00900DA6" w:rsidP="003C16D1">
      <w:r w:rsidRPr="00C715B8">
        <w:t>Szczegółowe informacje dotyczące liczby i charakterystyki mi</w:t>
      </w:r>
      <w:r w:rsidR="00C05F98">
        <w:t xml:space="preserve">eszkańców Bartoszyc zawarte </w:t>
      </w:r>
      <w:r w:rsidR="00C82E95">
        <w:t xml:space="preserve">     </w:t>
      </w:r>
      <w:r w:rsidR="00C05F98">
        <w:t>są</w:t>
      </w:r>
      <w:r w:rsidRPr="00C715B8">
        <w:t xml:space="preserve"> </w:t>
      </w:r>
      <w:r w:rsidR="00C05F98">
        <w:t>punkcie 3.2. Warunki demograficzne.</w:t>
      </w:r>
      <w:r w:rsidRPr="00C715B8">
        <w:t xml:space="preserve"> </w:t>
      </w:r>
    </w:p>
    <w:p w:rsidR="00503B3B" w:rsidRDefault="009D4AD5" w:rsidP="003C16D1">
      <w:r w:rsidRPr="00C715B8">
        <w:t>Bartoszyc</w:t>
      </w:r>
      <w:r w:rsidR="00F405B6" w:rsidRPr="00C715B8">
        <w:t xml:space="preserve">e są pierwszym większym miastem, </w:t>
      </w:r>
      <w:r w:rsidRPr="00C715B8">
        <w:t xml:space="preserve">które odwiedzają mieszkańcy Federacji Rosyjskiej po przekroczeniu granicy na przejściu granicznym w Bezledach.  </w:t>
      </w:r>
      <w:r w:rsidR="00F07990" w:rsidRPr="00C715B8">
        <w:t>Stwarza to realne korzyści dla osób</w:t>
      </w:r>
      <w:r w:rsidR="002A19F3" w:rsidRPr="00C715B8">
        <w:t xml:space="preserve"> zamieszkujących to miasto. </w:t>
      </w:r>
      <w:r w:rsidR="00640216" w:rsidRPr="00C715B8">
        <w:t xml:space="preserve">W Bartoszycach znajdują się siedziby urzędów,  zakłady produkcyjne, handlowe oraz  usługowe. </w:t>
      </w:r>
    </w:p>
    <w:p w:rsidR="009A23EB" w:rsidRPr="00DB7C0A" w:rsidRDefault="009A23EB" w:rsidP="003C16D1"/>
    <w:p w:rsidR="00503B3B" w:rsidRPr="00631152" w:rsidRDefault="00631152" w:rsidP="00631152">
      <w:pPr>
        <w:rPr>
          <w:b/>
        </w:rPr>
      </w:pPr>
      <w:r w:rsidRPr="00631152">
        <w:rPr>
          <w:b/>
        </w:rPr>
        <w:t>3.2</w:t>
      </w:r>
      <w:r>
        <w:rPr>
          <w:b/>
        </w:rPr>
        <w:t>.</w:t>
      </w:r>
      <w:r w:rsidRPr="00631152">
        <w:rPr>
          <w:b/>
        </w:rPr>
        <w:t xml:space="preserve"> </w:t>
      </w:r>
      <w:r w:rsidR="00503B3B" w:rsidRPr="00631152">
        <w:rPr>
          <w:b/>
        </w:rPr>
        <w:t>WARUNKI DEMOGRAFICZNE</w:t>
      </w:r>
    </w:p>
    <w:p w:rsidR="00503B3B" w:rsidRPr="00503B3B" w:rsidRDefault="00503B3B" w:rsidP="003C16D1">
      <w:pPr>
        <w:pStyle w:val="Akapitzlist"/>
        <w:rPr>
          <w:kern w:val="1"/>
        </w:rPr>
      </w:pPr>
    </w:p>
    <w:p w:rsidR="008A3E4F" w:rsidRPr="00503B3B" w:rsidRDefault="00503B3B" w:rsidP="00C82E95">
      <w:pPr>
        <w:rPr>
          <w:kern w:val="1"/>
        </w:rPr>
      </w:pPr>
      <w:r w:rsidRPr="00503B3B">
        <w:rPr>
          <w:kern w:val="1"/>
        </w:rPr>
        <w:t>Na</w:t>
      </w:r>
      <w:r w:rsidRPr="00503B3B">
        <w:rPr>
          <w:b/>
          <w:kern w:val="1"/>
        </w:rPr>
        <w:t xml:space="preserve"> </w:t>
      </w:r>
      <w:r w:rsidRPr="00503B3B">
        <w:rPr>
          <w:kern w:val="1"/>
        </w:rPr>
        <w:t xml:space="preserve">podstawie danych uzyskanych z Głównego Urzędu Statystycznego wynika, iż w dniu </w:t>
      </w:r>
      <w:r w:rsidR="006115DF">
        <w:rPr>
          <w:kern w:val="1"/>
        </w:rPr>
        <w:br/>
      </w:r>
      <w:r w:rsidRPr="00503B3B">
        <w:rPr>
          <w:kern w:val="1"/>
        </w:rPr>
        <w:t>31</w:t>
      </w:r>
      <w:r>
        <w:rPr>
          <w:kern w:val="1"/>
        </w:rPr>
        <w:t xml:space="preserve"> grudnia 2014 roku miasto Barto</w:t>
      </w:r>
      <w:r w:rsidR="005E555C">
        <w:rPr>
          <w:kern w:val="1"/>
        </w:rPr>
        <w:t>szyce zamieszkiwały 24 432 osoby</w:t>
      </w:r>
      <w:r w:rsidR="00F405B6">
        <w:rPr>
          <w:kern w:val="1"/>
        </w:rPr>
        <w:t xml:space="preserve">, </w:t>
      </w:r>
      <w:r>
        <w:rPr>
          <w:kern w:val="1"/>
        </w:rPr>
        <w:t>w tym 12 857 kobiet oraz 11 575</w:t>
      </w:r>
      <w:r w:rsidRPr="00503B3B">
        <w:rPr>
          <w:kern w:val="1"/>
        </w:rPr>
        <w:t xml:space="preserve"> mężczyzn.</w:t>
      </w:r>
      <w:r w:rsidR="00C82E95">
        <w:rPr>
          <w:kern w:val="1"/>
        </w:rPr>
        <w:t xml:space="preserve"> </w:t>
      </w:r>
      <w:r w:rsidR="00C82E95" w:rsidRPr="00503B3B">
        <w:rPr>
          <w:kern w:val="1"/>
        </w:rPr>
        <w:t>Zestawienie ludno</w:t>
      </w:r>
      <w:r w:rsidR="00C82E95">
        <w:rPr>
          <w:kern w:val="1"/>
        </w:rPr>
        <w:t>ści zamieszkującej miasto Bartoszyce</w:t>
      </w:r>
      <w:r w:rsidR="00C82E95" w:rsidRPr="00503B3B">
        <w:rPr>
          <w:kern w:val="1"/>
        </w:rPr>
        <w:t xml:space="preserve"> w latach 201</w:t>
      </w:r>
      <w:r w:rsidR="00C82E95">
        <w:rPr>
          <w:kern w:val="1"/>
        </w:rPr>
        <w:t xml:space="preserve">1 – 2014 przedstawia </w:t>
      </w:r>
      <w:r w:rsidR="00C82E95" w:rsidRPr="007C639F">
        <w:rPr>
          <w:b/>
          <w:kern w:val="1"/>
        </w:rPr>
        <w:t>tabela nr 2</w:t>
      </w:r>
      <w:r w:rsidR="00C82E95" w:rsidRPr="00503B3B">
        <w:rPr>
          <w:kern w:val="1"/>
        </w:rPr>
        <w:t>.</w:t>
      </w:r>
      <w:r w:rsidR="00C82E95">
        <w:rPr>
          <w:kern w:val="1"/>
        </w:rPr>
        <w:t xml:space="preserve">                                                                                                                                       </w:t>
      </w:r>
    </w:p>
    <w:tbl>
      <w:tblPr>
        <w:tblStyle w:val="Tabela-Siatka"/>
        <w:tblW w:w="0" w:type="auto"/>
        <w:tblLook w:val="04A0"/>
      </w:tblPr>
      <w:tblGrid>
        <w:gridCol w:w="2405"/>
        <w:gridCol w:w="1843"/>
        <w:gridCol w:w="1701"/>
        <w:gridCol w:w="1559"/>
        <w:gridCol w:w="1554"/>
      </w:tblGrid>
      <w:tr w:rsidR="00503B3B" w:rsidTr="002C11E0">
        <w:tc>
          <w:tcPr>
            <w:tcW w:w="2405" w:type="dxa"/>
            <w:shd w:val="clear" w:color="auto" w:fill="9CC2E5" w:themeFill="accent1" w:themeFillTint="99"/>
          </w:tcPr>
          <w:p w:rsidR="00503B3B" w:rsidRDefault="00503B3B" w:rsidP="003C16D1">
            <w:pPr>
              <w:rPr>
                <w:kern w:val="1"/>
              </w:rPr>
            </w:pPr>
            <w:r>
              <w:rPr>
                <w:kern w:val="1"/>
              </w:rPr>
              <w:t>LATA</w:t>
            </w:r>
          </w:p>
        </w:tc>
        <w:tc>
          <w:tcPr>
            <w:tcW w:w="1843" w:type="dxa"/>
            <w:shd w:val="clear" w:color="auto" w:fill="9CC2E5" w:themeFill="accent1" w:themeFillTint="99"/>
          </w:tcPr>
          <w:p w:rsidR="00503B3B" w:rsidRDefault="00503B3B" w:rsidP="003C16D1">
            <w:pPr>
              <w:rPr>
                <w:kern w:val="1"/>
              </w:rPr>
            </w:pPr>
            <w:r>
              <w:rPr>
                <w:kern w:val="1"/>
              </w:rPr>
              <w:t>2011</w:t>
            </w:r>
          </w:p>
        </w:tc>
        <w:tc>
          <w:tcPr>
            <w:tcW w:w="1701" w:type="dxa"/>
            <w:shd w:val="clear" w:color="auto" w:fill="9CC2E5" w:themeFill="accent1" w:themeFillTint="99"/>
          </w:tcPr>
          <w:p w:rsidR="00503B3B" w:rsidRDefault="00503B3B" w:rsidP="003C16D1">
            <w:pPr>
              <w:rPr>
                <w:kern w:val="1"/>
              </w:rPr>
            </w:pPr>
            <w:r>
              <w:rPr>
                <w:kern w:val="1"/>
              </w:rPr>
              <w:t>2012</w:t>
            </w:r>
          </w:p>
        </w:tc>
        <w:tc>
          <w:tcPr>
            <w:tcW w:w="1559" w:type="dxa"/>
            <w:shd w:val="clear" w:color="auto" w:fill="9CC2E5" w:themeFill="accent1" w:themeFillTint="99"/>
          </w:tcPr>
          <w:p w:rsidR="00503B3B" w:rsidRDefault="00503B3B" w:rsidP="003C16D1">
            <w:pPr>
              <w:rPr>
                <w:kern w:val="1"/>
              </w:rPr>
            </w:pPr>
            <w:r>
              <w:rPr>
                <w:kern w:val="1"/>
              </w:rPr>
              <w:t>2013</w:t>
            </w:r>
          </w:p>
        </w:tc>
        <w:tc>
          <w:tcPr>
            <w:tcW w:w="1554" w:type="dxa"/>
            <w:shd w:val="clear" w:color="auto" w:fill="9CC2E5" w:themeFill="accent1" w:themeFillTint="99"/>
          </w:tcPr>
          <w:p w:rsidR="00503B3B" w:rsidRDefault="00503B3B" w:rsidP="003C16D1">
            <w:pPr>
              <w:rPr>
                <w:kern w:val="1"/>
              </w:rPr>
            </w:pPr>
            <w:r>
              <w:rPr>
                <w:kern w:val="1"/>
              </w:rPr>
              <w:t>2014</w:t>
            </w:r>
          </w:p>
        </w:tc>
      </w:tr>
      <w:tr w:rsidR="00503B3B" w:rsidTr="002C11E0">
        <w:tc>
          <w:tcPr>
            <w:tcW w:w="2405" w:type="dxa"/>
            <w:shd w:val="clear" w:color="auto" w:fill="9CC2E5" w:themeFill="accent1" w:themeFillTint="99"/>
            <w:vAlign w:val="center"/>
          </w:tcPr>
          <w:p w:rsidR="00503B3B" w:rsidRDefault="00503B3B" w:rsidP="003C16D1">
            <w:pPr>
              <w:rPr>
                <w:kern w:val="1"/>
              </w:rPr>
            </w:pPr>
            <w:r>
              <w:rPr>
                <w:kern w:val="1"/>
              </w:rPr>
              <w:t>Liczba mieszkańców</w:t>
            </w:r>
          </w:p>
          <w:p w:rsidR="00503B3B" w:rsidRDefault="00503B3B" w:rsidP="003C16D1">
            <w:pPr>
              <w:rPr>
                <w:kern w:val="1"/>
              </w:rPr>
            </w:pPr>
          </w:p>
        </w:tc>
        <w:tc>
          <w:tcPr>
            <w:tcW w:w="1843" w:type="dxa"/>
            <w:vAlign w:val="center"/>
          </w:tcPr>
          <w:p w:rsidR="00503B3B" w:rsidRDefault="00503B3B" w:rsidP="003C16D1">
            <w:pPr>
              <w:rPr>
                <w:kern w:val="1"/>
              </w:rPr>
            </w:pPr>
            <w:r>
              <w:rPr>
                <w:kern w:val="1"/>
              </w:rPr>
              <w:t>24 827</w:t>
            </w:r>
          </w:p>
        </w:tc>
        <w:tc>
          <w:tcPr>
            <w:tcW w:w="1701" w:type="dxa"/>
            <w:vAlign w:val="center"/>
          </w:tcPr>
          <w:p w:rsidR="00503B3B" w:rsidRDefault="00503B3B" w:rsidP="003C16D1">
            <w:pPr>
              <w:rPr>
                <w:kern w:val="1"/>
              </w:rPr>
            </w:pPr>
            <w:r>
              <w:rPr>
                <w:kern w:val="1"/>
              </w:rPr>
              <w:t>24 719</w:t>
            </w:r>
          </w:p>
        </w:tc>
        <w:tc>
          <w:tcPr>
            <w:tcW w:w="1559" w:type="dxa"/>
            <w:vAlign w:val="center"/>
          </w:tcPr>
          <w:p w:rsidR="00503B3B" w:rsidRDefault="00503B3B" w:rsidP="003C16D1">
            <w:pPr>
              <w:rPr>
                <w:kern w:val="1"/>
              </w:rPr>
            </w:pPr>
            <w:r>
              <w:rPr>
                <w:kern w:val="1"/>
              </w:rPr>
              <w:t>24 527</w:t>
            </w:r>
          </w:p>
        </w:tc>
        <w:tc>
          <w:tcPr>
            <w:tcW w:w="1554" w:type="dxa"/>
            <w:vAlign w:val="center"/>
          </w:tcPr>
          <w:p w:rsidR="00503B3B" w:rsidRDefault="00503B3B" w:rsidP="003C16D1">
            <w:pPr>
              <w:rPr>
                <w:kern w:val="1"/>
              </w:rPr>
            </w:pPr>
            <w:r>
              <w:rPr>
                <w:kern w:val="1"/>
              </w:rPr>
              <w:t>24 432</w:t>
            </w:r>
          </w:p>
        </w:tc>
      </w:tr>
      <w:tr w:rsidR="00503B3B" w:rsidTr="002C11E0">
        <w:tc>
          <w:tcPr>
            <w:tcW w:w="2405" w:type="dxa"/>
            <w:shd w:val="clear" w:color="auto" w:fill="9CC2E5" w:themeFill="accent1" w:themeFillTint="99"/>
            <w:vAlign w:val="center"/>
          </w:tcPr>
          <w:p w:rsidR="00503B3B" w:rsidRDefault="00503B3B" w:rsidP="003C16D1">
            <w:pPr>
              <w:rPr>
                <w:kern w:val="1"/>
              </w:rPr>
            </w:pPr>
            <w:r>
              <w:rPr>
                <w:kern w:val="1"/>
              </w:rPr>
              <w:t>Liczba kobiet</w:t>
            </w:r>
          </w:p>
          <w:p w:rsidR="00503B3B" w:rsidRDefault="00503B3B" w:rsidP="003C16D1">
            <w:pPr>
              <w:rPr>
                <w:kern w:val="1"/>
              </w:rPr>
            </w:pPr>
          </w:p>
        </w:tc>
        <w:tc>
          <w:tcPr>
            <w:tcW w:w="1843" w:type="dxa"/>
            <w:vAlign w:val="center"/>
          </w:tcPr>
          <w:p w:rsidR="00503B3B" w:rsidRDefault="00503B3B" w:rsidP="003C16D1">
            <w:pPr>
              <w:rPr>
                <w:kern w:val="1"/>
              </w:rPr>
            </w:pPr>
            <w:r>
              <w:rPr>
                <w:kern w:val="1"/>
              </w:rPr>
              <w:t>13 058</w:t>
            </w:r>
          </w:p>
        </w:tc>
        <w:tc>
          <w:tcPr>
            <w:tcW w:w="1701" w:type="dxa"/>
            <w:vAlign w:val="center"/>
          </w:tcPr>
          <w:p w:rsidR="00503B3B" w:rsidRDefault="00503B3B" w:rsidP="003C16D1">
            <w:pPr>
              <w:rPr>
                <w:kern w:val="1"/>
              </w:rPr>
            </w:pPr>
            <w:r>
              <w:rPr>
                <w:kern w:val="1"/>
              </w:rPr>
              <w:t>13 015</w:t>
            </w:r>
          </w:p>
        </w:tc>
        <w:tc>
          <w:tcPr>
            <w:tcW w:w="1559" w:type="dxa"/>
            <w:vAlign w:val="center"/>
          </w:tcPr>
          <w:p w:rsidR="00503B3B" w:rsidRDefault="00503B3B" w:rsidP="003C16D1">
            <w:pPr>
              <w:rPr>
                <w:kern w:val="1"/>
              </w:rPr>
            </w:pPr>
            <w:r>
              <w:rPr>
                <w:kern w:val="1"/>
              </w:rPr>
              <w:t>12 910</w:t>
            </w:r>
          </w:p>
        </w:tc>
        <w:tc>
          <w:tcPr>
            <w:tcW w:w="1554" w:type="dxa"/>
            <w:vAlign w:val="center"/>
          </w:tcPr>
          <w:p w:rsidR="00503B3B" w:rsidRDefault="00503B3B" w:rsidP="003C16D1">
            <w:pPr>
              <w:rPr>
                <w:kern w:val="1"/>
              </w:rPr>
            </w:pPr>
            <w:r>
              <w:rPr>
                <w:kern w:val="1"/>
              </w:rPr>
              <w:t>12 857</w:t>
            </w:r>
          </w:p>
        </w:tc>
      </w:tr>
      <w:tr w:rsidR="00503B3B" w:rsidTr="002C11E0">
        <w:tc>
          <w:tcPr>
            <w:tcW w:w="2405" w:type="dxa"/>
            <w:shd w:val="clear" w:color="auto" w:fill="9CC2E5" w:themeFill="accent1" w:themeFillTint="99"/>
            <w:vAlign w:val="center"/>
          </w:tcPr>
          <w:p w:rsidR="00503B3B" w:rsidRDefault="00503B3B" w:rsidP="003C16D1">
            <w:pPr>
              <w:rPr>
                <w:kern w:val="1"/>
              </w:rPr>
            </w:pPr>
            <w:r>
              <w:rPr>
                <w:kern w:val="1"/>
              </w:rPr>
              <w:t>% ludności</w:t>
            </w:r>
          </w:p>
          <w:p w:rsidR="00503B3B" w:rsidRDefault="00503B3B" w:rsidP="003C16D1">
            <w:pPr>
              <w:rPr>
                <w:kern w:val="1"/>
              </w:rPr>
            </w:pPr>
          </w:p>
        </w:tc>
        <w:tc>
          <w:tcPr>
            <w:tcW w:w="1843" w:type="dxa"/>
            <w:vAlign w:val="center"/>
          </w:tcPr>
          <w:p w:rsidR="00503B3B" w:rsidRDefault="00503B3B" w:rsidP="003C16D1">
            <w:pPr>
              <w:rPr>
                <w:kern w:val="1"/>
              </w:rPr>
            </w:pPr>
            <w:r>
              <w:rPr>
                <w:kern w:val="1"/>
              </w:rPr>
              <w:t>52,5</w:t>
            </w:r>
          </w:p>
        </w:tc>
        <w:tc>
          <w:tcPr>
            <w:tcW w:w="1701" w:type="dxa"/>
            <w:vAlign w:val="center"/>
          </w:tcPr>
          <w:p w:rsidR="00503B3B" w:rsidRDefault="00503B3B" w:rsidP="003C16D1">
            <w:pPr>
              <w:rPr>
                <w:kern w:val="1"/>
              </w:rPr>
            </w:pPr>
            <w:r>
              <w:rPr>
                <w:kern w:val="1"/>
              </w:rPr>
              <w:t>52,6</w:t>
            </w:r>
          </w:p>
        </w:tc>
        <w:tc>
          <w:tcPr>
            <w:tcW w:w="1559" w:type="dxa"/>
            <w:vAlign w:val="center"/>
          </w:tcPr>
          <w:p w:rsidR="00503B3B" w:rsidRDefault="00503B3B" w:rsidP="003C16D1">
            <w:pPr>
              <w:rPr>
                <w:kern w:val="1"/>
              </w:rPr>
            </w:pPr>
            <w:r>
              <w:rPr>
                <w:kern w:val="1"/>
              </w:rPr>
              <w:t>52,6</w:t>
            </w:r>
          </w:p>
        </w:tc>
        <w:tc>
          <w:tcPr>
            <w:tcW w:w="1554" w:type="dxa"/>
            <w:vAlign w:val="center"/>
          </w:tcPr>
          <w:p w:rsidR="00503B3B" w:rsidRDefault="00503B3B" w:rsidP="003C16D1">
            <w:pPr>
              <w:rPr>
                <w:kern w:val="1"/>
              </w:rPr>
            </w:pPr>
            <w:r>
              <w:rPr>
                <w:kern w:val="1"/>
              </w:rPr>
              <w:t>52,6</w:t>
            </w:r>
          </w:p>
        </w:tc>
      </w:tr>
      <w:tr w:rsidR="00503B3B" w:rsidTr="002C11E0">
        <w:tc>
          <w:tcPr>
            <w:tcW w:w="2405" w:type="dxa"/>
            <w:shd w:val="clear" w:color="auto" w:fill="9CC2E5" w:themeFill="accent1" w:themeFillTint="99"/>
            <w:vAlign w:val="center"/>
          </w:tcPr>
          <w:p w:rsidR="00503B3B" w:rsidRDefault="00503B3B" w:rsidP="003C16D1">
            <w:pPr>
              <w:rPr>
                <w:kern w:val="1"/>
              </w:rPr>
            </w:pPr>
            <w:r>
              <w:rPr>
                <w:kern w:val="1"/>
              </w:rPr>
              <w:lastRenderedPageBreak/>
              <w:t>Liczba mężczyzn</w:t>
            </w:r>
          </w:p>
          <w:p w:rsidR="00503B3B" w:rsidRDefault="00503B3B" w:rsidP="003C16D1">
            <w:pPr>
              <w:rPr>
                <w:kern w:val="1"/>
              </w:rPr>
            </w:pPr>
          </w:p>
        </w:tc>
        <w:tc>
          <w:tcPr>
            <w:tcW w:w="1843" w:type="dxa"/>
            <w:vAlign w:val="center"/>
          </w:tcPr>
          <w:p w:rsidR="00503B3B" w:rsidRDefault="00503B3B" w:rsidP="003C16D1">
            <w:pPr>
              <w:rPr>
                <w:kern w:val="1"/>
              </w:rPr>
            </w:pPr>
            <w:r>
              <w:rPr>
                <w:kern w:val="1"/>
              </w:rPr>
              <w:t>11 769</w:t>
            </w:r>
          </w:p>
        </w:tc>
        <w:tc>
          <w:tcPr>
            <w:tcW w:w="1701" w:type="dxa"/>
            <w:vAlign w:val="center"/>
          </w:tcPr>
          <w:p w:rsidR="00503B3B" w:rsidRDefault="00503B3B" w:rsidP="003C16D1">
            <w:pPr>
              <w:rPr>
                <w:kern w:val="1"/>
              </w:rPr>
            </w:pPr>
            <w:r>
              <w:rPr>
                <w:kern w:val="1"/>
              </w:rPr>
              <w:t>11 704</w:t>
            </w:r>
          </w:p>
        </w:tc>
        <w:tc>
          <w:tcPr>
            <w:tcW w:w="1559" w:type="dxa"/>
            <w:vAlign w:val="center"/>
          </w:tcPr>
          <w:p w:rsidR="00503B3B" w:rsidRDefault="00503B3B" w:rsidP="003C16D1">
            <w:pPr>
              <w:rPr>
                <w:kern w:val="1"/>
              </w:rPr>
            </w:pPr>
            <w:r>
              <w:rPr>
                <w:kern w:val="1"/>
              </w:rPr>
              <w:t>11 617</w:t>
            </w:r>
          </w:p>
        </w:tc>
        <w:tc>
          <w:tcPr>
            <w:tcW w:w="1554" w:type="dxa"/>
            <w:vAlign w:val="center"/>
          </w:tcPr>
          <w:p w:rsidR="00503B3B" w:rsidRDefault="00503B3B" w:rsidP="003C16D1">
            <w:pPr>
              <w:rPr>
                <w:kern w:val="1"/>
              </w:rPr>
            </w:pPr>
            <w:r>
              <w:rPr>
                <w:kern w:val="1"/>
              </w:rPr>
              <w:t>11 575</w:t>
            </w:r>
          </w:p>
        </w:tc>
      </w:tr>
      <w:tr w:rsidR="00503B3B" w:rsidTr="002C11E0">
        <w:tc>
          <w:tcPr>
            <w:tcW w:w="2405" w:type="dxa"/>
            <w:shd w:val="clear" w:color="auto" w:fill="9CC2E5" w:themeFill="accent1" w:themeFillTint="99"/>
            <w:vAlign w:val="center"/>
          </w:tcPr>
          <w:p w:rsidR="00503B3B" w:rsidRDefault="00503B3B" w:rsidP="003C16D1">
            <w:pPr>
              <w:rPr>
                <w:kern w:val="1"/>
              </w:rPr>
            </w:pPr>
            <w:r>
              <w:rPr>
                <w:kern w:val="1"/>
              </w:rPr>
              <w:t>% ludności</w:t>
            </w:r>
          </w:p>
          <w:p w:rsidR="00503B3B" w:rsidRDefault="00503B3B" w:rsidP="003C16D1">
            <w:pPr>
              <w:rPr>
                <w:kern w:val="1"/>
              </w:rPr>
            </w:pPr>
          </w:p>
        </w:tc>
        <w:tc>
          <w:tcPr>
            <w:tcW w:w="1843" w:type="dxa"/>
            <w:vAlign w:val="center"/>
          </w:tcPr>
          <w:p w:rsidR="00503B3B" w:rsidRDefault="00503B3B" w:rsidP="003C16D1">
            <w:pPr>
              <w:rPr>
                <w:kern w:val="1"/>
              </w:rPr>
            </w:pPr>
            <w:r>
              <w:rPr>
                <w:kern w:val="1"/>
              </w:rPr>
              <w:t>47,5</w:t>
            </w:r>
          </w:p>
        </w:tc>
        <w:tc>
          <w:tcPr>
            <w:tcW w:w="1701" w:type="dxa"/>
            <w:vAlign w:val="center"/>
          </w:tcPr>
          <w:p w:rsidR="00503B3B" w:rsidRDefault="00503B3B" w:rsidP="003C16D1">
            <w:pPr>
              <w:rPr>
                <w:kern w:val="1"/>
              </w:rPr>
            </w:pPr>
            <w:r>
              <w:rPr>
                <w:kern w:val="1"/>
              </w:rPr>
              <w:t>47,4</w:t>
            </w:r>
          </w:p>
        </w:tc>
        <w:tc>
          <w:tcPr>
            <w:tcW w:w="1559" w:type="dxa"/>
            <w:vAlign w:val="center"/>
          </w:tcPr>
          <w:p w:rsidR="00503B3B" w:rsidRDefault="00503B3B" w:rsidP="003C16D1">
            <w:pPr>
              <w:rPr>
                <w:kern w:val="1"/>
              </w:rPr>
            </w:pPr>
            <w:r>
              <w:rPr>
                <w:kern w:val="1"/>
              </w:rPr>
              <w:t>47,4</w:t>
            </w:r>
          </w:p>
        </w:tc>
        <w:tc>
          <w:tcPr>
            <w:tcW w:w="1554" w:type="dxa"/>
            <w:vAlign w:val="center"/>
          </w:tcPr>
          <w:p w:rsidR="00503B3B" w:rsidRDefault="00503B3B" w:rsidP="003C16D1">
            <w:pPr>
              <w:rPr>
                <w:kern w:val="1"/>
              </w:rPr>
            </w:pPr>
            <w:r>
              <w:rPr>
                <w:kern w:val="1"/>
              </w:rPr>
              <w:t>47,4</w:t>
            </w:r>
          </w:p>
        </w:tc>
      </w:tr>
    </w:tbl>
    <w:p w:rsidR="00DB7C0A" w:rsidRPr="00DB7C0A" w:rsidRDefault="00503B3B" w:rsidP="003C16D1">
      <w:pPr>
        <w:rPr>
          <w:kern w:val="1"/>
        </w:rPr>
      </w:pPr>
      <w:r w:rsidRPr="00503B3B">
        <w:rPr>
          <w:kern w:val="1"/>
        </w:rPr>
        <w:t>Źródło: opracowanie własne na podstawie danych z Głównego Urzędu Statystycznego</w:t>
      </w:r>
    </w:p>
    <w:p w:rsidR="00A52F9F" w:rsidRPr="00503B3B" w:rsidRDefault="00A52F9F" w:rsidP="003C16D1">
      <w:r>
        <w:t xml:space="preserve">W latach 2011 – 2014 liczba mieszkańców </w:t>
      </w:r>
      <w:r w:rsidR="00BF5600">
        <w:t>Bartoszyc spadła o 1,59 %. S</w:t>
      </w:r>
      <w:r>
        <w:t xml:space="preserve">powodowane jest </w:t>
      </w:r>
      <w:r w:rsidR="0029727D">
        <w:br/>
      </w:r>
      <w:r>
        <w:t>to wieloma czynnikami zarówno o charakterze gospodarczym</w:t>
      </w:r>
      <w:r w:rsidR="00BF5600">
        <w:t>,</w:t>
      </w:r>
      <w:r>
        <w:t xml:space="preserve"> jak i społecznym. </w:t>
      </w:r>
    </w:p>
    <w:p w:rsidR="00503B3B" w:rsidRDefault="00503B3B" w:rsidP="003C16D1">
      <w:r w:rsidRPr="00503B3B">
        <w:t>Na podstawie wyżej przeds</w:t>
      </w:r>
      <w:r w:rsidR="00BF5600">
        <w:t xml:space="preserve">tawionych danych można zauważyć, </w:t>
      </w:r>
      <w:r w:rsidRPr="00503B3B">
        <w:t xml:space="preserve">że liczba mieszkańców </w:t>
      </w:r>
      <w:r>
        <w:t xml:space="preserve">miasta Bartoszyce </w:t>
      </w:r>
      <w:r w:rsidRPr="00503B3B">
        <w:t>w latach 2011 – 2014</w:t>
      </w:r>
      <w:r>
        <w:t xml:space="preserve"> rokrocznie</w:t>
      </w:r>
      <w:r w:rsidRPr="00503B3B">
        <w:t xml:space="preserve"> spadała. Nie jest to trend odosobniony, poniewa</w:t>
      </w:r>
      <w:r w:rsidR="005E555C">
        <w:t>ż w skali województwa warmińsko-</w:t>
      </w:r>
      <w:r w:rsidRPr="00503B3B">
        <w:t xml:space="preserve">mazurskiego oraz powiatu </w:t>
      </w:r>
      <w:r w:rsidR="00A52F9F">
        <w:t>bartoszyckiego</w:t>
      </w:r>
      <w:r w:rsidRPr="00503B3B">
        <w:t xml:space="preserve"> można zauważyć analogiczne zjawiska. Prognoza ludności przeprowadzona przez Główny Urząd Statyst</w:t>
      </w:r>
      <w:r w:rsidR="005E555C">
        <w:t>yczny dla województwa warmińsko-</w:t>
      </w:r>
      <w:r w:rsidRPr="00503B3B">
        <w:t xml:space="preserve">mazurskiego zakłada dalszy spadek liczby ludności. </w:t>
      </w:r>
    </w:p>
    <w:p w:rsidR="00E535B5" w:rsidRPr="006115DF" w:rsidRDefault="00A52F9F" w:rsidP="003C16D1">
      <w:r>
        <w:t>W 2012 roku w mieście Bartoszyce gęstoś</w:t>
      </w:r>
      <w:r w:rsidR="005E555C">
        <w:t>ć zaludnienia wyniosła 2072 osoby</w:t>
      </w:r>
      <w:r>
        <w:t xml:space="preserve"> na każdy kilometr kwadratowy i był to wskaźnik </w:t>
      </w:r>
      <w:r w:rsidR="00C3151F">
        <w:t>spadający w</w:t>
      </w:r>
      <w:r w:rsidR="00BF5600">
        <w:t xml:space="preserve"> latach 2011 – 2014. </w:t>
      </w:r>
      <w:r w:rsidR="007C639F">
        <w:t xml:space="preserve">                                     </w:t>
      </w:r>
      <w:r w:rsidR="00BF5600" w:rsidRPr="007C639F">
        <w:rPr>
          <w:b/>
        </w:rPr>
        <w:t>Tabela nr 3</w:t>
      </w:r>
      <w:r w:rsidR="00C3151F" w:rsidRPr="007C639F">
        <w:rPr>
          <w:b/>
        </w:rPr>
        <w:t xml:space="preserve"> </w:t>
      </w:r>
      <w:r w:rsidR="00C3151F">
        <w:t>przedstawia wskaźnik gęstości zaludnienia w Bartoszycach w latach 2011 -2014</w:t>
      </w:r>
      <w:r w:rsidR="00E535B5">
        <w:t xml:space="preserve">. </w:t>
      </w:r>
    </w:p>
    <w:tbl>
      <w:tblPr>
        <w:tblStyle w:val="Tabela-Siatka"/>
        <w:tblW w:w="0" w:type="auto"/>
        <w:tblLook w:val="04A0"/>
      </w:tblPr>
      <w:tblGrid>
        <w:gridCol w:w="4531"/>
        <w:gridCol w:w="4531"/>
      </w:tblGrid>
      <w:tr w:rsidR="00E535B5" w:rsidTr="00E535B5">
        <w:tc>
          <w:tcPr>
            <w:tcW w:w="4531" w:type="dxa"/>
            <w:shd w:val="clear" w:color="auto" w:fill="9CC2E5" w:themeFill="accent1" w:themeFillTint="99"/>
          </w:tcPr>
          <w:p w:rsidR="00E535B5" w:rsidRDefault="00E535B5" w:rsidP="00C05F98">
            <w:pPr>
              <w:jc w:val="center"/>
              <w:rPr>
                <w:b/>
              </w:rPr>
            </w:pPr>
            <w:r w:rsidRPr="00C05F98">
              <w:rPr>
                <w:b/>
              </w:rPr>
              <w:t>Lata</w:t>
            </w:r>
          </w:p>
          <w:p w:rsidR="00C05F98" w:rsidRPr="00C05F98" w:rsidRDefault="00C05F98" w:rsidP="00C05F98">
            <w:pPr>
              <w:jc w:val="center"/>
              <w:rPr>
                <w:b/>
              </w:rPr>
            </w:pPr>
          </w:p>
        </w:tc>
        <w:tc>
          <w:tcPr>
            <w:tcW w:w="4531" w:type="dxa"/>
            <w:shd w:val="clear" w:color="auto" w:fill="9CC2E5" w:themeFill="accent1" w:themeFillTint="99"/>
          </w:tcPr>
          <w:p w:rsidR="00E535B5" w:rsidRPr="00C05F98" w:rsidRDefault="00E535B5" w:rsidP="00C05F98">
            <w:pPr>
              <w:jc w:val="center"/>
              <w:rPr>
                <w:b/>
              </w:rPr>
            </w:pPr>
            <w:r w:rsidRPr="00C05F98">
              <w:rPr>
                <w:b/>
              </w:rPr>
              <w:t>Gęstość zaludnienia (os/km</w:t>
            </w:r>
            <w:r w:rsidRPr="00C05F98">
              <w:rPr>
                <w:b/>
                <w:vertAlign w:val="superscript"/>
              </w:rPr>
              <w:t>2</w:t>
            </w:r>
            <w:r w:rsidRPr="00C05F98">
              <w:rPr>
                <w:b/>
              </w:rPr>
              <w:t>)</w:t>
            </w:r>
          </w:p>
        </w:tc>
      </w:tr>
      <w:tr w:rsidR="00E535B5" w:rsidTr="00E535B5">
        <w:tc>
          <w:tcPr>
            <w:tcW w:w="4531" w:type="dxa"/>
            <w:shd w:val="clear" w:color="auto" w:fill="9CC2E5" w:themeFill="accent1" w:themeFillTint="99"/>
          </w:tcPr>
          <w:p w:rsidR="00E535B5" w:rsidRDefault="00E535B5" w:rsidP="00C05F98">
            <w:pPr>
              <w:jc w:val="center"/>
            </w:pPr>
            <w:r>
              <w:t>2011</w:t>
            </w:r>
          </w:p>
        </w:tc>
        <w:tc>
          <w:tcPr>
            <w:tcW w:w="4531" w:type="dxa"/>
          </w:tcPr>
          <w:p w:rsidR="00E535B5" w:rsidRDefault="00E535B5" w:rsidP="00C05F98">
            <w:pPr>
              <w:jc w:val="center"/>
            </w:pPr>
            <w:r>
              <w:t>2257</w:t>
            </w:r>
          </w:p>
        </w:tc>
      </w:tr>
      <w:tr w:rsidR="00E535B5" w:rsidTr="00E535B5">
        <w:tc>
          <w:tcPr>
            <w:tcW w:w="4531" w:type="dxa"/>
            <w:shd w:val="clear" w:color="auto" w:fill="9CC2E5" w:themeFill="accent1" w:themeFillTint="99"/>
          </w:tcPr>
          <w:p w:rsidR="00E535B5" w:rsidRDefault="00E535B5" w:rsidP="00C05F98">
            <w:pPr>
              <w:jc w:val="center"/>
            </w:pPr>
            <w:r>
              <w:t>2012</w:t>
            </w:r>
          </w:p>
        </w:tc>
        <w:tc>
          <w:tcPr>
            <w:tcW w:w="4531" w:type="dxa"/>
          </w:tcPr>
          <w:p w:rsidR="00E535B5" w:rsidRDefault="00E535B5" w:rsidP="00C05F98">
            <w:pPr>
              <w:jc w:val="center"/>
            </w:pPr>
            <w:r>
              <w:t>2247</w:t>
            </w:r>
          </w:p>
        </w:tc>
      </w:tr>
      <w:tr w:rsidR="00E535B5" w:rsidTr="00E535B5">
        <w:tc>
          <w:tcPr>
            <w:tcW w:w="4531" w:type="dxa"/>
            <w:shd w:val="clear" w:color="auto" w:fill="9CC2E5" w:themeFill="accent1" w:themeFillTint="99"/>
          </w:tcPr>
          <w:p w:rsidR="00E535B5" w:rsidRDefault="00E535B5" w:rsidP="00C05F98">
            <w:pPr>
              <w:jc w:val="center"/>
            </w:pPr>
            <w:r>
              <w:t>2013</w:t>
            </w:r>
          </w:p>
        </w:tc>
        <w:tc>
          <w:tcPr>
            <w:tcW w:w="4531" w:type="dxa"/>
          </w:tcPr>
          <w:p w:rsidR="00E535B5" w:rsidRDefault="00E535B5" w:rsidP="00C05F98">
            <w:pPr>
              <w:jc w:val="center"/>
            </w:pPr>
            <w:r>
              <w:t>2230</w:t>
            </w:r>
          </w:p>
        </w:tc>
      </w:tr>
      <w:tr w:rsidR="00E535B5" w:rsidTr="00E535B5">
        <w:tc>
          <w:tcPr>
            <w:tcW w:w="4531" w:type="dxa"/>
            <w:shd w:val="clear" w:color="auto" w:fill="9CC2E5" w:themeFill="accent1" w:themeFillTint="99"/>
          </w:tcPr>
          <w:p w:rsidR="00E535B5" w:rsidRDefault="00E535B5" w:rsidP="00C05F98">
            <w:pPr>
              <w:jc w:val="center"/>
            </w:pPr>
            <w:r>
              <w:t>2014</w:t>
            </w:r>
          </w:p>
        </w:tc>
        <w:tc>
          <w:tcPr>
            <w:tcW w:w="4531" w:type="dxa"/>
          </w:tcPr>
          <w:p w:rsidR="00E535B5" w:rsidRDefault="00E535B5" w:rsidP="00C05F98">
            <w:pPr>
              <w:jc w:val="center"/>
            </w:pPr>
            <w:r>
              <w:t>2072</w:t>
            </w:r>
          </w:p>
        </w:tc>
      </w:tr>
    </w:tbl>
    <w:p w:rsidR="0029727D" w:rsidRPr="00DB7C0A" w:rsidRDefault="00E535B5" w:rsidP="003C16D1">
      <w:r w:rsidRPr="00E535B5">
        <w:t>Źródło: opracowanie własne na podstawie danych GUS</w:t>
      </w:r>
    </w:p>
    <w:p w:rsidR="006115DF" w:rsidRDefault="00F54BBF" w:rsidP="003C16D1">
      <w:r>
        <w:t>Na podstawie danych zawartych w pow</w:t>
      </w:r>
      <w:r w:rsidR="00BF5600">
        <w:t xml:space="preserve">yższych tabelach można zauważyć, </w:t>
      </w:r>
      <w:r>
        <w:t>iż zarów</w:t>
      </w:r>
      <w:r w:rsidR="00BF5600">
        <w:t xml:space="preserve">no liczba mieszkańców Bartoszyc, </w:t>
      </w:r>
      <w:r>
        <w:t>jak i gęstość zaludnienia w mieście rokrocznie spadała. Jest to trend niekorzystny z demograficznego punktu widzenia. Jeżeli utrzyma się on na niezmienio</w:t>
      </w:r>
      <w:r w:rsidR="00BF5600">
        <w:t xml:space="preserve">nym poziomie, </w:t>
      </w:r>
      <w:r>
        <w:t>może to w dłuższej perspektywie powodować duże utrudnienia na wielu obszarach: gospodarki, rynku pracy</w:t>
      </w:r>
      <w:r w:rsidR="00DB7C0A">
        <w:t>,</w:t>
      </w:r>
      <w:r>
        <w:t xml:space="preserve"> czy </w:t>
      </w:r>
      <w:r w:rsidR="0029727D">
        <w:t xml:space="preserve">polityki społecznej w mieście. </w:t>
      </w:r>
    </w:p>
    <w:p w:rsidR="00F54BBF" w:rsidRDefault="00BF5600" w:rsidP="003C16D1">
      <w:r w:rsidRPr="007C639F">
        <w:rPr>
          <w:b/>
        </w:rPr>
        <w:t>Tabela nr 4</w:t>
      </w:r>
      <w:r w:rsidR="00F54BBF">
        <w:t xml:space="preserve"> przedstawia liczbę osób w wieku przedprodukcyjnym, produkcyjnym</w:t>
      </w:r>
      <w:r>
        <w:br/>
      </w:r>
      <w:r w:rsidR="00F54BBF">
        <w:t xml:space="preserve"> i poprodukcyjnym w Bartoszycach w latach 2011 – 2014. </w:t>
      </w:r>
    </w:p>
    <w:tbl>
      <w:tblPr>
        <w:tblStyle w:val="Tabela-Siatka"/>
        <w:tblW w:w="0" w:type="auto"/>
        <w:tblLayout w:type="fixed"/>
        <w:tblLook w:val="04A0"/>
      </w:tblPr>
      <w:tblGrid>
        <w:gridCol w:w="988"/>
        <w:gridCol w:w="1842"/>
        <w:gridCol w:w="709"/>
        <w:gridCol w:w="1985"/>
        <w:gridCol w:w="708"/>
        <w:gridCol w:w="2127"/>
        <w:gridCol w:w="703"/>
      </w:tblGrid>
      <w:tr w:rsidR="00F54BBF" w:rsidTr="002C11E0">
        <w:tc>
          <w:tcPr>
            <w:tcW w:w="988" w:type="dxa"/>
            <w:shd w:val="clear" w:color="auto" w:fill="9CC2E5" w:themeFill="accent1" w:themeFillTint="99"/>
            <w:vAlign w:val="center"/>
          </w:tcPr>
          <w:p w:rsidR="00F54BBF" w:rsidRPr="00C05F98" w:rsidRDefault="00F54BBF" w:rsidP="003C16D1">
            <w:pPr>
              <w:rPr>
                <w:b/>
              </w:rPr>
            </w:pPr>
          </w:p>
        </w:tc>
        <w:tc>
          <w:tcPr>
            <w:tcW w:w="2551" w:type="dxa"/>
            <w:gridSpan w:val="2"/>
            <w:shd w:val="clear" w:color="auto" w:fill="9CC2E5" w:themeFill="accent1" w:themeFillTint="99"/>
            <w:vAlign w:val="center"/>
          </w:tcPr>
          <w:p w:rsidR="00F54BBF" w:rsidRPr="00C05F98" w:rsidRDefault="00F54BBF" w:rsidP="003C16D1">
            <w:pPr>
              <w:rPr>
                <w:b/>
              </w:rPr>
            </w:pPr>
            <w:r w:rsidRPr="00C05F98">
              <w:rPr>
                <w:b/>
              </w:rPr>
              <w:t>Wiek przedprodukcyjny</w:t>
            </w:r>
          </w:p>
        </w:tc>
        <w:tc>
          <w:tcPr>
            <w:tcW w:w="2693" w:type="dxa"/>
            <w:gridSpan w:val="2"/>
            <w:shd w:val="clear" w:color="auto" w:fill="9CC2E5" w:themeFill="accent1" w:themeFillTint="99"/>
            <w:vAlign w:val="center"/>
          </w:tcPr>
          <w:p w:rsidR="00F54BBF" w:rsidRPr="00C05F98" w:rsidRDefault="00F54BBF" w:rsidP="003C16D1">
            <w:pPr>
              <w:rPr>
                <w:b/>
              </w:rPr>
            </w:pPr>
            <w:r w:rsidRPr="00C05F98">
              <w:rPr>
                <w:b/>
              </w:rPr>
              <w:t>Wiek produkcyjny</w:t>
            </w:r>
          </w:p>
        </w:tc>
        <w:tc>
          <w:tcPr>
            <w:tcW w:w="2830" w:type="dxa"/>
            <w:gridSpan w:val="2"/>
            <w:shd w:val="clear" w:color="auto" w:fill="9CC2E5" w:themeFill="accent1" w:themeFillTint="99"/>
            <w:vAlign w:val="center"/>
          </w:tcPr>
          <w:p w:rsidR="00F54BBF" w:rsidRPr="00C05F98" w:rsidRDefault="00F54BBF" w:rsidP="003C16D1">
            <w:pPr>
              <w:rPr>
                <w:b/>
              </w:rPr>
            </w:pPr>
            <w:r w:rsidRPr="00C05F98">
              <w:rPr>
                <w:b/>
              </w:rPr>
              <w:t>Wiek poprodukcyjny</w:t>
            </w:r>
          </w:p>
        </w:tc>
      </w:tr>
      <w:tr w:rsidR="00F54BBF" w:rsidTr="002C11E0">
        <w:tc>
          <w:tcPr>
            <w:tcW w:w="988" w:type="dxa"/>
            <w:shd w:val="clear" w:color="auto" w:fill="9CC2E5" w:themeFill="accent1" w:themeFillTint="99"/>
            <w:vAlign w:val="center"/>
          </w:tcPr>
          <w:p w:rsidR="00F54BBF" w:rsidRPr="00C05F98" w:rsidRDefault="00F54BBF" w:rsidP="003C16D1">
            <w:pPr>
              <w:rPr>
                <w:b/>
              </w:rPr>
            </w:pPr>
            <w:r w:rsidRPr="00C05F98">
              <w:rPr>
                <w:b/>
              </w:rPr>
              <w:t>Lata</w:t>
            </w:r>
          </w:p>
          <w:p w:rsidR="00F54BBF" w:rsidRPr="00C05F98" w:rsidRDefault="00F54BBF" w:rsidP="003C16D1">
            <w:pPr>
              <w:rPr>
                <w:b/>
              </w:rPr>
            </w:pPr>
          </w:p>
        </w:tc>
        <w:tc>
          <w:tcPr>
            <w:tcW w:w="1842" w:type="dxa"/>
            <w:shd w:val="clear" w:color="auto" w:fill="9CC2E5" w:themeFill="accent1" w:themeFillTint="99"/>
            <w:vAlign w:val="center"/>
          </w:tcPr>
          <w:p w:rsidR="00F54BBF" w:rsidRPr="00C05F98" w:rsidRDefault="00F54BBF" w:rsidP="00C05F98">
            <w:pPr>
              <w:jc w:val="center"/>
              <w:rPr>
                <w:b/>
              </w:rPr>
            </w:pPr>
            <w:r w:rsidRPr="00C05F98">
              <w:rPr>
                <w:b/>
              </w:rPr>
              <w:t>Liczba osób</w:t>
            </w:r>
          </w:p>
        </w:tc>
        <w:tc>
          <w:tcPr>
            <w:tcW w:w="709" w:type="dxa"/>
            <w:shd w:val="clear" w:color="auto" w:fill="9CC2E5" w:themeFill="accent1" w:themeFillTint="99"/>
            <w:vAlign w:val="center"/>
          </w:tcPr>
          <w:p w:rsidR="00F54BBF" w:rsidRPr="00C05F98" w:rsidRDefault="00F54BBF" w:rsidP="003C16D1">
            <w:pPr>
              <w:rPr>
                <w:b/>
              </w:rPr>
            </w:pPr>
            <w:r w:rsidRPr="00C05F98">
              <w:rPr>
                <w:b/>
              </w:rPr>
              <w:t>(%)</w:t>
            </w:r>
          </w:p>
        </w:tc>
        <w:tc>
          <w:tcPr>
            <w:tcW w:w="1985" w:type="dxa"/>
            <w:shd w:val="clear" w:color="auto" w:fill="9CC2E5" w:themeFill="accent1" w:themeFillTint="99"/>
            <w:vAlign w:val="center"/>
          </w:tcPr>
          <w:p w:rsidR="00F54BBF" w:rsidRPr="00C05F98" w:rsidRDefault="00F54BBF" w:rsidP="00C05F98">
            <w:pPr>
              <w:jc w:val="center"/>
              <w:rPr>
                <w:b/>
              </w:rPr>
            </w:pPr>
            <w:r w:rsidRPr="00C05F98">
              <w:rPr>
                <w:b/>
              </w:rPr>
              <w:t>Liczba osób</w:t>
            </w:r>
          </w:p>
        </w:tc>
        <w:tc>
          <w:tcPr>
            <w:tcW w:w="708" w:type="dxa"/>
            <w:shd w:val="clear" w:color="auto" w:fill="9CC2E5" w:themeFill="accent1" w:themeFillTint="99"/>
            <w:vAlign w:val="center"/>
          </w:tcPr>
          <w:p w:rsidR="00F54BBF" w:rsidRPr="00C05F98" w:rsidRDefault="00F54BBF" w:rsidP="003C16D1">
            <w:pPr>
              <w:rPr>
                <w:b/>
              </w:rPr>
            </w:pPr>
            <w:r w:rsidRPr="00C05F98">
              <w:rPr>
                <w:b/>
              </w:rPr>
              <w:t>(%)</w:t>
            </w:r>
          </w:p>
        </w:tc>
        <w:tc>
          <w:tcPr>
            <w:tcW w:w="2127" w:type="dxa"/>
            <w:shd w:val="clear" w:color="auto" w:fill="9CC2E5" w:themeFill="accent1" w:themeFillTint="99"/>
            <w:vAlign w:val="center"/>
          </w:tcPr>
          <w:p w:rsidR="00F54BBF" w:rsidRPr="00C05F98" w:rsidRDefault="00F54BBF" w:rsidP="00C05F98">
            <w:pPr>
              <w:jc w:val="center"/>
              <w:rPr>
                <w:b/>
              </w:rPr>
            </w:pPr>
            <w:r w:rsidRPr="00C05F98">
              <w:rPr>
                <w:b/>
              </w:rPr>
              <w:t>Liczba osób</w:t>
            </w:r>
          </w:p>
        </w:tc>
        <w:tc>
          <w:tcPr>
            <w:tcW w:w="703" w:type="dxa"/>
            <w:shd w:val="clear" w:color="auto" w:fill="9CC2E5" w:themeFill="accent1" w:themeFillTint="99"/>
            <w:vAlign w:val="center"/>
          </w:tcPr>
          <w:p w:rsidR="00F54BBF" w:rsidRPr="00C05F98" w:rsidRDefault="00F54BBF" w:rsidP="003C16D1">
            <w:pPr>
              <w:rPr>
                <w:b/>
              </w:rPr>
            </w:pPr>
            <w:r w:rsidRPr="00C05F98">
              <w:rPr>
                <w:b/>
              </w:rPr>
              <w:t>(%)</w:t>
            </w:r>
          </w:p>
        </w:tc>
      </w:tr>
      <w:tr w:rsidR="00F54BBF" w:rsidTr="002C11E0">
        <w:tc>
          <w:tcPr>
            <w:tcW w:w="988" w:type="dxa"/>
            <w:shd w:val="clear" w:color="auto" w:fill="9CC2E5" w:themeFill="accent1" w:themeFillTint="99"/>
            <w:vAlign w:val="center"/>
          </w:tcPr>
          <w:p w:rsidR="00F54BBF" w:rsidRDefault="00F54BBF" w:rsidP="003C16D1">
            <w:r>
              <w:t>2011</w:t>
            </w:r>
          </w:p>
          <w:p w:rsidR="00F54BBF" w:rsidRDefault="00F54BBF" w:rsidP="003C16D1"/>
        </w:tc>
        <w:tc>
          <w:tcPr>
            <w:tcW w:w="1842" w:type="dxa"/>
            <w:vAlign w:val="center"/>
          </w:tcPr>
          <w:p w:rsidR="00F54BBF" w:rsidRDefault="00346480" w:rsidP="00C05F98">
            <w:pPr>
              <w:jc w:val="center"/>
            </w:pPr>
            <w:r>
              <w:t>4354</w:t>
            </w:r>
          </w:p>
        </w:tc>
        <w:tc>
          <w:tcPr>
            <w:tcW w:w="709" w:type="dxa"/>
            <w:vAlign w:val="center"/>
          </w:tcPr>
          <w:p w:rsidR="00F54BBF" w:rsidRDefault="00346480" w:rsidP="003C16D1">
            <w:r>
              <w:t>17,5</w:t>
            </w:r>
          </w:p>
        </w:tc>
        <w:tc>
          <w:tcPr>
            <w:tcW w:w="1985" w:type="dxa"/>
            <w:vAlign w:val="center"/>
          </w:tcPr>
          <w:p w:rsidR="00F54BBF" w:rsidRDefault="00346480" w:rsidP="00C05F98">
            <w:pPr>
              <w:jc w:val="center"/>
            </w:pPr>
            <w:r>
              <w:t>16 392</w:t>
            </w:r>
          </w:p>
        </w:tc>
        <w:tc>
          <w:tcPr>
            <w:tcW w:w="708" w:type="dxa"/>
            <w:vAlign w:val="center"/>
          </w:tcPr>
          <w:p w:rsidR="00F54BBF" w:rsidRDefault="00346480" w:rsidP="003C16D1">
            <w:r>
              <w:t>66,0</w:t>
            </w:r>
          </w:p>
        </w:tc>
        <w:tc>
          <w:tcPr>
            <w:tcW w:w="2127" w:type="dxa"/>
            <w:vAlign w:val="center"/>
          </w:tcPr>
          <w:p w:rsidR="00F54BBF" w:rsidRDefault="00346480" w:rsidP="00C05F98">
            <w:pPr>
              <w:jc w:val="center"/>
            </w:pPr>
            <w:r>
              <w:t>4081</w:t>
            </w:r>
          </w:p>
        </w:tc>
        <w:tc>
          <w:tcPr>
            <w:tcW w:w="703" w:type="dxa"/>
            <w:vAlign w:val="center"/>
          </w:tcPr>
          <w:p w:rsidR="00F54BBF" w:rsidRDefault="00346480" w:rsidP="003C16D1">
            <w:r>
              <w:t>16,4</w:t>
            </w:r>
          </w:p>
        </w:tc>
      </w:tr>
      <w:tr w:rsidR="00F54BBF" w:rsidTr="002C11E0">
        <w:tc>
          <w:tcPr>
            <w:tcW w:w="988" w:type="dxa"/>
            <w:shd w:val="clear" w:color="auto" w:fill="9CC2E5" w:themeFill="accent1" w:themeFillTint="99"/>
            <w:vAlign w:val="center"/>
          </w:tcPr>
          <w:p w:rsidR="00F54BBF" w:rsidRDefault="00F54BBF" w:rsidP="003C16D1">
            <w:r>
              <w:t>2012</w:t>
            </w:r>
          </w:p>
          <w:p w:rsidR="00F54BBF" w:rsidRDefault="00F54BBF" w:rsidP="003C16D1"/>
        </w:tc>
        <w:tc>
          <w:tcPr>
            <w:tcW w:w="1842" w:type="dxa"/>
            <w:vAlign w:val="center"/>
          </w:tcPr>
          <w:p w:rsidR="00F54BBF" w:rsidRDefault="00346480" w:rsidP="00C05F98">
            <w:pPr>
              <w:jc w:val="center"/>
            </w:pPr>
            <w:r>
              <w:t>4295</w:t>
            </w:r>
          </w:p>
        </w:tc>
        <w:tc>
          <w:tcPr>
            <w:tcW w:w="709" w:type="dxa"/>
            <w:vAlign w:val="center"/>
          </w:tcPr>
          <w:p w:rsidR="00F54BBF" w:rsidRDefault="00346480" w:rsidP="003C16D1">
            <w:r>
              <w:t>17,3</w:t>
            </w:r>
          </w:p>
        </w:tc>
        <w:tc>
          <w:tcPr>
            <w:tcW w:w="1985" w:type="dxa"/>
            <w:vAlign w:val="center"/>
          </w:tcPr>
          <w:p w:rsidR="00F54BBF" w:rsidRDefault="00346480" w:rsidP="00C05F98">
            <w:pPr>
              <w:jc w:val="center"/>
            </w:pPr>
            <w:r>
              <w:t>16 149</w:t>
            </w:r>
          </w:p>
        </w:tc>
        <w:tc>
          <w:tcPr>
            <w:tcW w:w="708" w:type="dxa"/>
            <w:vAlign w:val="center"/>
          </w:tcPr>
          <w:p w:rsidR="00F54BBF" w:rsidRDefault="00346480" w:rsidP="003C16D1">
            <w:r>
              <w:t>65,3</w:t>
            </w:r>
          </w:p>
        </w:tc>
        <w:tc>
          <w:tcPr>
            <w:tcW w:w="2127" w:type="dxa"/>
            <w:vAlign w:val="center"/>
          </w:tcPr>
          <w:p w:rsidR="00F54BBF" w:rsidRDefault="00346480" w:rsidP="00C05F98">
            <w:pPr>
              <w:jc w:val="center"/>
            </w:pPr>
            <w:r>
              <w:t>4275</w:t>
            </w:r>
          </w:p>
        </w:tc>
        <w:tc>
          <w:tcPr>
            <w:tcW w:w="703" w:type="dxa"/>
            <w:vAlign w:val="center"/>
          </w:tcPr>
          <w:p w:rsidR="00F54BBF" w:rsidRDefault="00346480" w:rsidP="003C16D1">
            <w:r>
              <w:t>17,2</w:t>
            </w:r>
          </w:p>
        </w:tc>
      </w:tr>
      <w:tr w:rsidR="00F54BBF" w:rsidTr="002C11E0">
        <w:tc>
          <w:tcPr>
            <w:tcW w:w="988" w:type="dxa"/>
            <w:shd w:val="clear" w:color="auto" w:fill="9CC2E5" w:themeFill="accent1" w:themeFillTint="99"/>
            <w:vAlign w:val="center"/>
          </w:tcPr>
          <w:p w:rsidR="00F54BBF" w:rsidRDefault="00F54BBF" w:rsidP="003C16D1">
            <w:r>
              <w:t>2013</w:t>
            </w:r>
          </w:p>
          <w:p w:rsidR="00F54BBF" w:rsidRDefault="00F54BBF" w:rsidP="003C16D1"/>
        </w:tc>
        <w:tc>
          <w:tcPr>
            <w:tcW w:w="1842" w:type="dxa"/>
            <w:vAlign w:val="center"/>
          </w:tcPr>
          <w:p w:rsidR="00F54BBF" w:rsidRDefault="00346480" w:rsidP="00C05F98">
            <w:pPr>
              <w:jc w:val="center"/>
            </w:pPr>
            <w:r>
              <w:t>4224</w:t>
            </w:r>
          </w:p>
        </w:tc>
        <w:tc>
          <w:tcPr>
            <w:tcW w:w="709" w:type="dxa"/>
            <w:vAlign w:val="center"/>
          </w:tcPr>
          <w:p w:rsidR="00F54BBF" w:rsidRDefault="00346480" w:rsidP="003C16D1">
            <w:r>
              <w:t>17,2</w:t>
            </w:r>
          </w:p>
        </w:tc>
        <w:tc>
          <w:tcPr>
            <w:tcW w:w="1985" w:type="dxa"/>
            <w:vAlign w:val="center"/>
          </w:tcPr>
          <w:p w:rsidR="00F54BBF" w:rsidRDefault="00346480" w:rsidP="00C05F98">
            <w:pPr>
              <w:jc w:val="center"/>
            </w:pPr>
            <w:r>
              <w:t>15 836</w:t>
            </w:r>
          </w:p>
        </w:tc>
        <w:tc>
          <w:tcPr>
            <w:tcW w:w="708" w:type="dxa"/>
            <w:vAlign w:val="center"/>
          </w:tcPr>
          <w:p w:rsidR="00F54BBF" w:rsidRDefault="00346480" w:rsidP="003C16D1">
            <w:r>
              <w:t>64,5</w:t>
            </w:r>
          </w:p>
        </w:tc>
        <w:tc>
          <w:tcPr>
            <w:tcW w:w="2127" w:type="dxa"/>
            <w:vAlign w:val="center"/>
          </w:tcPr>
          <w:p w:rsidR="00F54BBF" w:rsidRDefault="00346480" w:rsidP="00C05F98">
            <w:pPr>
              <w:jc w:val="center"/>
            </w:pPr>
            <w:r>
              <w:t>4467</w:t>
            </w:r>
          </w:p>
        </w:tc>
        <w:tc>
          <w:tcPr>
            <w:tcW w:w="703" w:type="dxa"/>
            <w:vAlign w:val="center"/>
          </w:tcPr>
          <w:p w:rsidR="00F54BBF" w:rsidRDefault="00346480" w:rsidP="003C16D1">
            <w:r>
              <w:t>18,2</w:t>
            </w:r>
          </w:p>
        </w:tc>
      </w:tr>
      <w:tr w:rsidR="00F54BBF" w:rsidTr="002C11E0">
        <w:tc>
          <w:tcPr>
            <w:tcW w:w="988" w:type="dxa"/>
            <w:shd w:val="clear" w:color="auto" w:fill="9CC2E5" w:themeFill="accent1" w:themeFillTint="99"/>
            <w:vAlign w:val="center"/>
          </w:tcPr>
          <w:p w:rsidR="00F54BBF" w:rsidRDefault="00F54BBF" w:rsidP="003C16D1">
            <w:r>
              <w:t>2014</w:t>
            </w:r>
          </w:p>
          <w:p w:rsidR="00F54BBF" w:rsidRDefault="00F54BBF" w:rsidP="003C16D1"/>
        </w:tc>
        <w:tc>
          <w:tcPr>
            <w:tcW w:w="1842" w:type="dxa"/>
            <w:vAlign w:val="center"/>
          </w:tcPr>
          <w:p w:rsidR="00F54BBF" w:rsidRDefault="00346480" w:rsidP="00C05F98">
            <w:pPr>
              <w:jc w:val="center"/>
            </w:pPr>
            <w:r>
              <w:t>4182</w:t>
            </w:r>
          </w:p>
        </w:tc>
        <w:tc>
          <w:tcPr>
            <w:tcW w:w="709" w:type="dxa"/>
            <w:vAlign w:val="center"/>
          </w:tcPr>
          <w:p w:rsidR="00F54BBF" w:rsidRDefault="00346480" w:rsidP="003C16D1">
            <w:r>
              <w:t>17,1</w:t>
            </w:r>
          </w:p>
        </w:tc>
        <w:tc>
          <w:tcPr>
            <w:tcW w:w="1985" w:type="dxa"/>
            <w:vAlign w:val="center"/>
          </w:tcPr>
          <w:p w:rsidR="00F54BBF" w:rsidRDefault="00346480" w:rsidP="00C05F98">
            <w:pPr>
              <w:jc w:val="center"/>
            </w:pPr>
            <w:r>
              <w:t>15 570</w:t>
            </w:r>
          </w:p>
        </w:tc>
        <w:tc>
          <w:tcPr>
            <w:tcW w:w="708" w:type="dxa"/>
            <w:vAlign w:val="center"/>
          </w:tcPr>
          <w:p w:rsidR="00F54BBF" w:rsidRDefault="00346480" w:rsidP="003C16D1">
            <w:r>
              <w:t>63,7</w:t>
            </w:r>
          </w:p>
        </w:tc>
        <w:tc>
          <w:tcPr>
            <w:tcW w:w="2127" w:type="dxa"/>
            <w:vAlign w:val="center"/>
          </w:tcPr>
          <w:p w:rsidR="00F54BBF" w:rsidRDefault="00346480" w:rsidP="00C05F98">
            <w:pPr>
              <w:jc w:val="center"/>
            </w:pPr>
            <w:r>
              <w:t>4680</w:t>
            </w:r>
          </w:p>
        </w:tc>
        <w:tc>
          <w:tcPr>
            <w:tcW w:w="703" w:type="dxa"/>
            <w:vAlign w:val="center"/>
          </w:tcPr>
          <w:p w:rsidR="00F54BBF" w:rsidRDefault="00346480" w:rsidP="003C16D1">
            <w:r>
              <w:t>19,1</w:t>
            </w:r>
          </w:p>
        </w:tc>
      </w:tr>
    </w:tbl>
    <w:p w:rsidR="00F54BBF" w:rsidRDefault="00F54BBF" w:rsidP="003C16D1">
      <w:r w:rsidRPr="000F4F71">
        <w:rPr>
          <w:kern w:val="1"/>
        </w:rPr>
        <w:t xml:space="preserve">Źródło: </w:t>
      </w:r>
      <w:r>
        <w:rPr>
          <w:kern w:val="1"/>
        </w:rPr>
        <w:t>opracowanie własne na podstawie danych z Głównego Urzędu Statystycznego</w:t>
      </w:r>
      <w:r>
        <w:t xml:space="preserve"> </w:t>
      </w:r>
    </w:p>
    <w:p w:rsidR="00A52F9F" w:rsidRPr="005E555C" w:rsidRDefault="00BF5600" w:rsidP="003C16D1">
      <w:r w:rsidRPr="00FD0C6B">
        <w:lastRenderedPageBreak/>
        <w:t>Tabela nr 4</w:t>
      </w:r>
      <w:r w:rsidR="00346480" w:rsidRPr="005E555C">
        <w:t xml:space="preserve"> </w:t>
      </w:r>
      <w:r w:rsidR="00254EFF" w:rsidRPr="005E555C">
        <w:t xml:space="preserve">pokazuje wyraźny trend w postaci spadku liczby osób w wieku przedprodukcyjnym i produkcyjnym wraz ze znacznym wzrostem liczby osób w wieku poprodukcyjnym. Dynamika tych trendów jest bardzo wyraźna w przypadku wzrostu liczby osób w wieku poprodukcyjnym (wzrost </w:t>
      </w:r>
      <w:r w:rsidRPr="005E555C">
        <w:t xml:space="preserve">o 2,7%), </w:t>
      </w:r>
      <w:r w:rsidR="00254EFF" w:rsidRPr="005E555C">
        <w:t xml:space="preserve">przy jednoczesnym spadku liczby osób </w:t>
      </w:r>
      <w:r w:rsidR="00DB7C0A">
        <w:t xml:space="preserve">                       </w:t>
      </w:r>
      <w:r w:rsidR="00254EFF" w:rsidRPr="005E555C">
        <w:t xml:space="preserve">w wieku przedprodukcyjnym (spadek o 0,4%) i osób w wieku produkcyjnym (spadek o 2,3%). </w:t>
      </w:r>
    </w:p>
    <w:p w:rsidR="008542BB" w:rsidRPr="005E555C" w:rsidRDefault="0098516F" w:rsidP="003C16D1">
      <w:r w:rsidRPr="005E555C">
        <w:t>Nie jest to jednak trend odosobniony – podobne zjawiska możemy zauważyć w skali powiatu, województwa, a nawet całego kraju. Trend wskazany w latach 2011 – 2014 jest jedynie częścią długoletniego procesu starzenia się społeczeństwa w Polsce.</w:t>
      </w:r>
    </w:p>
    <w:p w:rsidR="00A52F9F" w:rsidRDefault="00BF5600" w:rsidP="003C16D1">
      <w:r w:rsidRPr="007C639F">
        <w:rPr>
          <w:b/>
        </w:rPr>
        <w:t>Tabela nr 5</w:t>
      </w:r>
      <w:r w:rsidR="00A52F9F">
        <w:t xml:space="preserve"> przedstawia strukturę wiekową mieszkańców </w:t>
      </w:r>
      <w:r w:rsidR="0042247B">
        <w:t>Bartoszyc</w:t>
      </w:r>
      <w:r w:rsidR="00DB7C0A">
        <w:t xml:space="preserve"> w dniu 31.12.</w:t>
      </w:r>
      <w:r w:rsidR="00A52F9F">
        <w:t>2014 roku.</w:t>
      </w:r>
    </w:p>
    <w:tbl>
      <w:tblPr>
        <w:tblStyle w:val="Tabela-Siatka"/>
        <w:tblW w:w="0" w:type="auto"/>
        <w:tblLook w:val="04A0"/>
      </w:tblPr>
      <w:tblGrid>
        <w:gridCol w:w="4531"/>
        <w:gridCol w:w="4531"/>
      </w:tblGrid>
      <w:tr w:rsidR="00A52F9F" w:rsidTr="002C11E0">
        <w:tc>
          <w:tcPr>
            <w:tcW w:w="4531" w:type="dxa"/>
            <w:shd w:val="clear" w:color="auto" w:fill="9CC2E5" w:themeFill="accent1" w:themeFillTint="99"/>
          </w:tcPr>
          <w:p w:rsidR="00A52F9F" w:rsidRPr="00C05F98" w:rsidRDefault="00A52F9F" w:rsidP="00C05F98">
            <w:pPr>
              <w:jc w:val="center"/>
              <w:rPr>
                <w:b/>
              </w:rPr>
            </w:pPr>
            <w:r w:rsidRPr="00C05F98">
              <w:rPr>
                <w:b/>
              </w:rPr>
              <w:t>Grupa wiekowa</w:t>
            </w:r>
          </w:p>
        </w:tc>
        <w:tc>
          <w:tcPr>
            <w:tcW w:w="4531" w:type="dxa"/>
            <w:shd w:val="clear" w:color="auto" w:fill="9CC2E5" w:themeFill="accent1" w:themeFillTint="99"/>
          </w:tcPr>
          <w:p w:rsidR="00A52F9F" w:rsidRPr="00C05F98" w:rsidRDefault="00A52F9F" w:rsidP="00C05F98">
            <w:pPr>
              <w:jc w:val="center"/>
              <w:rPr>
                <w:b/>
              </w:rPr>
            </w:pPr>
            <w:r w:rsidRPr="00C05F98">
              <w:rPr>
                <w:b/>
              </w:rPr>
              <w:t>Liczba mieszkańców</w:t>
            </w:r>
          </w:p>
        </w:tc>
      </w:tr>
      <w:tr w:rsidR="00A52F9F" w:rsidTr="002C11E0">
        <w:tc>
          <w:tcPr>
            <w:tcW w:w="4531" w:type="dxa"/>
            <w:shd w:val="clear" w:color="auto" w:fill="9CC2E5" w:themeFill="accent1" w:themeFillTint="99"/>
            <w:vAlign w:val="center"/>
          </w:tcPr>
          <w:p w:rsidR="00A52F9F" w:rsidRDefault="00A52F9F" w:rsidP="00C05F98">
            <w:pPr>
              <w:jc w:val="center"/>
            </w:pPr>
            <w:r>
              <w:t>0-9</w:t>
            </w:r>
          </w:p>
        </w:tc>
        <w:tc>
          <w:tcPr>
            <w:tcW w:w="4531" w:type="dxa"/>
            <w:vAlign w:val="center"/>
          </w:tcPr>
          <w:p w:rsidR="00A52F9F" w:rsidRDefault="004114AC" w:rsidP="00C05F98">
            <w:pPr>
              <w:jc w:val="center"/>
            </w:pPr>
            <w:r>
              <w:t>2381</w:t>
            </w:r>
          </w:p>
        </w:tc>
      </w:tr>
      <w:tr w:rsidR="00A52F9F" w:rsidTr="002C11E0">
        <w:tc>
          <w:tcPr>
            <w:tcW w:w="4531" w:type="dxa"/>
            <w:shd w:val="clear" w:color="auto" w:fill="9CC2E5" w:themeFill="accent1" w:themeFillTint="99"/>
            <w:vAlign w:val="center"/>
          </w:tcPr>
          <w:p w:rsidR="00A52F9F" w:rsidRDefault="00A52F9F" w:rsidP="00C05F98">
            <w:pPr>
              <w:jc w:val="center"/>
            </w:pPr>
            <w:r>
              <w:t>10-19</w:t>
            </w:r>
          </w:p>
        </w:tc>
        <w:tc>
          <w:tcPr>
            <w:tcW w:w="4531" w:type="dxa"/>
            <w:vAlign w:val="center"/>
          </w:tcPr>
          <w:p w:rsidR="00A52F9F" w:rsidRDefault="004114AC" w:rsidP="00C05F98">
            <w:pPr>
              <w:jc w:val="center"/>
            </w:pPr>
            <w:r>
              <w:t>2316</w:t>
            </w:r>
          </w:p>
        </w:tc>
      </w:tr>
      <w:tr w:rsidR="00A52F9F" w:rsidTr="002C11E0">
        <w:tc>
          <w:tcPr>
            <w:tcW w:w="4531" w:type="dxa"/>
            <w:shd w:val="clear" w:color="auto" w:fill="9CC2E5" w:themeFill="accent1" w:themeFillTint="99"/>
            <w:vAlign w:val="center"/>
          </w:tcPr>
          <w:p w:rsidR="00A52F9F" w:rsidRDefault="00A52F9F" w:rsidP="00C05F98">
            <w:pPr>
              <w:jc w:val="center"/>
            </w:pPr>
            <w:r>
              <w:t>20-29</w:t>
            </w:r>
          </w:p>
        </w:tc>
        <w:tc>
          <w:tcPr>
            <w:tcW w:w="4531" w:type="dxa"/>
            <w:vAlign w:val="center"/>
          </w:tcPr>
          <w:p w:rsidR="00A52F9F" w:rsidRDefault="004114AC" w:rsidP="00C05F98">
            <w:pPr>
              <w:jc w:val="center"/>
            </w:pPr>
            <w:r>
              <w:t>3265</w:t>
            </w:r>
          </w:p>
        </w:tc>
      </w:tr>
      <w:tr w:rsidR="00A52F9F" w:rsidTr="002C11E0">
        <w:tc>
          <w:tcPr>
            <w:tcW w:w="4531" w:type="dxa"/>
            <w:shd w:val="clear" w:color="auto" w:fill="9CC2E5" w:themeFill="accent1" w:themeFillTint="99"/>
            <w:vAlign w:val="center"/>
          </w:tcPr>
          <w:p w:rsidR="00A52F9F" w:rsidRDefault="00A52F9F" w:rsidP="00C05F98">
            <w:pPr>
              <w:jc w:val="center"/>
            </w:pPr>
            <w:r>
              <w:t>30-39</w:t>
            </w:r>
          </w:p>
        </w:tc>
        <w:tc>
          <w:tcPr>
            <w:tcW w:w="4531" w:type="dxa"/>
            <w:vAlign w:val="center"/>
          </w:tcPr>
          <w:p w:rsidR="00A52F9F" w:rsidRDefault="004114AC" w:rsidP="00C05F98">
            <w:pPr>
              <w:jc w:val="center"/>
            </w:pPr>
            <w:r>
              <w:t>3985</w:t>
            </w:r>
          </w:p>
        </w:tc>
      </w:tr>
      <w:tr w:rsidR="00A52F9F" w:rsidTr="002C11E0">
        <w:tc>
          <w:tcPr>
            <w:tcW w:w="4531" w:type="dxa"/>
            <w:shd w:val="clear" w:color="auto" w:fill="9CC2E5" w:themeFill="accent1" w:themeFillTint="99"/>
            <w:vAlign w:val="center"/>
          </w:tcPr>
          <w:p w:rsidR="00A52F9F" w:rsidRDefault="00A52F9F" w:rsidP="00C05F98">
            <w:pPr>
              <w:jc w:val="center"/>
            </w:pPr>
            <w:r>
              <w:t>40-49</w:t>
            </w:r>
          </w:p>
        </w:tc>
        <w:tc>
          <w:tcPr>
            <w:tcW w:w="4531" w:type="dxa"/>
            <w:vAlign w:val="center"/>
          </w:tcPr>
          <w:p w:rsidR="00A52F9F" w:rsidRDefault="004114AC" w:rsidP="00C05F98">
            <w:pPr>
              <w:jc w:val="center"/>
            </w:pPr>
            <w:r>
              <w:t>3161</w:t>
            </w:r>
          </w:p>
        </w:tc>
      </w:tr>
      <w:tr w:rsidR="00A52F9F" w:rsidTr="002C11E0">
        <w:tc>
          <w:tcPr>
            <w:tcW w:w="4531" w:type="dxa"/>
            <w:shd w:val="clear" w:color="auto" w:fill="9CC2E5" w:themeFill="accent1" w:themeFillTint="99"/>
            <w:vAlign w:val="center"/>
          </w:tcPr>
          <w:p w:rsidR="00A52F9F" w:rsidRDefault="00A52F9F" w:rsidP="00C05F98">
            <w:pPr>
              <w:jc w:val="center"/>
            </w:pPr>
            <w:r>
              <w:t>50-59</w:t>
            </w:r>
          </w:p>
        </w:tc>
        <w:tc>
          <w:tcPr>
            <w:tcW w:w="4531" w:type="dxa"/>
            <w:vAlign w:val="center"/>
          </w:tcPr>
          <w:p w:rsidR="00A52F9F" w:rsidRDefault="004114AC" w:rsidP="00C05F98">
            <w:pPr>
              <w:jc w:val="center"/>
            </w:pPr>
            <w:r>
              <w:t>3854</w:t>
            </w:r>
          </w:p>
        </w:tc>
      </w:tr>
      <w:tr w:rsidR="00A52F9F" w:rsidTr="002C11E0">
        <w:tc>
          <w:tcPr>
            <w:tcW w:w="4531" w:type="dxa"/>
            <w:shd w:val="clear" w:color="auto" w:fill="9CC2E5" w:themeFill="accent1" w:themeFillTint="99"/>
            <w:vAlign w:val="center"/>
          </w:tcPr>
          <w:p w:rsidR="00A52F9F" w:rsidRDefault="00A52F9F" w:rsidP="00C05F98">
            <w:pPr>
              <w:jc w:val="center"/>
            </w:pPr>
            <w:r>
              <w:t>60-69</w:t>
            </w:r>
          </w:p>
        </w:tc>
        <w:tc>
          <w:tcPr>
            <w:tcW w:w="4531" w:type="dxa"/>
            <w:vAlign w:val="center"/>
          </w:tcPr>
          <w:p w:rsidR="00A52F9F" w:rsidRDefault="0098516F" w:rsidP="00C05F98">
            <w:pPr>
              <w:jc w:val="center"/>
            </w:pPr>
            <w:r>
              <w:t>3123</w:t>
            </w:r>
          </w:p>
        </w:tc>
      </w:tr>
      <w:tr w:rsidR="00A52F9F" w:rsidTr="004114AC">
        <w:trPr>
          <w:trHeight w:val="70"/>
        </w:trPr>
        <w:tc>
          <w:tcPr>
            <w:tcW w:w="4531" w:type="dxa"/>
            <w:shd w:val="clear" w:color="auto" w:fill="9CC2E5" w:themeFill="accent1" w:themeFillTint="99"/>
            <w:vAlign w:val="center"/>
          </w:tcPr>
          <w:p w:rsidR="00A52F9F" w:rsidRDefault="00A52F9F" w:rsidP="00C05F98">
            <w:pPr>
              <w:jc w:val="center"/>
            </w:pPr>
            <w:r>
              <w:t>70+</w:t>
            </w:r>
          </w:p>
        </w:tc>
        <w:tc>
          <w:tcPr>
            <w:tcW w:w="4531" w:type="dxa"/>
            <w:vAlign w:val="center"/>
          </w:tcPr>
          <w:p w:rsidR="00A52F9F" w:rsidRDefault="00C16800" w:rsidP="00C05F98">
            <w:pPr>
              <w:jc w:val="center"/>
            </w:pPr>
            <w:r>
              <w:t>2347</w:t>
            </w:r>
          </w:p>
        </w:tc>
      </w:tr>
    </w:tbl>
    <w:p w:rsidR="0029727D" w:rsidRPr="00DB7C0A" w:rsidRDefault="00A52F9F" w:rsidP="003C16D1">
      <w:pPr>
        <w:rPr>
          <w:kern w:val="1"/>
        </w:rPr>
      </w:pPr>
      <w:r w:rsidRPr="000F4F71">
        <w:rPr>
          <w:kern w:val="1"/>
        </w:rPr>
        <w:t xml:space="preserve">Źródło: </w:t>
      </w:r>
      <w:r>
        <w:rPr>
          <w:kern w:val="1"/>
        </w:rPr>
        <w:t>opracowanie własne na podstawie danych z Głównego Urzędu Statystycznego</w:t>
      </w:r>
    </w:p>
    <w:p w:rsidR="0098516F" w:rsidRDefault="005E555C" w:rsidP="003C16D1">
      <w:r>
        <w:t>N</w:t>
      </w:r>
      <w:r w:rsidR="00A52F9F">
        <w:t>a podstawie danych zawartych w powyższej tabeli można zauważyć</w:t>
      </w:r>
      <w:r w:rsidR="00BF5600">
        <w:t>,</w:t>
      </w:r>
      <w:r w:rsidR="00A52F9F">
        <w:t xml:space="preserve"> iż najliczniejszą grupę mieszkańców </w:t>
      </w:r>
      <w:r w:rsidR="00795FE4">
        <w:t>Bar</w:t>
      </w:r>
      <w:r w:rsidR="00BF5600">
        <w:t>toszyc stanowią osoby w wieku 2</w:t>
      </w:r>
      <w:r w:rsidR="00795FE4">
        <w:t>0-39</w:t>
      </w:r>
      <w:r w:rsidR="00A52F9F">
        <w:t xml:space="preserve"> lat, co jest faktem korzystnym </w:t>
      </w:r>
      <w:r w:rsidR="00BF5600">
        <w:br/>
      </w:r>
      <w:r w:rsidR="00A52F9F">
        <w:t xml:space="preserve">z demograficznego punku widzenia. </w:t>
      </w:r>
      <w:r w:rsidR="00795FE4">
        <w:t>Niepok</w:t>
      </w:r>
      <w:r w:rsidR="006115DF">
        <w:t>ojącym wskaźnikiem jest porównywalna liczba</w:t>
      </w:r>
      <w:r w:rsidR="00795FE4">
        <w:t xml:space="preserve"> osób</w:t>
      </w:r>
      <w:r w:rsidR="006115DF">
        <w:t xml:space="preserve"> </w:t>
      </w:r>
      <w:r w:rsidR="00795FE4">
        <w:t>w wieku ponad 70 lat</w:t>
      </w:r>
      <w:r>
        <w:t xml:space="preserve"> (</w:t>
      </w:r>
      <w:r w:rsidR="006115DF">
        <w:t>2347 osób) oraz liczba</w:t>
      </w:r>
      <w:r w:rsidR="00795FE4">
        <w:t xml:space="preserve"> osób w wieku 0-9 lat (2381 osób).</w:t>
      </w:r>
      <w:r w:rsidR="006115DF">
        <w:br/>
      </w:r>
      <w:r w:rsidR="00795FE4">
        <w:t xml:space="preserve"> W dłuższej perspektywie może to powodować znaczne problemy społeczne</w:t>
      </w:r>
      <w:r w:rsidR="00BF5600">
        <w:t>,</w:t>
      </w:r>
      <w:r w:rsidR="00795FE4">
        <w:t xml:space="preserve"> </w:t>
      </w:r>
      <w:r w:rsidR="0000311C">
        <w:t xml:space="preserve">a także problemy na rynku pracy związane z brakiem młodych, wykwalifikowanych pracowników </w:t>
      </w:r>
      <w:r w:rsidR="00C05F98">
        <w:t xml:space="preserve">                  </w:t>
      </w:r>
      <w:r w:rsidR="0000311C">
        <w:t>w różnych grupach zawodowych. Najliczniejszą grupę mieszkańców Bartoszyc w 20</w:t>
      </w:r>
      <w:r w:rsidR="00C05F98">
        <w:t>14 rok</w:t>
      </w:r>
      <w:r w:rsidR="00C82E95">
        <w:t xml:space="preserve">u stanowiły osoby w wieku </w:t>
      </w:r>
      <w:r w:rsidR="0098516F">
        <w:t xml:space="preserve">30-39 lat, co stanowi potwierdzenie faktu o powolnym, lecz postępującym procesie </w:t>
      </w:r>
      <w:r w:rsidR="00BF5600">
        <w:t>starzenia się ludności miasta</w:t>
      </w:r>
      <w:r w:rsidR="0098516F">
        <w:t xml:space="preserve">. </w:t>
      </w:r>
    </w:p>
    <w:p w:rsidR="0098516F" w:rsidRDefault="00BF5600" w:rsidP="003C16D1">
      <w:r w:rsidRPr="007C639F">
        <w:rPr>
          <w:b/>
        </w:rPr>
        <w:t>Tabela nr 6</w:t>
      </w:r>
      <w:r w:rsidR="0098516F">
        <w:t xml:space="preserve"> przedstawia strukturę wiekową mieszkańców miasta Bartoszyce w latach </w:t>
      </w:r>
      <w:r w:rsidR="0098516F">
        <w:br/>
        <w:t xml:space="preserve">2011 – 2014. </w:t>
      </w:r>
    </w:p>
    <w:tbl>
      <w:tblPr>
        <w:tblStyle w:val="Tabela-Siatka"/>
        <w:tblW w:w="0" w:type="auto"/>
        <w:tblLook w:val="04A0"/>
      </w:tblPr>
      <w:tblGrid>
        <w:gridCol w:w="1812"/>
        <w:gridCol w:w="1812"/>
        <w:gridCol w:w="1812"/>
        <w:gridCol w:w="1813"/>
        <w:gridCol w:w="1813"/>
      </w:tblGrid>
      <w:tr w:rsidR="0098516F" w:rsidTr="002C11E0">
        <w:tc>
          <w:tcPr>
            <w:tcW w:w="1812" w:type="dxa"/>
            <w:shd w:val="clear" w:color="auto" w:fill="9CC2E5" w:themeFill="accent1" w:themeFillTint="99"/>
            <w:vAlign w:val="center"/>
          </w:tcPr>
          <w:p w:rsidR="0098516F" w:rsidRDefault="0098516F" w:rsidP="003C16D1">
            <w:r>
              <w:t>Przedział wiekowy</w:t>
            </w:r>
          </w:p>
        </w:tc>
        <w:tc>
          <w:tcPr>
            <w:tcW w:w="1812" w:type="dxa"/>
            <w:shd w:val="clear" w:color="auto" w:fill="9CC2E5" w:themeFill="accent1" w:themeFillTint="99"/>
            <w:vAlign w:val="center"/>
          </w:tcPr>
          <w:p w:rsidR="0098516F" w:rsidRDefault="0098516F" w:rsidP="003C16D1">
            <w:r>
              <w:t>Lata</w:t>
            </w:r>
          </w:p>
        </w:tc>
        <w:tc>
          <w:tcPr>
            <w:tcW w:w="1812" w:type="dxa"/>
            <w:shd w:val="clear" w:color="auto" w:fill="9CC2E5" w:themeFill="accent1" w:themeFillTint="99"/>
            <w:vAlign w:val="center"/>
          </w:tcPr>
          <w:p w:rsidR="0098516F" w:rsidRDefault="0098516F" w:rsidP="003C16D1">
            <w:r>
              <w:t>Liczba mieszkańców</w:t>
            </w:r>
          </w:p>
        </w:tc>
        <w:tc>
          <w:tcPr>
            <w:tcW w:w="1813" w:type="dxa"/>
            <w:shd w:val="clear" w:color="auto" w:fill="9CC2E5" w:themeFill="accent1" w:themeFillTint="99"/>
            <w:vAlign w:val="center"/>
          </w:tcPr>
          <w:p w:rsidR="0098516F" w:rsidRDefault="0098516F" w:rsidP="003C16D1">
            <w:r>
              <w:t>% ogółu</w:t>
            </w:r>
          </w:p>
        </w:tc>
        <w:tc>
          <w:tcPr>
            <w:tcW w:w="1813" w:type="dxa"/>
            <w:shd w:val="clear" w:color="auto" w:fill="9CC2E5" w:themeFill="accent1" w:themeFillTint="99"/>
            <w:vAlign w:val="center"/>
          </w:tcPr>
          <w:p w:rsidR="0098516F" w:rsidRDefault="0098516F" w:rsidP="003C16D1">
            <w:r>
              <w:t>Trend</w:t>
            </w:r>
          </w:p>
        </w:tc>
      </w:tr>
      <w:tr w:rsidR="0098516F" w:rsidTr="002C11E0">
        <w:tc>
          <w:tcPr>
            <w:tcW w:w="1812" w:type="dxa"/>
            <w:vMerge w:val="restart"/>
            <w:shd w:val="clear" w:color="auto" w:fill="9CC2E5" w:themeFill="accent1" w:themeFillTint="99"/>
            <w:vAlign w:val="center"/>
          </w:tcPr>
          <w:p w:rsidR="0098516F" w:rsidRDefault="0098516F" w:rsidP="003C16D1">
            <w:r>
              <w:t>0-19</w:t>
            </w:r>
          </w:p>
        </w:tc>
        <w:tc>
          <w:tcPr>
            <w:tcW w:w="1812" w:type="dxa"/>
          </w:tcPr>
          <w:p w:rsidR="0098516F" w:rsidRDefault="0098516F" w:rsidP="003C16D1">
            <w:r>
              <w:t>2011</w:t>
            </w:r>
          </w:p>
        </w:tc>
        <w:tc>
          <w:tcPr>
            <w:tcW w:w="1812" w:type="dxa"/>
          </w:tcPr>
          <w:p w:rsidR="0098516F" w:rsidRDefault="00B617C5" w:rsidP="003C16D1">
            <w:r>
              <w:t>4943</w:t>
            </w:r>
          </w:p>
        </w:tc>
        <w:tc>
          <w:tcPr>
            <w:tcW w:w="1813" w:type="dxa"/>
          </w:tcPr>
          <w:p w:rsidR="0098516F" w:rsidRDefault="00A56C68" w:rsidP="003C16D1">
            <w:r>
              <w:t>19,9</w:t>
            </w:r>
          </w:p>
        </w:tc>
        <w:tc>
          <w:tcPr>
            <w:tcW w:w="1813" w:type="dxa"/>
            <w:vMerge w:val="restart"/>
          </w:tcPr>
          <w:p w:rsidR="0098516F" w:rsidRDefault="00C43D2E" w:rsidP="003C16D1">
            <w:r>
              <w:rPr>
                <w:noProof/>
                <w:lang w:eastAsia="pl-P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4" o:spid="_x0000_s1026" type="#_x0000_t67" style="position:absolute;left:0;text-align:left;margin-left:23.05pt;margin-top:11.55pt;width:25.5pt;height:36.7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" adj="14106" fillcolor="#5b9bd5 [3204]" strokecolor="#1f4d78 [1604]" strokeweight="1pt"/>
              </w:pict>
            </w:r>
          </w:p>
        </w:tc>
      </w:tr>
      <w:tr w:rsidR="0098516F" w:rsidTr="002C11E0">
        <w:tc>
          <w:tcPr>
            <w:tcW w:w="1812" w:type="dxa"/>
            <w:vMerge/>
            <w:shd w:val="clear" w:color="auto" w:fill="9CC2E5" w:themeFill="accent1" w:themeFillTint="99"/>
          </w:tcPr>
          <w:p w:rsidR="0098516F" w:rsidRDefault="0098516F" w:rsidP="003C16D1"/>
        </w:tc>
        <w:tc>
          <w:tcPr>
            <w:tcW w:w="1812" w:type="dxa"/>
          </w:tcPr>
          <w:p w:rsidR="0098516F" w:rsidRDefault="0098516F" w:rsidP="003C16D1">
            <w:r>
              <w:t>2012</w:t>
            </w:r>
          </w:p>
        </w:tc>
        <w:tc>
          <w:tcPr>
            <w:tcW w:w="1812" w:type="dxa"/>
          </w:tcPr>
          <w:p w:rsidR="0098516F" w:rsidRDefault="00B617C5" w:rsidP="003C16D1">
            <w:r>
              <w:t>4858</w:t>
            </w:r>
          </w:p>
        </w:tc>
        <w:tc>
          <w:tcPr>
            <w:tcW w:w="1813" w:type="dxa"/>
          </w:tcPr>
          <w:p w:rsidR="0098516F" w:rsidRDefault="00A56C68" w:rsidP="003C16D1">
            <w:r>
              <w:t>19,6</w:t>
            </w:r>
          </w:p>
        </w:tc>
        <w:tc>
          <w:tcPr>
            <w:tcW w:w="1813" w:type="dxa"/>
            <w:vMerge/>
          </w:tcPr>
          <w:p w:rsidR="0098516F" w:rsidRDefault="0098516F" w:rsidP="003C16D1"/>
        </w:tc>
      </w:tr>
      <w:tr w:rsidR="0098516F" w:rsidTr="002C11E0">
        <w:tc>
          <w:tcPr>
            <w:tcW w:w="1812" w:type="dxa"/>
            <w:vMerge/>
            <w:shd w:val="clear" w:color="auto" w:fill="9CC2E5" w:themeFill="accent1" w:themeFillTint="99"/>
          </w:tcPr>
          <w:p w:rsidR="0098516F" w:rsidRDefault="0098516F" w:rsidP="003C16D1"/>
        </w:tc>
        <w:tc>
          <w:tcPr>
            <w:tcW w:w="1812" w:type="dxa"/>
          </w:tcPr>
          <w:p w:rsidR="0098516F" w:rsidRDefault="0098516F" w:rsidP="003C16D1">
            <w:r>
              <w:t>2013</w:t>
            </w:r>
          </w:p>
        </w:tc>
        <w:tc>
          <w:tcPr>
            <w:tcW w:w="1812" w:type="dxa"/>
          </w:tcPr>
          <w:p w:rsidR="0098516F" w:rsidRDefault="00B617C5" w:rsidP="003C16D1">
            <w:r>
              <w:t>4771</w:t>
            </w:r>
          </w:p>
        </w:tc>
        <w:tc>
          <w:tcPr>
            <w:tcW w:w="1813" w:type="dxa"/>
          </w:tcPr>
          <w:p w:rsidR="0098516F" w:rsidRDefault="00A56C68" w:rsidP="003C16D1">
            <w:r>
              <w:t>19,4</w:t>
            </w:r>
          </w:p>
        </w:tc>
        <w:tc>
          <w:tcPr>
            <w:tcW w:w="1813" w:type="dxa"/>
            <w:vMerge/>
          </w:tcPr>
          <w:p w:rsidR="0098516F" w:rsidRDefault="0098516F" w:rsidP="003C16D1"/>
        </w:tc>
      </w:tr>
      <w:tr w:rsidR="0098516F" w:rsidTr="002C11E0">
        <w:tc>
          <w:tcPr>
            <w:tcW w:w="1812" w:type="dxa"/>
            <w:vMerge/>
            <w:shd w:val="clear" w:color="auto" w:fill="9CC2E5" w:themeFill="accent1" w:themeFillTint="99"/>
          </w:tcPr>
          <w:p w:rsidR="0098516F" w:rsidRDefault="0098516F" w:rsidP="003C16D1"/>
        </w:tc>
        <w:tc>
          <w:tcPr>
            <w:tcW w:w="1812" w:type="dxa"/>
          </w:tcPr>
          <w:p w:rsidR="0098516F" w:rsidRDefault="0098516F" w:rsidP="003C16D1">
            <w:r>
              <w:t>2014</w:t>
            </w:r>
          </w:p>
        </w:tc>
        <w:tc>
          <w:tcPr>
            <w:tcW w:w="1812" w:type="dxa"/>
          </w:tcPr>
          <w:p w:rsidR="0098516F" w:rsidRDefault="00B617C5" w:rsidP="003C16D1">
            <w:r>
              <w:t>4697</w:t>
            </w:r>
          </w:p>
        </w:tc>
        <w:tc>
          <w:tcPr>
            <w:tcW w:w="1813" w:type="dxa"/>
          </w:tcPr>
          <w:p w:rsidR="0098516F" w:rsidRDefault="00A56C68" w:rsidP="003C16D1">
            <w:r>
              <w:t>19,2</w:t>
            </w:r>
          </w:p>
        </w:tc>
        <w:tc>
          <w:tcPr>
            <w:tcW w:w="1813" w:type="dxa"/>
            <w:vMerge/>
          </w:tcPr>
          <w:p w:rsidR="0098516F" w:rsidRDefault="0098516F" w:rsidP="003C16D1"/>
        </w:tc>
      </w:tr>
      <w:tr w:rsidR="0098516F" w:rsidTr="002C11E0">
        <w:tc>
          <w:tcPr>
            <w:tcW w:w="1812" w:type="dxa"/>
            <w:vMerge w:val="restart"/>
            <w:shd w:val="clear" w:color="auto" w:fill="9CC2E5" w:themeFill="accent1" w:themeFillTint="99"/>
            <w:vAlign w:val="center"/>
          </w:tcPr>
          <w:p w:rsidR="0098516F" w:rsidRDefault="0098516F" w:rsidP="003C16D1">
            <w:r>
              <w:t>20-39</w:t>
            </w:r>
          </w:p>
        </w:tc>
        <w:tc>
          <w:tcPr>
            <w:tcW w:w="1812" w:type="dxa"/>
          </w:tcPr>
          <w:p w:rsidR="0098516F" w:rsidRDefault="0098516F" w:rsidP="003C16D1">
            <w:r>
              <w:t>2011</w:t>
            </w:r>
          </w:p>
        </w:tc>
        <w:tc>
          <w:tcPr>
            <w:tcW w:w="1812" w:type="dxa"/>
          </w:tcPr>
          <w:p w:rsidR="0098516F" w:rsidRDefault="00B617C5" w:rsidP="003C16D1">
            <w:r>
              <w:t>7635</w:t>
            </w:r>
          </w:p>
        </w:tc>
        <w:tc>
          <w:tcPr>
            <w:tcW w:w="1813" w:type="dxa"/>
          </w:tcPr>
          <w:p w:rsidR="0098516F" w:rsidRDefault="00A56C68" w:rsidP="003C16D1">
            <w:r>
              <w:t>30,7</w:t>
            </w:r>
          </w:p>
        </w:tc>
        <w:tc>
          <w:tcPr>
            <w:tcW w:w="1813" w:type="dxa"/>
            <w:vMerge w:val="restart"/>
          </w:tcPr>
          <w:p w:rsidR="0098516F" w:rsidRDefault="00C43D2E" w:rsidP="003C16D1">
            <w:r>
              <w:rPr>
                <w:noProof/>
                <w:lang w:eastAsia="pl-PL"/>
              </w:rPr>
              <w:pict>
                <v:shape id="Strzałka w dół 5" o:spid="_x0000_s1055" type="#_x0000_t67" style="position:absolute;left:0;text-align:left;margin-left:25.5pt;margin-top:15.1pt;width:25.5pt;height:36.7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" adj="14106" fillcolor="#5b9bd5 [3204]" strokecolor="#1f4d78 [1604]" strokeweight="1pt"/>
              </w:pict>
            </w:r>
          </w:p>
        </w:tc>
      </w:tr>
      <w:tr w:rsidR="0098516F" w:rsidTr="002C11E0">
        <w:tc>
          <w:tcPr>
            <w:tcW w:w="1812" w:type="dxa"/>
            <w:vMerge/>
            <w:shd w:val="clear" w:color="auto" w:fill="9CC2E5" w:themeFill="accent1" w:themeFillTint="99"/>
          </w:tcPr>
          <w:p w:rsidR="0098516F" w:rsidRDefault="0098516F" w:rsidP="003C16D1"/>
        </w:tc>
        <w:tc>
          <w:tcPr>
            <w:tcW w:w="1812" w:type="dxa"/>
          </w:tcPr>
          <w:p w:rsidR="0098516F" w:rsidRDefault="0098516F" w:rsidP="003C16D1">
            <w:r>
              <w:t>2012</w:t>
            </w:r>
          </w:p>
        </w:tc>
        <w:tc>
          <w:tcPr>
            <w:tcW w:w="1812" w:type="dxa"/>
          </w:tcPr>
          <w:p w:rsidR="0098516F" w:rsidRDefault="00B617C5" w:rsidP="003C16D1">
            <w:r>
              <w:t>7531</w:t>
            </w:r>
          </w:p>
        </w:tc>
        <w:tc>
          <w:tcPr>
            <w:tcW w:w="1813" w:type="dxa"/>
          </w:tcPr>
          <w:p w:rsidR="0098516F" w:rsidRDefault="00A56C68" w:rsidP="003C16D1">
            <w:r>
              <w:t>30,4</w:t>
            </w:r>
          </w:p>
        </w:tc>
        <w:tc>
          <w:tcPr>
            <w:tcW w:w="1813" w:type="dxa"/>
            <w:vMerge/>
          </w:tcPr>
          <w:p w:rsidR="0098516F" w:rsidRDefault="0098516F" w:rsidP="003C16D1"/>
        </w:tc>
      </w:tr>
      <w:tr w:rsidR="0098516F" w:rsidTr="002C11E0">
        <w:tc>
          <w:tcPr>
            <w:tcW w:w="1812" w:type="dxa"/>
            <w:vMerge/>
            <w:shd w:val="clear" w:color="auto" w:fill="9CC2E5" w:themeFill="accent1" w:themeFillTint="99"/>
          </w:tcPr>
          <w:p w:rsidR="0098516F" w:rsidRDefault="0098516F" w:rsidP="003C16D1"/>
        </w:tc>
        <w:tc>
          <w:tcPr>
            <w:tcW w:w="1812" w:type="dxa"/>
          </w:tcPr>
          <w:p w:rsidR="0098516F" w:rsidRDefault="0098516F" w:rsidP="003C16D1">
            <w:r>
              <w:t>2013</w:t>
            </w:r>
          </w:p>
        </w:tc>
        <w:tc>
          <w:tcPr>
            <w:tcW w:w="1812" w:type="dxa"/>
          </w:tcPr>
          <w:p w:rsidR="0098516F" w:rsidRDefault="00B617C5" w:rsidP="003C16D1">
            <w:r>
              <w:t>7390</w:t>
            </w:r>
          </w:p>
        </w:tc>
        <w:tc>
          <w:tcPr>
            <w:tcW w:w="1813" w:type="dxa"/>
          </w:tcPr>
          <w:p w:rsidR="0098516F" w:rsidRDefault="00A56C68" w:rsidP="003C16D1">
            <w:r>
              <w:t>30,1</w:t>
            </w:r>
          </w:p>
        </w:tc>
        <w:tc>
          <w:tcPr>
            <w:tcW w:w="1813" w:type="dxa"/>
            <w:vMerge/>
          </w:tcPr>
          <w:p w:rsidR="0098516F" w:rsidRDefault="0098516F" w:rsidP="003C16D1"/>
        </w:tc>
      </w:tr>
      <w:tr w:rsidR="0098516F" w:rsidTr="002C11E0">
        <w:tc>
          <w:tcPr>
            <w:tcW w:w="1812" w:type="dxa"/>
            <w:vMerge/>
            <w:shd w:val="clear" w:color="auto" w:fill="9CC2E5" w:themeFill="accent1" w:themeFillTint="99"/>
          </w:tcPr>
          <w:p w:rsidR="0098516F" w:rsidRDefault="0098516F" w:rsidP="003C16D1"/>
        </w:tc>
        <w:tc>
          <w:tcPr>
            <w:tcW w:w="1812" w:type="dxa"/>
          </w:tcPr>
          <w:p w:rsidR="0098516F" w:rsidRDefault="0098516F" w:rsidP="003C16D1">
            <w:r>
              <w:t>2014</w:t>
            </w:r>
          </w:p>
        </w:tc>
        <w:tc>
          <w:tcPr>
            <w:tcW w:w="1812" w:type="dxa"/>
          </w:tcPr>
          <w:p w:rsidR="0098516F" w:rsidRDefault="00B617C5" w:rsidP="003C16D1">
            <w:r>
              <w:t>7250</w:t>
            </w:r>
          </w:p>
        </w:tc>
        <w:tc>
          <w:tcPr>
            <w:tcW w:w="1813" w:type="dxa"/>
          </w:tcPr>
          <w:p w:rsidR="0098516F" w:rsidRDefault="00A56C68" w:rsidP="003C16D1">
            <w:r>
              <w:t>29,6</w:t>
            </w:r>
          </w:p>
        </w:tc>
        <w:tc>
          <w:tcPr>
            <w:tcW w:w="1813" w:type="dxa"/>
            <w:vMerge/>
          </w:tcPr>
          <w:p w:rsidR="0098516F" w:rsidRDefault="0098516F" w:rsidP="003C16D1"/>
        </w:tc>
      </w:tr>
      <w:tr w:rsidR="0098516F" w:rsidTr="002C11E0">
        <w:tc>
          <w:tcPr>
            <w:tcW w:w="1812" w:type="dxa"/>
            <w:vMerge w:val="restart"/>
            <w:shd w:val="clear" w:color="auto" w:fill="9CC2E5" w:themeFill="accent1" w:themeFillTint="99"/>
            <w:vAlign w:val="center"/>
          </w:tcPr>
          <w:p w:rsidR="0098516F" w:rsidRDefault="0098516F" w:rsidP="003C16D1">
            <w:r>
              <w:t>40-59</w:t>
            </w:r>
          </w:p>
        </w:tc>
        <w:tc>
          <w:tcPr>
            <w:tcW w:w="1812" w:type="dxa"/>
          </w:tcPr>
          <w:p w:rsidR="0098516F" w:rsidRDefault="0098516F" w:rsidP="003C16D1">
            <w:r>
              <w:t>2011</w:t>
            </w:r>
          </w:p>
        </w:tc>
        <w:tc>
          <w:tcPr>
            <w:tcW w:w="1812" w:type="dxa"/>
          </w:tcPr>
          <w:p w:rsidR="0098516F" w:rsidRDefault="00B617C5" w:rsidP="003C16D1">
            <w:r>
              <w:t>7384</w:t>
            </w:r>
          </w:p>
        </w:tc>
        <w:tc>
          <w:tcPr>
            <w:tcW w:w="1813" w:type="dxa"/>
          </w:tcPr>
          <w:p w:rsidR="0098516F" w:rsidRDefault="00A56C68" w:rsidP="003C16D1">
            <w:r>
              <w:t>29,7</w:t>
            </w:r>
          </w:p>
        </w:tc>
        <w:tc>
          <w:tcPr>
            <w:tcW w:w="1813" w:type="dxa"/>
            <w:vMerge w:val="restart"/>
          </w:tcPr>
          <w:p w:rsidR="0098516F" w:rsidRDefault="00C43D2E" w:rsidP="003C16D1">
            <w:r>
              <w:rPr>
                <w:noProof/>
                <w:lang w:eastAsia="pl-PL"/>
              </w:rPr>
              <w:pict>
                <v:shape id="Strzałka w dół 6" o:spid="_x0000_s1054" type="#_x0000_t67" style="position:absolute;left:0;text-align:left;margin-left:29.3pt;margin-top:15.3pt;width:25.5pt;height:36.7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" adj="14106" fillcolor="#5b9bd5 [3204]" strokecolor="#1f4d78 [1604]" strokeweight="1pt"/>
              </w:pict>
            </w:r>
          </w:p>
        </w:tc>
      </w:tr>
      <w:tr w:rsidR="0098516F" w:rsidTr="002C11E0">
        <w:tc>
          <w:tcPr>
            <w:tcW w:w="1812" w:type="dxa"/>
            <w:vMerge/>
            <w:shd w:val="clear" w:color="auto" w:fill="9CC2E5" w:themeFill="accent1" w:themeFillTint="99"/>
          </w:tcPr>
          <w:p w:rsidR="0098516F" w:rsidRDefault="0098516F" w:rsidP="003C16D1"/>
        </w:tc>
        <w:tc>
          <w:tcPr>
            <w:tcW w:w="1812" w:type="dxa"/>
          </w:tcPr>
          <w:p w:rsidR="0098516F" w:rsidRDefault="0098516F" w:rsidP="003C16D1">
            <w:r>
              <w:t>2012</w:t>
            </w:r>
          </w:p>
        </w:tc>
        <w:tc>
          <w:tcPr>
            <w:tcW w:w="1812" w:type="dxa"/>
          </w:tcPr>
          <w:p w:rsidR="0098516F" w:rsidRDefault="00B617C5" w:rsidP="003C16D1">
            <w:r>
              <w:t>7230</w:t>
            </w:r>
          </w:p>
        </w:tc>
        <w:tc>
          <w:tcPr>
            <w:tcW w:w="1813" w:type="dxa"/>
          </w:tcPr>
          <w:p w:rsidR="0098516F" w:rsidRDefault="00A56C68" w:rsidP="003C16D1">
            <w:r>
              <w:t>29,2</w:t>
            </w:r>
          </w:p>
        </w:tc>
        <w:tc>
          <w:tcPr>
            <w:tcW w:w="1813" w:type="dxa"/>
            <w:vMerge/>
          </w:tcPr>
          <w:p w:rsidR="0098516F" w:rsidRDefault="0098516F" w:rsidP="003C16D1"/>
        </w:tc>
      </w:tr>
      <w:tr w:rsidR="0098516F" w:rsidTr="002C11E0">
        <w:tc>
          <w:tcPr>
            <w:tcW w:w="1812" w:type="dxa"/>
            <w:vMerge/>
            <w:shd w:val="clear" w:color="auto" w:fill="9CC2E5" w:themeFill="accent1" w:themeFillTint="99"/>
          </w:tcPr>
          <w:p w:rsidR="0098516F" w:rsidRDefault="0098516F" w:rsidP="003C16D1"/>
        </w:tc>
        <w:tc>
          <w:tcPr>
            <w:tcW w:w="1812" w:type="dxa"/>
          </w:tcPr>
          <w:p w:rsidR="0098516F" w:rsidRDefault="0098516F" w:rsidP="003C16D1">
            <w:r>
              <w:t>2013</w:t>
            </w:r>
          </w:p>
        </w:tc>
        <w:tc>
          <w:tcPr>
            <w:tcW w:w="1812" w:type="dxa"/>
          </w:tcPr>
          <w:p w:rsidR="0098516F" w:rsidRDefault="00B617C5" w:rsidP="003C16D1">
            <w:r>
              <w:t>7125</w:t>
            </w:r>
          </w:p>
        </w:tc>
        <w:tc>
          <w:tcPr>
            <w:tcW w:w="1813" w:type="dxa"/>
          </w:tcPr>
          <w:p w:rsidR="0098516F" w:rsidRDefault="00A56C68" w:rsidP="003C16D1">
            <w:r>
              <w:t>29,0</w:t>
            </w:r>
          </w:p>
        </w:tc>
        <w:tc>
          <w:tcPr>
            <w:tcW w:w="1813" w:type="dxa"/>
            <w:vMerge/>
          </w:tcPr>
          <w:p w:rsidR="0098516F" w:rsidRDefault="0098516F" w:rsidP="003C16D1"/>
        </w:tc>
      </w:tr>
      <w:tr w:rsidR="0098516F" w:rsidTr="002C11E0">
        <w:tc>
          <w:tcPr>
            <w:tcW w:w="1812" w:type="dxa"/>
            <w:vMerge/>
            <w:shd w:val="clear" w:color="auto" w:fill="9CC2E5" w:themeFill="accent1" w:themeFillTint="99"/>
          </w:tcPr>
          <w:p w:rsidR="0098516F" w:rsidRDefault="0098516F" w:rsidP="003C16D1"/>
        </w:tc>
        <w:tc>
          <w:tcPr>
            <w:tcW w:w="1812" w:type="dxa"/>
          </w:tcPr>
          <w:p w:rsidR="0098516F" w:rsidRDefault="0098516F" w:rsidP="003C16D1">
            <w:r>
              <w:t>2014</w:t>
            </w:r>
          </w:p>
        </w:tc>
        <w:tc>
          <w:tcPr>
            <w:tcW w:w="1812" w:type="dxa"/>
          </w:tcPr>
          <w:p w:rsidR="0098516F" w:rsidRDefault="00B617C5" w:rsidP="003C16D1">
            <w:r>
              <w:t>7015</w:t>
            </w:r>
          </w:p>
        </w:tc>
        <w:tc>
          <w:tcPr>
            <w:tcW w:w="1813" w:type="dxa"/>
          </w:tcPr>
          <w:p w:rsidR="0098516F" w:rsidRDefault="00A56C68" w:rsidP="003C16D1">
            <w:r>
              <w:t>28,7</w:t>
            </w:r>
          </w:p>
        </w:tc>
        <w:tc>
          <w:tcPr>
            <w:tcW w:w="1813" w:type="dxa"/>
            <w:vMerge/>
          </w:tcPr>
          <w:p w:rsidR="0098516F" w:rsidRDefault="0098516F" w:rsidP="003C16D1"/>
        </w:tc>
      </w:tr>
      <w:tr w:rsidR="0098516F" w:rsidTr="002C11E0">
        <w:tc>
          <w:tcPr>
            <w:tcW w:w="1812" w:type="dxa"/>
            <w:vMerge w:val="restart"/>
            <w:shd w:val="clear" w:color="auto" w:fill="9CC2E5" w:themeFill="accent1" w:themeFillTint="99"/>
            <w:vAlign w:val="center"/>
          </w:tcPr>
          <w:p w:rsidR="0098516F" w:rsidRDefault="0098516F" w:rsidP="003C16D1">
            <w:r>
              <w:t>60+</w:t>
            </w:r>
          </w:p>
        </w:tc>
        <w:tc>
          <w:tcPr>
            <w:tcW w:w="1812" w:type="dxa"/>
          </w:tcPr>
          <w:p w:rsidR="0098516F" w:rsidRDefault="0098516F" w:rsidP="003C16D1">
            <w:r>
              <w:t>2011</w:t>
            </w:r>
          </w:p>
        </w:tc>
        <w:tc>
          <w:tcPr>
            <w:tcW w:w="1812" w:type="dxa"/>
          </w:tcPr>
          <w:p w:rsidR="0098516F" w:rsidRDefault="00B617C5" w:rsidP="003C16D1">
            <w:r>
              <w:t>4865</w:t>
            </w:r>
          </w:p>
        </w:tc>
        <w:tc>
          <w:tcPr>
            <w:tcW w:w="1813" w:type="dxa"/>
          </w:tcPr>
          <w:p w:rsidR="0098516F" w:rsidRDefault="00A56C68" w:rsidP="003C16D1">
            <w:r>
              <w:t>19,5</w:t>
            </w:r>
          </w:p>
        </w:tc>
        <w:tc>
          <w:tcPr>
            <w:tcW w:w="1813" w:type="dxa"/>
            <w:vMerge w:val="restart"/>
          </w:tcPr>
          <w:p w:rsidR="0098516F" w:rsidRDefault="00C43D2E" w:rsidP="003C16D1">
            <w:r>
              <w:rPr>
                <w:noProof/>
                <w:lang w:eastAsia="pl-PL"/>
              </w:rPr>
              <w:pict>
                <v:shape id="Strzałka w dół 7" o:spid="_x0000_s1053" type="#_x0000_t67" style="position:absolute;left:0;text-align:left;margin-left:29.3pt;margin-top:10.25pt;width:25.5pt;height:36.75pt;rotation:180;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" adj="14106" fillcolor="#5b9bd5 [3204]" strokecolor="#1f4d78 [1604]" strokeweight="1pt"/>
              </w:pict>
            </w:r>
          </w:p>
        </w:tc>
      </w:tr>
      <w:tr w:rsidR="0098516F" w:rsidTr="002C11E0">
        <w:tc>
          <w:tcPr>
            <w:tcW w:w="1812" w:type="dxa"/>
            <w:vMerge/>
            <w:shd w:val="clear" w:color="auto" w:fill="9CC2E5" w:themeFill="accent1" w:themeFillTint="99"/>
          </w:tcPr>
          <w:p w:rsidR="0098516F" w:rsidRDefault="0098516F" w:rsidP="003C16D1"/>
        </w:tc>
        <w:tc>
          <w:tcPr>
            <w:tcW w:w="1812" w:type="dxa"/>
          </w:tcPr>
          <w:p w:rsidR="0098516F" w:rsidRDefault="0098516F" w:rsidP="003C16D1">
            <w:r>
              <w:t>2012</w:t>
            </w:r>
          </w:p>
        </w:tc>
        <w:tc>
          <w:tcPr>
            <w:tcW w:w="1812" w:type="dxa"/>
          </w:tcPr>
          <w:p w:rsidR="0098516F" w:rsidRDefault="00B617C5" w:rsidP="003C16D1">
            <w:r>
              <w:t>5091</w:t>
            </w:r>
          </w:p>
        </w:tc>
        <w:tc>
          <w:tcPr>
            <w:tcW w:w="1813" w:type="dxa"/>
          </w:tcPr>
          <w:p w:rsidR="0098516F" w:rsidRDefault="00A56C68" w:rsidP="003C16D1">
            <w:r>
              <w:t>20,5</w:t>
            </w:r>
          </w:p>
        </w:tc>
        <w:tc>
          <w:tcPr>
            <w:tcW w:w="1813" w:type="dxa"/>
            <w:vMerge/>
          </w:tcPr>
          <w:p w:rsidR="0098516F" w:rsidRDefault="0098516F" w:rsidP="003C16D1"/>
        </w:tc>
      </w:tr>
      <w:tr w:rsidR="0098516F" w:rsidTr="002C11E0">
        <w:tc>
          <w:tcPr>
            <w:tcW w:w="1812" w:type="dxa"/>
            <w:vMerge/>
            <w:shd w:val="clear" w:color="auto" w:fill="9CC2E5" w:themeFill="accent1" w:themeFillTint="99"/>
          </w:tcPr>
          <w:p w:rsidR="0098516F" w:rsidRDefault="0098516F" w:rsidP="003C16D1"/>
        </w:tc>
        <w:tc>
          <w:tcPr>
            <w:tcW w:w="1812" w:type="dxa"/>
          </w:tcPr>
          <w:p w:rsidR="0098516F" w:rsidRDefault="0098516F" w:rsidP="003C16D1">
            <w:r>
              <w:t>2013</w:t>
            </w:r>
          </w:p>
        </w:tc>
        <w:tc>
          <w:tcPr>
            <w:tcW w:w="1812" w:type="dxa"/>
          </w:tcPr>
          <w:p w:rsidR="0098516F" w:rsidRDefault="00B617C5" w:rsidP="003C16D1">
            <w:r>
              <w:t>5241</w:t>
            </w:r>
          </w:p>
        </w:tc>
        <w:tc>
          <w:tcPr>
            <w:tcW w:w="1813" w:type="dxa"/>
          </w:tcPr>
          <w:p w:rsidR="0098516F" w:rsidRDefault="00A56C68" w:rsidP="003C16D1">
            <w:r>
              <w:t>21,3</w:t>
            </w:r>
          </w:p>
        </w:tc>
        <w:tc>
          <w:tcPr>
            <w:tcW w:w="1813" w:type="dxa"/>
            <w:vMerge/>
          </w:tcPr>
          <w:p w:rsidR="0098516F" w:rsidRDefault="0098516F" w:rsidP="003C16D1"/>
        </w:tc>
      </w:tr>
      <w:tr w:rsidR="0098516F" w:rsidTr="002C11E0">
        <w:tc>
          <w:tcPr>
            <w:tcW w:w="1812" w:type="dxa"/>
            <w:vMerge/>
            <w:shd w:val="clear" w:color="auto" w:fill="9CC2E5" w:themeFill="accent1" w:themeFillTint="99"/>
          </w:tcPr>
          <w:p w:rsidR="0098516F" w:rsidRDefault="0098516F" w:rsidP="003C16D1"/>
        </w:tc>
        <w:tc>
          <w:tcPr>
            <w:tcW w:w="1812" w:type="dxa"/>
          </w:tcPr>
          <w:p w:rsidR="0098516F" w:rsidRDefault="0098516F" w:rsidP="003C16D1">
            <w:r>
              <w:t>2014</w:t>
            </w:r>
          </w:p>
        </w:tc>
        <w:tc>
          <w:tcPr>
            <w:tcW w:w="1812" w:type="dxa"/>
          </w:tcPr>
          <w:p w:rsidR="0098516F" w:rsidRDefault="00B617C5" w:rsidP="003C16D1">
            <w:r>
              <w:t>5470</w:t>
            </w:r>
          </w:p>
        </w:tc>
        <w:tc>
          <w:tcPr>
            <w:tcW w:w="1813" w:type="dxa"/>
          </w:tcPr>
          <w:p w:rsidR="0098516F" w:rsidRDefault="00A56C68" w:rsidP="003C16D1">
            <w:r>
              <w:t>22,3</w:t>
            </w:r>
          </w:p>
        </w:tc>
        <w:tc>
          <w:tcPr>
            <w:tcW w:w="1813" w:type="dxa"/>
            <w:vMerge/>
          </w:tcPr>
          <w:p w:rsidR="0098516F" w:rsidRDefault="0098516F" w:rsidP="003C16D1"/>
        </w:tc>
      </w:tr>
    </w:tbl>
    <w:p w:rsidR="00534A50" w:rsidRDefault="0098516F" w:rsidP="003C16D1">
      <w:pPr>
        <w:rPr>
          <w:kern w:val="1"/>
        </w:rPr>
      </w:pPr>
      <w:r w:rsidRPr="000F4F71">
        <w:rPr>
          <w:kern w:val="1"/>
        </w:rPr>
        <w:t xml:space="preserve">Źródło: </w:t>
      </w:r>
      <w:r>
        <w:rPr>
          <w:kern w:val="1"/>
        </w:rPr>
        <w:t>opracowanie własne na podstawie danych z</w:t>
      </w:r>
      <w:r w:rsidR="006115DF">
        <w:rPr>
          <w:kern w:val="1"/>
        </w:rPr>
        <w:t xml:space="preserve"> Głównego Urzędu Statystycznego</w:t>
      </w:r>
    </w:p>
    <w:p w:rsidR="00DB7C0A" w:rsidRPr="006115DF" w:rsidRDefault="00DB7C0A" w:rsidP="003C16D1">
      <w:pPr>
        <w:rPr>
          <w:kern w:val="1"/>
        </w:rPr>
      </w:pPr>
    </w:p>
    <w:p w:rsidR="006115DF" w:rsidRDefault="00A56C68" w:rsidP="003C16D1">
      <w:r>
        <w:t xml:space="preserve">Na podstawie danych zawartych w </w:t>
      </w:r>
      <w:r w:rsidR="00BF5600">
        <w:t>powyższej tabeli można zauważyć,</w:t>
      </w:r>
      <w:r w:rsidR="006115DF">
        <w:t xml:space="preserve"> </w:t>
      </w:r>
      <w:r w:rsidR="00BF5600">
        <w:t>iż w latach 2011-</w:t>
      </w:r>
      <w:r>
        <w:t>2014 w Bartoszycach</w:t>
      </w:r>
      <w:r w:rsidR="007C639F">
        <w:t>,</w:t>
      </w:r>
      <w:r>
        <w:t xml:space="preserve"> zaszły</w:t>
      </w:r>
      <w:r w:rsidR="00DB7C0A">
        <w:t>,</w:t>
      </w:r>
      <w:r>
        <w:t xml:space="preserve"> z demograficznego punktu widzenia</w:t>
      </w:r>
      <w:r w:rsidR="00DB7C0A">
        <w:t>,</w:t>
      </w:r>
      <w:r>
        <w:t xml:space="preserve"> niekorzystne zmiany. Liczba ludności do 19 roku życia spad</w:t>
      </w:r>
      <w:r w:rsidR="00BF5600">
        <w:t xml:space="preserve">ła z poziomu 19,9 % w roku 2011, </w:t>
      </w:r>
      <w:r>
        <w:t>do poziomu 19,2 % w roku 2014.</w:t>
      </w:r>
      <w:r w:rsidR="00BF5600">
        <w:t xml:space="preserve"> Z kolei liczba osób starszych -  w</w:t>
      </w:r>
      <w:r>
        <w:t xml:space="preserve"> wieku powyżej 60 roku życia wzrosła z poziomu 19,5 % w roku 2011</w:t>
      </w:r>
      <w:r w:rsidR="007C639F">
        <w:t>,</w:t>
      </w:r>
      <w:r>
        <w:t xml:space="preserve"> do poziomu 22,3 % w roku 2014. Utrzymywanie się takiego trendu może spowodować bardzo niekorzystne konsekwencje dla gospodarki w Bartoszycach, która </w:t>
      </w:r>
      <w:r w:rsidR="006115DF">
        <w:br/>
      </w:r>
      <w:r>
        <w:t>w dłuższej perspektywie czasowej może zacząć cierpieć na brak osób</w:t>
      </w:r>
      <w:r w:rsidR="00DB7C0A">
        <w:t>,</w:t>
      </w:r>
      <w:r w:rsidR="004535C7">
        <w:t xml:space="preserve"> zarówno</w:t>
      </w:r>
      <w:r>
        <w:t xml:space="preserve"> w wieku</w:t>
      </w:r>
      <w:r w:rsidR="004535C7">
        <w:t xml:space="preserve"> przedprodukcyjnym</w:t>
      </w:r>
      <w:r w:rsidR="00BF5600">
        <w:t>,</w:t>
      </w:r>
      <w:r w:rsidR="004535C7">
        <w:t xml:space="preserve"> jak i</w:t>
      </w:r>
      <w:r>
        <w:t xml:space="preserve"> produkcyjnym. </w:t>
      </w:r>
      <w:r w:rsidR="00F75573">
        <w:t>Rosnąć będzie liczba osób starszych, które wymagać będą opieki oraz specjalistycznych usług ze stro</w:t>
      </w:r>
      <w:r w:rsidR="00BF5600">
        <w:t>ny młodszych mieszkańców miasta</w:t>
      </w:r>
      <w:r w:rsidR="00DB7C0A">
        <w:t>,</w:t>
      </w:r>
      <w:r w:rsidR="00BF5600">
        <w:t xml:space="preserve"> </w:t>
      </w:r>
      <w:r w:rsidR="005E555C">
        <w:t>jak również</w:t>
      </w:r>
      <w:r w:rsidR="00BF5600">
        <w:t xml:space="preserve"> podjęcia konkretnych działań ze strony władz miasta oraz jednostek podległych.</w:t>
      </w:r>
      <w:r w:rsidR="00F75573">
        <w:t xml:space="preserve">  </w:t>
      </w:r>
    </w:p>
    <w:p w:rsidR="00DB7C0A" w:rsidRDefault="00DB7C0A" w:rsidP="003C16D1"/>
    <w:p w:rsidR="00DF7606" w:rsidRDefault="00DF7606" w:rsidP="003C16D1">
      <w:r w:rsidRPr="00C05F98">
        <w:rPr>
          <w:b/>
        </w:rPr>
        <w:t>Wykres nr 1</w:t>
      </w:r>
      <w:r>
        <w:t xml:space="preserve"> przedstawia udział poszczególnych grup wiekowych mieszkańców Bartoszyc </w:t>
      </w:r>
      <w:r w:rsidR="005E555C">
        <w:br/>
      </w:r>
      <w:r>
        <w:t xml:space="preserve">w ogólnej liczbie ludności tego miasta. </w:t>
      </w:r>
    </w:p>
    <w:p w:rsidR="00DF7606" w:rsidRDefault="00DF7606" w:rsidP="003C16D1">
      <w:r>
        <w:rPr>
          <w:noProof/>
          <w:lang w:eastAsia="pl-PL"/>
        </w:rPr>
        <w:drawing>
          <wp:inline distT="0" distB="0" distL="0" distR="0">
            <wp:extent cx="5486400" cy="32004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6A12" w:rsidRDefault="00916A12" w:rsidP="003C16D1">
      <w:r w:rsidRPr="00916A12">
        <w:t>Źródło: opracowanie własne na podstawie danych GUS</w:t>
      </w:r>
    </w:p>
    <w:p w:rsidR="0058532F" w:rsidRDefault="00916A12" w:rsidP="003C16D1">
      <w:r>
        <w:t xml:space="preserve">Najliczniejszą grupę mieszkańców Bartoszyc w dniu 31 grudnia 2014 stanowiły osoby </w:t>
      </w:r>
      <w:r w:rsidR="00C05F98">
        <w:t xml:space="preserve">                        </w:t>
      </w:r>
      <w:r>
        <w:t>w wieku 20-39 lat. Niekorzystnym natomiast jest fakt przewagi liczby osób w wieku powyżej</w:t>
      </w:r>
      <w:r w:rsidR="006115DF">
        <w:t xml:space="preserve"> 60 lat nad osobami do lat 19. </w:t>
      </w:r>
    </w:p>
    <w:p w:rsidR="005847BD" w:rsidRDefault="000E51DA" w:rsidP="003C16D1">
      <w:r w:rsidRPr="007C639F">
        <w:rPr>
          <w:b/>
        </w:rPr>
        <w:lastRenderedPageBreak/>
        <w:t>Tabela nr 7</w:t>
      </w:r>
      <w:r w:rsidR="005847BD">
        <w:t xml:space="preserve"> przedstawia liczbę urodzeń i zgonów w Bartoszycach  w latach 2011 – 2014.</w:t>
      </w:r>
    </w:p>
    <w:tbl>
      <w:tblPr>
        <w:tblStyle w:val="Tabela-Siatka"/>
        <w:tblW w:w="0" w:type="auto"/>
        <w:tblLook w:val="04A0"/>
      </w:tblPr>
      <w:tblGrid>
        <w:gridCol w:w="2265"/>
        <w:gridCol w:w="2266"/>
        <w:gridCol w:w="2265"/>
        <w:gridCol w:w="2266"/>
      </w:tblGrid>
      <w:tr w:rsidR="005847BD" w:rsidTr="005E555C">
        <w:tc>
          <w:tcPr>
            <w:tcW w:w="2265" w:type="dxa"/>
            <w:shd w:val="clear" w:color="auto" w:fill="9CC2E5" w:themeFill="accent1" w:themeFillTint="99"/>
            <w:vAlign w:val="center"/>
          </w:tcPr>
          <w:p w:rsidR="005847BD" w:rsidRPr="00C05F98" w:rsidRDefault="005847BD" w:rsidP="003C16D1">
            <w:pPr>
              <w:rPr>
                <w:b/>
              </w:rPr>
            </w:pPr>
            <w:r w:rsidRPr="00C05F98">
              <w:rPr>
                <w:b/>
              </w:rPr>
              <w:t>Lata</w:t>
            </w:r>
          </w:p>
        </w:tc>
        <w:tc>
          <w:tcPr>
            <w:tcW w:w="2266" w:type="dxa"/>
            <w:shd w:val="clear" w:color="auto" w:fill="9CC2E5" w:themeFill="accent1" w:themeFillTint="99"/>
            <w:vAlign w:val="center"/>
          </w:tcPr>
          <w:p w:rsidR="005847BD" w:rsidRPr="00C05F98" w:rsidRDefault="005847BD" w:rsidP="003C16D1">
            <w:pPr>
              <w:rPr>
                <w:b/>
              </w:rPr>
            </w:pPr>
            <w:r w:rsidRPr="00C05F98">
              <w:rPr>
                <w:b/>
              </w:rPr>
              <w:t>Województwo warmińsko</w:t>
            </w:r>
            <w:r w:rsidR="005E555C" w:rsidRPr="00C05F98">
              <w:rPr>
                <w:b/>
              </w:rPr>
              <w:t>-</w:t>
            </w:r>
            <w:r w:rsidRPr="00C05F98">
              <w:rPr>
                <w:b/>
              </w:rPr>
              <w:t xml:space="preserve"> mazurskie</w:t>
            </w:r>
          </w:p>
        </w:tc>
        <w:tc>
          <w:tcPr>
            <w:tcW w:w="2265" w:type="dxa"/>
            <w:shd w:val="clear" w:color="auto" w:fill="9CC2E5" w:themeFill="accent1" w:themeFillTint="99"/>
            <w:vAlign w:val="center"/>
          </w:tcPr>
          <w:p w:rsidR="005847BD" w:rsidRPr="00C05F98" w:rsidRDefault="005847BD" w:rsidP="003C16D1">
            <w:pPr>
              <w:rPr>
                <w:b/>
              </w:rPr>
            </w:pPr>
            <w:r w:rsidRPr="00C05F98">
              <w:rPr>
                <w:b/>
              </w:rPr>
              <w:t>Miasto Bartoszyce</w:t>
            </w:r>
          </w:p>
        </w:tc>
        <w:tc>
          <w:tcPr>
            <w:tcW w:w="2266" w:type="dxa"/>
            <w:shd w:val="clear" w:color="auto" w:fill="9CC2E5" w:themeFill="accent1" w:themeFillTint="99"/>
            <w:vAlign w:val="center"/>
          </w:tcPr>
          <w:p w:rsidR="005847BD" w:rsidRPr="00C05F98" w:rsidRDefault="005847BD" w:rsidP="003C16D1">
            <w:pPr>
              <w:rPr>
                <w:b/>
              </w:rPr>
            </w:pPr>
            <w:r w:rsidRPr="00C05F98">
              <w:rPr>
                <w:b/>
              </w:rPr>
              <w:t>(%)</w:t>
            </w:r>
          </w:p>
        </w:tc>
      </w:tr>
      <w:tr w:rsidR="005847BD" w:rsidTr="002C11E0">
        <w:tc>
          <w:tcPr>
            <w:tcW w:w="9062" w:type="dxa"/>
            <w:gridSpan w:val="4"/>
            <w:shd w:val="clear" w:color="auto" w:fill="9CC2E5" w:themeFill="accent1" w:themeFillTint="99"/>
          </w:tcPr>
          <w:p w:rsidR="005847BD" w:rsidRPr="00C05F98" w:rsidRDefault="005847BD" w:rsidP="003C16D1">
            <w:pPr>
              <w:rPr>
                <w:b/>
              </w:rPr>
            </w:pPr>
            <w:r w:rsidRPr="00C05F98">
              <w:rPr>
                <w:b/>
              </w:rPr>
              <w:t>URODZENIA</w:t>
            </w:r>
          </w:p>
        </w:tc>
      </w:tr>
      <w:tr w:rsidR="005847BD" w:rsidTr="00EE0F5B">
        <w:tc>
          <w:tcPr>
            <w:tcW w:w="2265" w:type="dxa"/>
            <w:shd w:val="clear" w:color="auto" w:fill="9CC2E5" w:themeFill="accent1" w:themeFillTint="99"/>
          </w:tcPr>
          <w:p w:rsidR="005847BD" w:rsidRDefault="005847BD" w:rsidP="00C82E95">
            <w:pPr>
              <w:jc w:val="center"/>
            </w:pPr>
            <w:r>
              <w:t>2011</w:t>
            </w:r>
          </w:p>
        </w:tc>
        <w:tc>
          <w:tcPr>
            <w:tcW w:w="2266" w:type="dxa"/>
          </w:tcPr>
          <w:p w:rsidR="005847BD" w:rsidRDefault="00992D60" w:rsidP="00C05F98">
            <w:pPr>
              <w:jc w:val="center"/>
            </w:pPr>
            <w:r>
              <w:t>14 750</w:t>
            </w:r>
          </w:p>
        </w:tc>
        <w:tc>
          <w:tcPr>
            <w:tcW w:w="2265" w:type="dxa"/>
          </w:tcPr>
          <w:p w:rsidR="005847BD" w:rsidRDefault="005847BD" w:rsidP="00C05F98">
            <w:pPr>
              <w:jc w:val="center"/>
            </w:pPr>
            <w:r>
              <w:t>217</w:t>
            </w:r>
          </w:p>
        </w:tc>
        <w:tc>
          <w:tcPr>
            <w:tcW w:w="2266" w:type="dxa"/>
          </w:tcPr>
          <w:p w:rsidR="005847BD" w:rsidRDefault="00992D60" w:rsidP="00C05F98">
            <w:pPr>
              <w:jc w:val="center"/>
            </w:pPr>
            <w:r>
              <w:t>1,47</w:t>
            </w:r>
          </w:p>
        </w:tc>
      </w:tr>
      <w:tr w:rsidR="005847BD" w:rsidTr="00EE0F5B">
        <w:tc>
          <w:tcPr>
            <w:tcW w:w="2265" w:type="dxa"/>
            <w:shd w:val="clear" w:color="auto" w:fill="9CC2E5" w:themeFill="accent1" w:themeFillTint="99"/>
          </w:tcPr>
          <w:p w:rsidR="005847BD" w:rsidRDefault="005847BD" w:rsidP="00C82E95">
            <w:pPr>
              <w:jc w:val="center"/>
            </w:pPr>
            <w:r>
              <w:t>2012</w:t>
            </w:r>
          </w:p>
        </w:tc>
        <w:tc>
          <w:tcPr>
            <w:tcW w:w="2266" w:type="dxa"/>
          </w:tcPr>
          <w:p w:rsidR="005847BD" w:rsidRDefault="00992D60" w:rsidP="00C05F98">
            <w:pPr>
              <w:jc w:val="center"/>
            </w:pPr>
            <w:r>
              <w:t>14 330</w:t>
            </w:r>
          </w:p>
        </w:tc>
        <w:tc>
          <w:tcPr>
            <w:tcW w:w="2265" w:type="dxa"/>
          </w:tcPr>
          <w:p w:rsidR="005847BD" w:rsidRDefault="005847BD" w:rsidP="00C05F98">
            <w:pPr>
              <w:jc w:val="center"/>
            </w:pPr>
            <w:r>
              <w:t>199</w:t>
            </w:r>
          </w:p>
        </w:tc>
        <w:tc>
          <w:tcPr>
            <w:tcW w:w="2266" w:type="dxa"/>
          </w:tcPr>
          <w:p w:rsidR="005847BD" w:rsidRDefault="00992D60" w:rsidP="00C05F98">
            <w:pPr>
              <w:jc w:val="center"/>
            </w:pPr>
            <w:r>
              <w:t>1,39</w:t>
            </w:r>
          </w:p>
        </w:tc>
      </w:tr>
      <w:tr w:rsidR="005847BD" w:rsidTr="00EE0F5B">
        <w:tc>
          <w:tcPr>
            <w:tcW w:w="2265" w:type="dxa"/>
            <w:shd w:val="clear" w:color="auto" w:fill="9CC2E5" w:themeFill="accent1" w:themeFillTint="99"/>
          </w:tcPr>
          <w:p w:rsidR="005847BD" w:rsidRDefault="005847BD" w:rsidP="00C82E95">
            <w:pPr>
              <w:jc w:val="center"/>
            </w:pPr>
            <w:r>
              <w:t>2013</w:t>
            </w:r>
          </w:p>
        </w:tc>
        <w:tc>
          <w:tcPr>
            <w:tcW w:w="2266" w:type="dxa"/>
          </w:tcPr>
          <w:p w:rsidR="005847BD" w:rsidRDefault="00992D60" w:rsidP="00C05F98">
            <w:pPr>
              <w:jc w:val="center"/>
            </w:pPr>
            <w:r>
              <w:t>13 624</w:t>
            </w:r>
          </w:p>
        </w:tc>
        <w:tc>
          <w:tcPr>
            <w:tcW w:w="2265" w:type="dxa"/>
          </w:tcPr>
          <w:p w:rsidR="005847BD" w:rsidRDefault="005847BD" w:rsidP="00C05F98">
            <w:pPr>
              <w:jc w:val="center"/>
            </w:pPr>
            <w:r>
              <w:t>207</w:t>
            </w:r>
          </w:p>
        </w:tc>
        <w:tc>
          <w:tcPr>
            <w:tcW w:w="2266" w:type="dxa"/>
          </w:tcPr>
          <w:p w:rsidR="005847BD" w:rsidRDefault="00992D60" w:rsidP="00C05F98">
            <w:pPr>
              <w:jc w:val="center"/>
            </w:pPr>
            <w:r>
              <w:t>1,52</w:t>
            </w:r>
          </w:p>
        </w:tc>
      </w:tr>
      <w:tr w:rsidR="005847BD" w:rsidTr="00EE0F5B">
        <w:tc>
          <w:tcPr>
            <w:tcW w:w="2265" w:type="dxa"/>
            <w:shd w:val="clear" w:color="auto" w:fill="9CC2E5" w:themeFill="accent1" w:themeFillTint="99"/>
          </w:tcPr>
          <w:p w:rsidR="005847BD" w:rsidRDefault="005847BD" w:rsidP="00C82E95">
            <w:pPr>
              <w:jc w:val="center"/>
            </w:pPr>
            <w:r>
              <w:t>2014</w:t>
            </w:r>
          </w:p>
        </w:tc>
        <w:tc>
          <w:tcPr>
            <w:tcW w:w="2266" w:type="dxa"/>
          </w:tcPr>
          <w:p w:rsidR="005847BD" w:rsidRDefault="00992D60" w:rsidP="00C05F98">
            <w:pPr>
              <w:jc w:val="center"/>
            </w:pPr>
            <w:r>
              <w:t>13 958</w:t>
            </w:r>
          </w:p>
        </w:tc>
        <w:tc>
          <w:tcPr>
            <w:tcW w:w="2265" w:type="dxa"/>
          </w:tcPr>
          <w:p w:rsidR="005847BD" w:rsidRDefault="005847BD" w:rsidP="00C05F98">
            <w:pPr>
              <w:jc w:val="center"/>
            </w:pPr>
            <w:r>
              <w:t>181</w:t>
            </w:r>
          </w:p>
        </w:tc>
        <w:tc>
          <w:tcPr>
            <w:tcW w:w="2266" w:type="dxa"/>
          </w:tcPr>
          <w:p w:rsidR="005847BD" w:rsidRDefault="00992D60" w:rsidP="00C05F98">
            <w:pPr>
              <w:jc w:val="center"/>
            </w:pPr>
            <w:r>
              <w:t>1,30</w:t>
            </w:r>
          </w:p>
        </w:tc>
      </w:tr>
      <w:tr w:rsidR="005847BD" w:rsidTr="002C11E0">
        <w:tc>
          <w:tcPr>
            <w:tcW w:w="9062" w:type="dxa"/>
            <w:gridSpan w:val="4"/>
            <w:shd w:val="clear" w:color="auto" w:fill="9CC2E5" w:themeFill="accent1" w:themeFillTint="99"/>
          </w:tcPr>
          <w:p w:rsidR="005847BD" w:rsidRDefault="005847BD" w:rsidP="003C16D1">
            <w:r>
              <w:t>ZGONY</w:t>
            </w:r>
          </w:p>
        </w:tc>
      </w:tr>
      <w:tr w:rsidR="005847BD" w:rsidTr="00EE0F5B">
        <w:tc>
          <w:tcPr>
            <w:tcW w:w="2265" w:type="dxa"/>
            <w:shd w:val="clear" w:color="auto" w:fill="9CC2E5" w:themeFill="accent1" w:themeFillTint="99"/>
          </w:tcPr>
          <w:p w:rsidR="005847BD" w:rsidRDefault="005847BD" w:rsidP="00C82E95">
            <w:pPr>
              <w:jc w:val="center"/>
            </w:pPr>
            <w:r>
              <w:t>2011</w:t>
            </w:r>
          </w:p>
        </w:tc>
        <w:tc>
          <w:tcPr>
            <w:tcW w:w="2266" w:type="dxa"/>
          </w:tcPr>
          <w:p w:rsidR="005847BD" w:rsidRDefault="00992D60" w:rsidP="00C05F98">
            <w:pPr>
              <w:jc w:val="center"/>
            </w:pPr>
            <w:r>
              <w:t>12 940</w:t>
            </w:r>
          </w:p>
        </w:tc>
        <w:tc>
          <w:tcPr>
            <w:tcW w:w="2265" w:type="dxa"/>
          </w:tcPr>
          <w:p w:rsidR="005847BD" w:rsidRDefault="005847BD" w:rsidP="00C05F98">
            <w:pPr>
              <w:jc w:val="center"/>
            </w:pPr>
            <w:r>
              <w:t>228</w:t>
            </w:r>
          </w:p>
        </w:tc>
        <w:tc>
          <w:tcPr>
            <w:tcW w:w="2266" w:type="dxa"/>
          </w:tcPr>
          <w:p w:rsidR="005847BD" w:rsidRDefault="00992D60" w:rsidP="00C05F98">
            <w:pPr>
              <w:jc w:val="center"/>
            </w:pPr>
            <w:r>
              <w:t>1,76</w:t>
            </w:r>
          </w:p>
        </w:tc>
      </w:tr>
      <w:tr w:rsidR="005847BD" w:rsidTr="00EE0F5B">
        <w:tc>
          <w:tcPr>
            <w:tcW w:w="2265" w:type="dxa"/>
            <w:shd w:val="clear" w:color="auto" w:fill="9CC2E5" w:themeFill="accent1" w:themeFillTint="99"/>
          </w:tcPr>
          <w:p w:rsidR="005847BD" w:rsidRDefault="005847BD" w:rsidP="00C82E95">
            <w:pPr>
              <w:jc w:val="center"/>
            </w:pPr>
            <w:r>
              <w:t>2012</w:t>
            </w:r>
          </w:p>
        </w:tc>
        <w:tc>
          <w:tcPr>
            <w:tcW w:w="2266" w:type="dxa"/>
          </w:tcPr>
          <w:p w:rsidR="005847BD" w:rsidRDefault="00992D60" w:rsidP="00C05F98">
            <w:pPr>
              <w:jc w:val="center"/>
            </w:pPr>
            <w:r>
              <w:t>13 415</w:t>
            </w:r>
          </w:p>
        </w:tc>
        <w:tc>
          <w:tcPr>
            <w:tcW w:w="2265" w:type="dxa"/>
          </w:tcPr>
          <w:p w:rsidR="005847BD" w:rsidRDefault="005847BD" w:rsidP="00C05F98">
            <w:pPr>
              <w:jc w:val="center"/>
            </w:pPr>
            <w:r>
              <w:t>208</w:t>
            </w:r>
          </w:p>
        </w:tc>
        <w:tc>
          <w:tcPr>
            <w:tcW w:w="2266" w:type="dxa"/>
          </w:tcPr>
          <w:p w:rsidR="005847BD" w:rsidRDefault="00992D60" w:rsidP="00C05F98">
            <w:pPr>
              <w:jc w:val="center"/>
            </w:pPr>
            <w:r>
              <w:t>1,55</w:t>
            </w:r>
          </w:p>
        </w:tc>
      </w:tr>
      <w:tr w:rsidR="005847BD" w:rsidTr="00EE0F5B">
        <w:tc>
          <w:tcPr>
            <w:tcW w:w="2265" w:type="dxa"/>
            <w:shd w:val="clear" w:color="auto" w:fill="9CC2E5" w:themeFill="accent1" w:themeFillTint="99"/>
          </w:tcPr>
          <w:p w:rsidR="005847BD" w:rsidRDefault="005847BD" w:rsidP="00C82E95">
            <w:pPr>
              <w:jc w:val="center"/>
            </w:pPr>
            <w:r>
              <w:t>2013</w:t>
            </w:r>
          </w:p>
        </w:tc>
        <w:tc>
          <w:tcPr>
            <w:tcW w:w="2266" w:type="dxa"/>
          </w:tcPr>
          <w:p w:rsidR="005847BD" w:rsidRDefault="00992D60" w:rsidP="00C05F98">
            <w:pPr>
              <w:jc w:val="center"/>
            </w:pPr>
            <w:r>
              <w:t>13 923</w:t>
            </w:r>
          </w:p>
        </w:tc>
        <w:tc>
          <w:tcPr>
            <w:tcW w:w="2265" w:type="dxa"/>
          </w:tcPr>
          <w:p w:rsidR="005847BD" w:rsidRDefault="005847BD" w:rsidP="00C05F98">
            <w:pPr>
              <w:jc w:val="center"/>
            </w:pPr>
            <w:r>
              <w:t>275</w:t>
            </w:r>
          </w:p>
        </w:tc>
        <w:tc>
          <w:tcPr>
            <w:tcW w:w="2266" w:type="dxa"/>
          </w:tcPr>
          <w:p w:rsidR="005847BD" w:rsidRDefault="00992D60" w:rsidP="00C05F98">
            <w:pPr>
              <w:jc w:val="center"/>
            </w:pPr>
            <w:r>
              <w:t>1,98</w:t>
            </w:r>
          </w:p>
        </w:tc>
      </w:tr>
      <w:tr w:rsidR="005847BD" w:rsidTr="00EE0F5B">
        <w:tc>
          <w:tcPr>
            <w:tcW w:w="2265" w:type="dxa"/>
            <w:shd w:val="clear" w:color="auto" w:fill="9CC2E5" w:themeFill="accent1" w:themeFillTint="99"/>
          </w:tcPr>
          <w:p w:rsidR="005847BD" w:rsidRDefault="005847BD" w:rsidP="00C82E95">
            <w:pPr>
              <w:jc w:val="center"/>
            </w:pPr>
            <w:r>
              <w:t>2014</w:t>
            </w:r>
          </w:p>
        </w:tc>
        <w:tc>
          <w:tcPr>
            <w:tcW w:w="2266" w:type="dxa"/>
          </w:tcPr>
          <w:p w:rsidR="005847BD" w:rsidRDefault="005E555C" w:rsidP="00C05F98">
            <w:pPr>
              <w:jc w:val="center"/>
            </w:pPr>
            <w:r>
              <w:t>Brak danych</w:t>
            </w:r>
          </w:p>
        </w:tc>
        <w:tc>
          <w:tcPr>
            <w:tcW w:w="2265" w:type="dxa"/>
          </w:tcPr>
          <w:p w:rsidR="005847BD" w:rsidRDefault="005847BD" w:rsidP="00C05F98">
            <w:pPr>
              <w:jc w:val="center"/>
            </w:pPr>
            <w:r>
              <w:t>219</w:t>
            </w:r>
          </w:p>
        </w:tc>
        <w:tc>
          <w:tcPr>
            <w:tcW w:w="2266" w:type="dxa"/>
          </w:tcPr>
          <w:p w:rsidR="005847BD" w:rsidRDefault="00992D60" w:rsidP="00C05F98">
            <w:pPr>
              <w:jc w:val="center"/>
            </w:pPr>
            <w:r>
              <w:t>b.d.</w:t>
            </w:r>
          </w:p>
        </w:tc>
      </w:tr>
    </w:tbl>
    <w:p w:rsidR="0029727D" w:rsidRPr="00DB7C0A" w:rsidRDefault="005847BD" w:rsidP="003C16D1">
      <w:r w:rsidRPr="000F4F71">
        <w:rPr>
          <w:kern w:val="1"/>
        </w:rPr>
        <w:t xml:space="preserve">Źródło: </w:t>
      </w:r>
      <w:r>
        <w:rPr>
          <w:kern w:val="1"/>
        </w:rPr>
        <w:t>opracowanie własne na podstawie danych z Głównego Urzędu Statystycznego</w:t>
      </w:r>
    </w:p>
    <w:p w:rsidR="00992D60" w:rsidRDefault="005847BD" w:rsidP="003C16D1">
      <w:r>
        <w:t xml:space="preserve">Wskaźnik obciążenia demograficznego ma za zadanie ukazanie stosunku liczby ludności </w:t>
      </w:r>
      <w:r w:rsidR="000E51DA">
        <w:br/>
      </w:r>
      <w:r>
        <w:t xml:space="preserve">w wieku przed i poprodukcyjnym do liczby ludności w wieku produkcyjnym </w:t>
      </w:r>
      <w:r w:rsidR="00DB7C0A">
        <w:t xml:space="preserve">                                         </w:t>
      </w:r>
      <w:r>
        <w:t xml:space="preserve">i nieprodukcyjnym. </w:t>
      </w:r>
    </w:p>
    <w:p w:rsidR="005847BD" w:rsidRDefault="000E51DA" w:rsidP="003C16D1">
      <w:r w:rsidRPr="007C639F">
        <w:rPr>
          <w:b/>
        </w:rPr>
        <w:t>W tabeli nr 8</w:t>
      </w:r>
      <w:r w:rsidR="005C0630">
        <w:t xml:space="preserve"> wskazano wskaźnik obciążenia demograficznego dla miasta Bartoszyce </w:t>
      </w:r>
      <w:r w:rsidR="005C0630">
        <w:br/>
        <w:t>w latach 2011 - 2014</w:t>
      </w:r>
    </w:p>
    <w:tbl>
      <w:tblPr>
        <w:tblStyle w:val="Tabela-Siatka"/>
        <w:tblW w:w="0" w:type="auto"/>
        <w:tblLook w:val="04A0"/>
      </w:tblPr>
      <w:tblGrid>
        <w:gridCol w:w="2265"/>
        <w:gridCol w:w="2266"/>
        <w:gridCol w:w="2265"/>
        <w:gridCol w:w="2266"/>
      </w:tblGrid>
      <w:tr w:rsidR="00715809" w:rsidTr="00EE0F5B">
        <w:tc>
          <w:tcPr>
            <w:tcW w:w="2265" w:type="dxa"/>
            <w:shd w:val="clear" w:color="auto" w:fill="9CC2E5" w:themeFill="accent1" w:themeFillTint="99"/>
          </w:tcPr>
          <w:p w:rsidR="00715809" w:rsidRDefault="00715809" w:rsidP="00C82E95">
            <w:pPr>
              <w:jc w:val="center"/>
            </w:pPr>
            <w:r>
              <w:t>Lata</w:t>
            </w:r>
          </w:p>
        </w:tc>
        <w:tc>
          <w:tcPr>
            <w:tcW w:w="2266" w:type="dxa"/>
            <w:shd w:val="clear" w:color="auto" w:fill="9CC2E5" w:themeFill="accent1" w:themeFillTint="99"/>
          </w:tcPr>
          <w:p w:rsidR="00715809" w:rsidRDefault="00715809" w:rsidP="003C16D1">
            <w:r>
              <w:t>Liczba osób w wieku nieprodukcyjnym na 100 osób w wieku produkcyjnym</w:t>
            </w:r>
          </w:p>
        </w:tc>
        <w:tc>
          <w:tcPr>
            <w:tcW w:w="2265" w:type="dxa"/>
            <w:shd w:val="clear" w:color="auto" w:fill="9CC2E5" w:themeFill="accent1" w:themeFillTint="99"/>
          </w:tcPr>
          <w:p w:rsidR="00715809" w:rsidRDefault="00715809" w:rsidP="003C16D1">
            <w:r>
              <w:t>Liczba osób w wieku poprodukcyjnym na 100 osób w wieku przedprodukcyjnym</w:t>
            </w:r>
          </w:p>
        </w:tc>
        <w:tc>
          <w:tcPr>
            <w:tcW w:w="2266" w:type="dxa"/>
            <w:shd w:val="clear" w:color="auto" w:fill="9CC2E5" w:themeFill="accent1" w:themeFillTint="99"/>
          </w:tcPr>
          <w:p w:rsidR="00715809" w:rsidRDefault="00715809" w:rsidP="003C16D1">
            <w:r>
              <w:t>Liczba osób w wieku poprodukcyjnym na 100 osób w wieku produkcyjnym</w:t>
            </w:r>
          </w:p>
        </w:tc>
      </w:tr>
      <w:tr w:rsidR="00715809" w:rsidTr="00EE0F5B">
        <w:tc>
          <w:tcPr>
            <w:tcW w:w="2265" w:type="dxa"/>
            <w:shd w:val="clear" w:color="auto" w:fill="9CC2E5" w:themeFill="accent1" w:themeFillTint="99"/>
          </w:tcPr>
          <w:p w:rsidR="00715809" w:rsidRDefault="00715809" w:rsidP="00C82E95">
            <w:pPr>
              <w:jc w:val="center"/>
            </w:pPr>
            <w:r>
              <w:t>2011</w:t>
            </w:r>
          </w:p>
        </w:tc>
        <w:tc>
          <w:tcPr>
            <w:tcW w:w="2266" w:type="dxa"/>
          </w:tcPr>
          <w:p w:rsidR="00715809" w:rsidRDefault="00715809" w:rsidP="00C05F98">
            <w:pPr>
              <w:jc w:val="center"/>
            </w:pPr>
            <w:r>
              <w:t>51,5</w:t>
            </w:r>
          </w:p>
        </w:tc>
        <w:tc>
          <w:tcPr>
            <w:tcW w:w="2265" w:type="dxa"/>
          </w:tcPr>
          <w:p w:rsidR="00715809" w:rsidRDefault="00715809" w:rsidP="00C05F98">
            <w:pPr>
              <w:jc w:val="center"/>
            </w:pPr>
            <w:r>
              <w:t>93,7</w:t>
            </w:r>
          </w:p>
        </w:tc>
        <w:tc>
          <w:tcPr>
            <w:tcW w:w="2266" w:type="dxa"/>
          </w:tcPr>
          <w:p w:rsidR="00715809" w:rsidRDefault="00715809" w:rsidP="00C05F98">
            <w:pPr>
              <w:jc w:val="center"/>
            </w:pPr>
            <w:r>
              <w:t>24,9</w:t>
            </w:r>
          </w:p>
        </w:tc>
      </w:tr>
      <w:tr w:rsidR="00715809" w:rsidTr="00EE0F5B">
        <w:tc>
          <w:tcPr>
            <w:tcW w:w="2265" w:type="dxa"/>
            <w:shd w:val="clear" w:color="auto" w:fill="9CC2E5" w:themeFill="accent1" w:themeFillTint="99"/>
          </w:tcPr>
          <w:p w:rsidR="00715809" w:rsidRDefault="00715809" w:rsidP="00C82E95">
            <w:pPr>
              <w:jc w:val="center"/>
            </w:pPr>
            <w:r>
              <w:t>2012</w:t>
            </w:r>
          </w:p>
        </w:tc>
        <w:tc>
          <w:tcPr>
            <w:tcW w:w="2266" w:type="dxa"/>
          </w:tcPr>
          <w:p w:rsidR="00715809" w:rsidRDefault="00715809" w:rsidP="00C05F98">
            <w:pPr>
              <w:jc w:val="center"/>
            </w:pPr>
            <w:r>
              <w:t>53,1</w:t>
            </w:r>
          </w:p>
        </w:tc>
        <w:tc>
          <w:tcPr>
            <w:tcW w:w="2265" w:type="dxa"/>
          </w:tcPr>
          <w:p w:rsidR="00715809" w:rsidRDefault="00715809" w:rsidP="00C05F98">
            <w:pPr>
              <w:jc w:val="center"/>
            </w:pPr>
            <w:r>
              <w:t>99,5</w:t>
            </w:r>
          </w:p>
        </w:tc>
        <w:tc>
          <w:tcPr>
            <w:tcW w:w="2266" w:type="dxa"/>
          </w:tcPr>
          <w:p w:rsidR="00715809" w:rsidRDefault="00715809" w:rsidP="00C05F98">
            <w:pPr>
              <w:jc w:val="center"/>
            </w:pPr>
            <w:r>
              <w:t>26,5</w:t>
            </w:r>
          </w:p>
        </w:tc>
      </w:tr>
      <w:tr w:rsidR="00715809" w:rsidTr="00EE0F5B">
        <w:tc>
          <w:tcPr>
            <w:tcW w:w="2265" w:type="dxa"/>
            <w:shd w:val="clear" w:color="auto" w:fill="9CC2E5" w:themeFill="accent1" w:themeFillTint="99"/>
          </w:tcPr>
          <w:p w:rsidR="00715809" w:rsidRDefault="00715809" w:rsidP="00C82E95">
            <w:pPr>
              <w:jc w:val="center"/>
            </w:pPr>
            <w:r>
              <w:t>2013</w:t>
            </w:r>
          </w:p>
        </w:tc>
        <w:tc>
          <w:tcPr>
            <w:tcW w:w="2266" w:type="dxa"/>
          </w:tcPr>
          <w:p w:rsidR="00715809" w:rsidRDefault="00715809" w:rsidP="00C05F98">
            <w:pPr>
              <w:jc w:val="center"/>
            </w:pPr>
            <w:r>
              <w:t>54,9</w:t>
            </w:r>
          </w:p>
        </w:tc>
        <w:tc>
          <w:tcPr>
            <w:tcW w:w="2265" w:type="dxa"/>
          </w:tcPr>
          <w:p w:rsidR="00715809" w:rsidRDefault="00715809" w:rsidP="00C05F98">
            <w:pPr>
              <w:jc w:val="center"/>
            </w:pPr>
            <w:r>
              <w:t>105,8</w:t>
            </w:r>
          </w:p>
        </w:tc>
        <w:tc>
          <w:tcPr>
            <w:tcW w:w="2266" w:type="dxa"/>
          </w:tcPr>
          <w:p w:rsidR="00715809" w:rsidRDefault="00715809" w:rsidP="00C05F98">
            <w:pPr>
              <w:jc w:val="center"/>
            </w:pPr>
            <w:r>
              <w:t>28,2</w:t>
            </w:r>
          </w:p>
        </w:tc>
      </w:tr>
      <w:tr w:rsidR="00715809" w:rsidTr="00EE0F5B">
        <w:tc>
          <w:tcPr>
            <w:tcW w:w="2265" w:type="dxa"/>
            <w:shd w:val="clear" w:color="auto" w:fill="9CC2E5" w:themeFill="accent1" w:themeFillTint="99"/>
          </w:tcPr>
          <w:p w:rsidR="00715809" w:rsidRDefault="00715809" w:rsidP="00C82E95">
            <w:pPr>
              <w:jc w:val="center"/>
            </w:pPr>
            <w:r>
              <w:t>2014</w:t>
            </w:r>
          </w:p>
        </w:tc>
        <w:tc>
          <w:tcPr>
            <w:tcW w:w="2266" w:type="dxa"/>
          </w:tcPr>
          <w:p w:rsidR="00715809" w:rsidRDefault="00715809" w:rsidP="00C05F98">
            <w:pPr>
              <w:jc w:val="center"/>
            </w:pPr>
            <w:r>
              <w:t>56,9</w:t>
            </w:r>
          </w:p>
        </w:tc>
        <w:tc>
          <w:tcPr>
            <w:tcW w:w="2265" w:type="dxa"/>
          </w:tcPr>
          <w:p w:rsidR="00715809" w:rsidRDefault="00715809" w:rsidP="00C05F98">
            <w:pPr>
              <w:jc w:val="center"/>
            </w:pPr>
            <w:r>
              <w:t>111,9</w:t>
            </w:r>
          </w:p>
        </w:tc>
        <w:tc>
          <w:tcPr>
            <w:tcW w:w="2266" w:type="dxa"/>
          </w:tcPr>
          <w:p w:rsidR="00715809" w:rsidRDefault="00715809" w:rsidP="00C05F98">
            <w:pPr>
              <w:jc w:val="center"/>
            </w:pPr>
            <w:r>
              <w:t>30,1</w:t>
            </w:r>
          </w:p>
        </w:tc>
      </w:tr>
    </w:tbl>
    <w:p w:rsidR="005847BD" w:rsidRDefault="00715809" w:rsidP="003C16D1">
      <w:pPr>
        <w:rPr>
          <w:kern w:val="1"/>
        </w:rPr>
      </w:pPr>
      <w:r w:rsidRPr="000F4F71">
        <w:rPr>
          <w:kern w:val="1"/>
        </w:rPr>
        <w:t xml:space="preserve">Źródło: </w:t>
      </w:r>
      <w:r>
        <w:rPr>
          <w:kern w:val="1"/>
        </w:rPr>
        <w:t>opracowanie własne na podstawie danych z Głównego Urzędu Statystycznego</w:t>
      </w:r>
    </w:p>
    <w:p w:rsidR="00715809" w:rsidRPr="005941A8" w:rsidRDefault="000E51DA" w:rsidP="003C16D1">
      <w:r>
        <w:rPr>
          <w:kern w:val="1"/>
        </w:rPr>
        <w:t>Dane zawarte</w:t>
      </w:r>
      <w:r w:rsidR="005941A8">
        <w:rPr>
          <w:kern w:val="1"/>
        </w:rPr>
        <w:t xml:space="preserve"> w powyższej tabeli </w:t>
      </w:r>
      <w:r w:rsidR="008E5D9C">
        <w:rPr>
          <w:kern w:val="1"/>
        </w:rPr>
        <w:t>wskazują niekorzystne z punktu demograficznego procesy następujące w mieście Bartoszyce. Liczba osób w wieku nieprodukcyjnym w latach 2011 – 2014 systematycznie rośnie, podobnie jak liczba osób w wieku poprodukcyjnym</w:t>
      </w:r>
      <w:r w:rsidR="005E555C">
        <w:rPr>
          <w:kern w:val="1"/>
        </w:rPr>
        <w:t>,</w:t>
      </w:r>
      <w:r w:rsidR="008E5D9C">
        <w:rPr>
          <w:kern w:val="1"/>
        </w:rPr>
        <w:t xml:space="preserve"> przypadających na wskaźnik osób w wieku produkcyjnym. </w:t>
      </w:r>
    </w:p>
    <w:p w:rsidR="0058532F" w:rsidRDefault="0058532F" w:rsidP="003C16D1">
      <w:r>
        <w:t>Na podstawie przeprowadzonej diagnozy warunków demograficznych miasta Bartoszyce można wysnuć następujące wnioski: społeczeństwo Bartoszyc, jak innych miast</w:t>
      </w:r>
      <w:r w:rsidR="000E51DA">
        <w:br/>
        <w:t xml:space="preserve"> w województwie warmińsko-</w:t>
      </w:r>
      <w:r>
        <w:t xml:space="preserve">mazurskim starzeje się. </w:t>
      </w:r>
    </w:p>
    <w:p w:rsidR="0058532F" w:rsidRDefault="0058532F" w:rsidP="003C16D1">
      <w:r>
        <w:t>Przyrost osób w wieku po</w:t>
      </w:r>
      <w:r w:rsidR="005E555C">
        <w:t>wyżej 60 roku życia jest większy</w:t>
      </w:r>
      <w:r>
        <w:t xml:space="preserve"> niż osób młodych, w wi</w:t>
      </w:r>
      <w:r w:rsidR="004E47A6">
        <w:t xml:space="preserve">eku przedprodukcyjnym. Trendy </w:t>
      </w:r>
      <w:r>
        <w:t>wieku ludności Bartoszyc są niekorzystne z demograficznego punktu widze</w:t>
      </w:r>
      <w:r w:rsidR="000E51DA">
        <w:t xml:space="preserve">nia. Istnieje realne zagrożenie, </w:t>
      </w:r>
      <w:r>
        <w:t>iż w przypadku dalszego trwa</w:t>
      </w:r>
      <w:r w:rsidR="000E51DA">
        <w:t xml:space="preserve">nia pokazanych powyżej procesów, </w:t>
      </w:r>
      <w:r>
        <w:t>a także przy odpływie młodych mieszkańców Bartoszyc do większych</w:t>
      </w:r>
      <w:r w:rsidR="000E51DA">
        <w:br/>
      </w:r>
      <w:r>
        <w:t xml:space="preserve"> i bardziej atrakcyjnych pod względem zatrudnienia ośrodk</w:t>
      </w:r>
      <w:r w:rsidR="00DB7C0A">
        <w:t>ów miejskich, społeczeństwo</w:t>
      </w:r>
      <w:r>
        <w:t xml:space="preserve"> miasta będzie stopniowo się sta</w:t>
      </w:r>
      <w:r w:rsidR="00EA0084">
        <w:t xml:space="preserve">rzało. </w:t>
      </w:r>
    </w:p>
    <w:p w:rsidR="00A564E2" w:rsidRDefault="0058532F" w:rsidP="003C16D1">
      <w:r>
        <w:lastRenderedPageBreak/>
        <w:t>Niezbędna jest</w:t>
      </w:r>
      <w:r w:rsidR="003B4E64">
        <w:t xml:space="preserve"> w kolejnych latach </w:t>
      </w:r>
      <w:r w:rsidR="007C639F">
        <w:t>2016-2022,</w:t>
      </w:r>
      <w:r>
        <w:t xml:space="preserve"> polityka społeczna, skierowana na aktywne wspieranie osób młodych atrakcyjną ofertą w zakresie warunków życia, zatrudnienia oraz prorozwojowej polityki </w:t>
      </w:r>
      <w:r w:rsidR="005E555C">
        <w:t>prorodzinnej</w:t>
      </w:r>
      <w:r>
        <w:t xml:space="preserve">, uwzględniającej </w:t>
      </w:r>
      <w:r w:rsidR="00A564E2">
        <w:t>potrzeby i korzyści osób w wieku przedprodukcyjnym i produkcyjnym</w:t>
      </w:r>
      <w:r w:rsidR="00BB40C8">
        <w:t xml:space="preserve">. </w:t>
      </w:r>
    </w:p>
    <w:p w:rsidR="0034456C" w:rsidRDefault="0034456C" w:rsidP="003C16D1"/>
    <w:p w:rsidR="0034456C" w:rsidRPr="0034456C" w:rsidRDefault="0034456C" w:rsidP="0034456C">
      <w:pPr>
        <w:rPr>
          <w:b/>
        </w:rPr>
      </w:pPr>
      <w:r w:rsidRPr="0034456C">
        <w:rPr>
          <w:b/>
        </w:rPr>
        <w:t xml:space="preserve">3.3 </w:t>
      </w:r>
      <w:r>
        <w:rPr>
          <w:b/>
        </w:rPr>
        <w:t xml:space="preserve"> </w:t>
      </w:r>
      <w:r w:rsidR="002C11E0" w:rsidRPr="0034456C">
        <w:rPr>
          <w:b/>
        </w:rPr>
        <w:t>RYNEK PRACY</w:t>
      </w:r>
    </w:p>
    <w:p w:rsidR="007E4C1B" w:rsidRPr="007E4C1B" w:rsidRDefault="007E4C1B" w:rsidP="003C16D1">
      <w:r w:rsidRPr="007E4C1B">
        <w:t xml:space="preserve">W </w:t>
      </w:r>
      <w:r w:rsidR="00F906BE">
        <w:t>dniu 30 kwietnia 2015</w:t>
      </w:r>
      <w:r>
        <w:t xml:space="preserve"> roku w mieście Bartoszyce</w:t>
      </w:r>
      <w:r w:rsidR="000E51DA">
        <w:t xml:space="preserve"> zarejestrowane były</w:t>
      </w:r>
      <w:r w:rsidRPr="007E4C1B">
        <w:t xml:space="preserve"> </w:t>
      </w:r>
      <w:r w:rsidR="000E51DA">
        <w:t>1802 osoby bezrobotne</w:t>
      </w:r>
      <w:r w:rsidR="00F906BE">
        <w:t>, w tym 899 kobiet i 903</w:t>
      </w:r>
      <w:r>
        <w:t xml:space="preserve"> mężczyzn</w:t>
      </w:r>
      <w:r w:rsidRPr="007E4C1B">
        <w:t xml:space="preserve">.  </w:t>
      </w:r>
    </w:p>
    <w:p w:rsidR="007E4C1B" w:rsidRPr="007E4C1B" w:rsidRDefault="000E51DA" w:rsidP="003C16D1">
      <w:r w:rsidRPr="007C639F">
        <w:rPr>
          <w:b/>
        </w:rPr>
        <w:t>Tabela nr 9</w:t>
      </w:r>
      <w:r w:rsidR="007E4C1B" w:rsidRPr="007E4C1B">
        <w:t xml:space="preserve"> przedstawia liczbę os</w:t>
      </w:r>
      <w:r w:rsidR="007E4C1B">
        <w:t>ób bezrobotnych w Bartoszycach</w:t>
      </w:r>
      <w:r w:rsidR="00F906BE">
        <w:t xml:space="preserve"> w latach 2012 – 2015</w:t>
      </w:r>
      <w:r w:rsidR="007E4C1B" w:rsidRPr="007E4C1B">
        <w:t xml:space="preserve">. </w:t>
      </w:r>
    </w:p>
    <w:tbl>
      <w:tblPr>
        <w:tblStyle w:val="Tabela-Siatka"/>
        <w:tblW w:w="0" w:type="auto"/>
        <w:tblLook w:val="04A0"/>
      </w:tblPr>
      <w:tblGrid>
        <w:gridCol w:w="2265"/>
        <w:gridCol w:w="2265"/>
        <w:gridCol w:w="2266"/>
        <w:gridCol w:w="2266"/>
      </w:tblGrid>
      <w:tr w:rsidR="007E4C1B" w:rsidTr="009341D5">
        <w:tc>
          <w:tcPr>
            <w:tcW w:w="2265" w:type="dxa"/>
            <w:shd w:val="clear" w:color="auto" w:fill="9CC2E5" w:themeFill="accent1" w:themeFillTint="99"/>
          </w:tcPr>
          <w:p w:rsidR="007E4C1B" w:rsidRPr="00C05F98" w:rsidRDefault="007E4C1B" w:rsidP="00C82E95">
            <w:pPr>
              <w:jc w:val="center"/>
              <w:rPr>
                <w:b/>
              </w:rPr>
            </w:pPr>
            <w:r w:rsidRPr="00C05F98">
              <w:rPr>
                <w:b/>
              </w:rPr>
              <w:t>Lata</w:t>
            </w:r>
          </w:p>
        </w:tc>
        <w:tc>
          <w:tcPr>
            <w:tcW w:w="2265" w:type="dxa"/>
            <w:shd w:val="clear" w:color="auto" w:fill="9CC2E5" w:themeFill="accent1" w:themeFillTint="99"/>
          </w:tcPr>
          <w:p w:rsidR="007E4C1B" w:rsidRPr="00C05F98" w:rsidRDefault="007E4C1B" w:rsidP="00C82E95">
            <w:pPr>
              <w:jc w:val="center"/>
              <w:rPr>
                <w:b/>
              </w:rPr>
            </w:pPr>
            <w:r w:rsidRPr="00C05F98">
              <w:rPr>
                <w:b/>
              </w:rPr>
              <w:t>Ogółem</w:t>
            </w:r>
          </w:p>
        </w:tc>
        <w:tc>
          <w:tcPr>
            <w:tcW w:w="2266" w:type="dxa"/>
            <w:shd w:val="clear" w:color="auto" w:fill="9CC2E5" w:themeFill="accent1" w:themeFillTint="99"/>
          </w:tcPr>
          <w:p w:rsidR="007E4C1B" w:rsidRPr="00C05F98" w:rsidRDefault="00E4736A" w:rsidP="00C82E95">
            <w:pPr>
              <w:jc w:val="center"/>
              <w:rPr>
                <w:b/>
              </w:rPr>
            </w:pPr>
            <w:r w:rsidRPr="00C05F98">
              <w:rPr>
                <w:b/>
              </w:rPr>
              <w:t>Mężczyźni</w:t>
            </w:r>
          </w:p>
        </w:tc>
        <w:tc>
          <w:tcPr>
            <w:tcW w:w="2266" w:type="dxa"/>
            <w:shd w:val="clear" w:color="auto" w:fill="9CC2E5" w:themeFill="accent1" w:themeFillTint="99"/>
          </w:tcPr>
          <w:p w:rsidR="007E4C1B" w:rsidRPr="00C05F98" w:rsidRDefault="00E4736A" w:rsidP="00C82E95">
            <w:pPr>
              <w:jc w:val="center"/>
              <w:rPr>
                <w:b/>
              </w:rPr>
            </w:pPr>
            <w:r w:rsidRPr="00C05F98">
              <w:rPr>
                <w:b/>
              </w:rPr>
              <w:t>Kobiety</w:t>
            </w:r>
          </w:p>
        </w:tc>
      </w:tr>
      <w:tr w:rsidR="007E4C1B" w:rsidTr="009341D5">
        <w:tc>
          <w:tcPr>
            <w:tcW w:w="2265" w:type="dxa"/>
            <w:shd w:val="clear" w:color="auto" w:fill="9CC2E5" w:themeFill="accent1" w:themeFillTint="99"/>
          </w:tcPr>
          <w:p w:rsidR="007E4C1B" w:rsidRDefault="007E4C1B" w:rsidP="00C82E95">
            <w:pPr>
              <w:jc w:val="center"/>
            </w:pPr>
            <w:r>
              <w:t>2012</w:t>
            </w:r>
          </w:p>
        </w:tc>
        <w:tc>
          <w:tcPr>
            <w:tcW w:w="2265" w:type="dxa"/>
          </w:tcPr>
          <w:p w:rsidR="007E4C1B" w:rsidRDefault="007E4C1B" w:rsidP="00C05F98">
            <w:pPr>
              <w:jc w:val="center"/>
            </w:pPr>
            <w:r>
              <w:t>2116</w:t>
            </w:r>
          </w:p>
        </w:tc>
        <w:tc>
          <w:tcPr>
            <w:tcW w:w="2266" w:type="dxa"/>
          </w:tcPr>
          <w:p w:rsidR="007E4C1B" w:rsidRDefault="007E4C1B" w:rsidP="00C05F98">
            <w:pPr>
              <w:jc w:val="center"/>
            </w:pPr>
            <w:r>
              <w:t>1046</w:t>
            </w:r>
          </w:p>
        </w:tc>
        <w:tc>
          <w:tcPr>
            <w:tcW w:w="2266" w:type="dxa"/>
          </w:tcPr>
          <w:p w:rsidR="007E4C1B" w:rsidRDefault="007E4C1B" w:rsidP="00C05F98">
            <w:pPr>
              <w:jc w:val="center"/>
            </w:pPr>
            <w:r>
              <w:t>1070</w:t>
            </w:r>
          </w:p>
        </w:tc>
      </w:tr>
      <w:tr w:rsidR="007E4C1B" w:rsidTr="009341D5">
        <w:tc>
          <w:tcPr>
            <w:tcW w:w="2265" w:type="dxa"/>
            <w:shd w:val="clear" w:color="auto" w:fill="9CC2E5" w:themeFill="accent1" w:themeFillTint="99"/>
          </w:tcPr>
          <w:p w:rsidR="007E4C1B" w:rsidRDefault="007E4C1B" w:rsidP="00C82E95">
            <w:pPr>
              <w:jc w:val="center"/>
            </w:pPr>
            <w:r>
              <w:t>2013</w:t>
            </w:r>
          </w:p>
        </w:tc>
        <w:tc>
          <w:tcPr>
            <w:tcW w:w="2265" w:type="dxa"/>
          </w:tcPr>
          <w:p w:rsidR="007E4C1B" w:rsidRDefault="007E4C1B" w:rsidP="00C05F98">
            <w:pPr>
              <w:jc w:val="center"/>
            </w:pPr>
            <w:r>
              <w:t>2117</w:t>
            </w:r>
          </w:p>
        </w:tc>
        <w:tc>
          <w:tcPr>
            <w:tcW w:w="2266" w:type="dxa"/>
          </w:tcPr>
          <w:p w:rsidR="007E4C1B" w:rsidRDefault="007E4C1B" w:rsidP="00C05F98">
            <w:pPr>
              <w:jc w:val="center"/>
            </w:pPr>
            <w:r>
              <w:t>1058</w:t>
            </w:r>
          </w:p>
        </w:tc>
        <w:tc>
          <w:tcPr>
            <w:tcW w:w="2266" w:type="dxa"/>
          </w:tcPr>
          <w:p w:rsidR="007E4C1B" w:rsidRDefault="007E4C1B" w:rsidP="00C05F98">
            <w:pPr>
              <w:jc w:val="center"/>
            </w:pPr>
            <w:r>
              <w:t>1059</w:t>
            </w:r>
          </w:p>
        </w:tc>
      </w:tr>
      <w:tr w:rsidR="007E4C1B" w:rsidTr="009341D5">
        <w:trPr>
          <w:trHeight w:val="308"/>
        </w:trPr>
        <w:tc>
          <w:tcPr>
            <w:tcW w:w="2265" w:type="dxa"/>
            <w:shd w:val="clear" w:color="auto" w:fill="9CC2E5" w:themeFill="accent1" w:themeFillTint="99"/>
          </w:tcPr>
          <w:p w:rsidR="007E4C1B" w:rsidRDefault="007E4C1B" w:rsidP="00C82E95">
            <w:pPr>
              <w:jc w:val="center"/>
            </w:pPr>
            <w:r>
              <w:t>2014</w:t>
            </w:r>
          </w:p>
        </w:tc>
        <w:tc>
          <w:tcPr>
            <w:tcW w:w="2265" w:type="dxa"/>
          </w:tcPr>
          <w:p w:rsidR="007E4C1B" w:rsidRDefault="007E4C1B" w:rsidP="00C05F98">
            <w:pPr>
              <w:jc w:val="center"/>
            </w:pPr>
            <w:r>
              <w:t>1891</w:t>
            </w:r>
          </w:p>
        </w:tc>
        <w:tc>
          <w:tcPr>
            <w:tcW w:w="2266" w:type="dxa"/>
          </w:tcPr>
          <w:p w:rsidR="007E4C1B" w:rsidRDefault="007E4C1B" w:rsidP="00C05F98">
            <w:pPr>
              <w:jc w:val="center"/>
            </w:pPr>
            <w:r>
              <w:t>975</w:t>
            </w:r>
          </w:p>
        </w:tc>
        <w:tc>
          <w:tcPr>
            <w:tcW w:w="2266" w:type="dxa"/>
          </w:tcPr>
          <w:p w:rsidR="007E4C1B" w:rsidRDefault="007E4C1B" w:rsidP="00C05F98">
            <w:pPr>
              <w:jc w:val="center"/>
            </w:pPr>
            <w:r>
              <w:t>916</w:t>
            </w:r>
          </w:p>
        </w:tc>
      </w:tr>
      <w:tr w:rsidR="00E4736A" w:rsidTr="009341D5">
        <w:trPr>
          <w:trHeight w:val="308"/>
        </w:trPr>
        <w:tc>
          <w:tcPr>
            <w:tcW w:w="2265" w:type="dxa"/>
            <w:shd w:val="clear" w:color="auto" w:fill="9CC2E5" w:themeFill="accent1" w:themeFillTint="99"/>
          </w:tcPr>
          <w:p w:rsidR="00E4736A" w:rsidRDefault="004E47A6" w:rsidP="00C82E95">
            <w:pPr>
              <w:jc w:val="center"/>
            </w:pPr>
            <w:r>
              <w:t>30.04.</w:t>
            </w:r>
            <w:r w:rsidR="00E4736A">
              <w:t>2015</w:t>
            </w:r>
          </w:p>
        </w:tc>
        <w:tc>
          <w:tcPr>
            <w:tcW w:w="2265" w:type="dxa"/>
          </w:tcPr>
          <w:p w:rsidR="00E4736A" w:rsidRDefault="00E4736A" w:rsidP="00C05F98">
            <w:pPr>
              <w:jc w:val="center"/>
            </w:pPr>
            <w:r>
              <w:t>1802</w:t>
            </w:r>
          </w:p>
        </w:tc>
        <w:tc>
          <w:tcPr>
            <w:tcW w:w="2266" w:type="dxa"/>
          </w:tcPr>
          <w:p w:rsidR="00E4736A" w:rsidRDefault="00E4736A" w:rsidP="00C05F98">
            <w:pPr>
              <w:jc w:val="center"/>
            </w:pPr>
            <w:r>
              <w:t>903</w:t>
            </w:r>
          </w:p>
        </w:tc>
        <w:tc>
          <w:tcPr>
            <w:tcW w:w="2266" w:type="dxa"/>
          </w:tcPr>
          <w:p w:rsidR="00E4736A" w:rsidRDefault="00E4736A" w:rsidP="00C05F98">
            <w:pPr>
              <w:jc w:val="center"/>
            </w:pPr>
            <w:r>
              <w:t>899</w:t>
            </w:r>
          </w:p>
        </w:tc>
      </w:tr>
    </w:tbl>
    <w:p w:rsidR="00EA0084" w:rsidRDefault="007E4C1B" w:rsidP="003C16D1">
      <w:r w:rsidRPr="007E4C1B">
        <w:rPr>
          <w:kern w:val="1"/>
        </w:rPr>
        <w:t>Źródło: opracowanie własne na podstawie danych z Głównego Urzędu Statystycznego</w:t>
      </w:r>
      <w:r w:rsidRPr="007E4C1B">
        <w:t xml:space="preserve"> </w:t>
      </w:r>
    </w:p>
    <w:p w:rsidR="00A52F9F" w:rsidRDefault="005C0630" w:rsidP="003C16D1">
      <w:r>
        <w:t xml:space="preserve">Na podstawie danych ukazanych w tabeli nr </w:t>
      </w:r>
      <w:r w:rsidR="000E51DA">
        <w:t>9</w:t>
      </w:r>
      <w:r w:rsidR="00F906BE">
        <w:t xml:space="preserve"> można zauważyć</w:t>
      </w:r>
      <w:r w:rsidR="001D6239">
        <w:t>,</w:t>
      </w:r>
      <w:r w:rsidR="00F906BE">
        <w:t xml:space="preserve"> iż liczba osób bezrobotnych</w:t>
      </w:r>
      <w:r w:rsidR="000E51DA">
        <w:br/>
      </w:r>
      <w:r w:rsidR="00F906BE">
        <w:t xml:space="preserve">w latach 2012-2015 spadła. </w:t>
      </w:r>
    </w:p>
    <w:p w:rsidR="00F906BE" w:rsidRDefault="000E51DA" w:rsidP="003C16D1">
      <w:r w:rsidRPr="007C639F">
        <w:rPr>
          <w:b/>
        </w:rPr>
        <w:t>Tabela nr 10</w:t>
      </w:r>
      <w:r w:rsidR="00F906BE">
        <w:t xml:space="preserve"> przedstawia procentowy wskaźnik liczby osób bezrobotnych zarejestrowanych</w:t>
      </w:r>
      <w:r>
        <w:br/>
      </w:r>
      <w:r w:rsidR="001D6239">
        <w:t xml:space="preserve">w mieście Bartoszyce, </w:t>
      </w:r>
      <w:r w:rsidR="00F906BE">
        <w:t xml:space="preserve">w liczbie ludności w wieku produkcyjnym w latach 2011 - 2014. </w:t>
      </w:r>
    </w:p>
    <w:tbl>
      <w:tblPr>
        <w:tblStyle w:val="Tabela-Siatka"/>
        <w:tblW w:w="9067" w:type="dxa"/>
        <w:tblLook w:val="04A0"/>
      </w:tblPr>
      <w:tblGrid>
        <w:gridCol w:w="2122"/>
        <w:gridCol w:w="2268"/>
        <w:gridCol w:w="2409"/>
        <w:gridCol w:w="2268"/>
      </w:tblGrid>
      <w:tr w:rsidR="00F906BE" w:rsidTr="009341D5">
        <w:tc>
          <w:tcPr>
            <w:tcW w:w="2122" w:type="dxa"/>
            <w:shd w:val="clear" w:color="auto" w:fill="9CC2E5" w:themeFill="accent1" w:themeFillTint="99"/>
            <w:vAlign w:val="center"/>
          </w:tcPr>
          <w:p w:rsidR="00F906BE" w:rsidRPr="00C05F98" w:rsidRDefault="00F906BE" w:rsidP="00C82E95">
            <w:pPr>
              <w:jc w:val="center"/>
              <w:rPr>
                <w:b/>
              </w:rPr>
            </w:pPr>
            <w:r w:rsidRPr="00C05F98">
              <w:rPr>
                <w:b/>
              </w:rPr>
              <w:t>Lata</w:t>
            </w:r>
          </w:p>
        </w:tc>
        <w:tc>
          <w:tcPr>
            <w:tcW w:w="2268" w:type="dxa"/>
            <w:shd w:val="clear" w:color="auto" w:fill="9CC2E5" w:themeFill="accent1" w:themeFillTint="99"/>
            <w:vAlign w:val="center"/>
          </w:tcPr>
          <w:p w:rsidR="00F906BE" w:rsidRPr="00C05F98" w:rsidRDefault="00F906BE" w:rsidP="00C82E95">
            <w:pPr>
              <w:jc w:val="center"/>
              <w:rPr>
                <w:b/>
              </w:rPr>
            </w:pPr>
            <w:r w:rsidRPr="00C05F98">
              <w:rPr>
                <w:b/>
              </w:rPr>
              <w:t>Ogółem (%)</w:t>
            </w:r>
          </w:p>
        </w:tc>
        <w:tc>
          <w:tcPr>
            <w:tcW w:w="2409" w:type="dxa"/>
            <w:shd w:val="clear" w:color="auto" w:fill="9CC2E5" w:themeFill="accent1" w:themeFillTint="99"/>
            <w:vAlign w:val="center"/>
          </w:tcPr>
          <w:p w:rsidR="00F906BE" w:rsidRPr="00C05F98" w:rsidRDefault="00F906BE" w:rsidP="00C82E95">
            <w:pPr>
              <w:jc w:val="center"/>
              <w:rPr>
                <w:b/>
              </w:rPr>
            </w:pPr>
            <w:r w:rsidRPr="00C05F98">
              <w:rPr>
                <w:b/>
              </w:rPr>
              <w:t>Kobiety (%)</w:t>
            </w:r>
          </w:p>
        </w:tc>
        <w:tc>
          <w:tcPr>
            <w:tcW w:w="2268" w:type="dxa"/>
            <w:shd w:val="clear" w:color="auto" w:fill="9CC2E5" w:themeFill="accent1" w:themeFillTint="99"/>
            <w:vAlign w:val="center"/>
          </w:tcPr>
          <w:p w:rsidR="00F906BE" w:rsidRPr="00C05F98" w:rsidRDefault="00F906BE" w:rsidP="00C82E95">
            <w:pPr>
              <w:jc w:val="center"/>
              <w:rPr>
                <w:b/>
              </w:rPr>
            </w:pPr>
            <w:r w:rsidRPr="00C05F98">
              <w:rPr>
                <w:b/>
              </w:rPr>
              <w:t>Mężczyźni (%)</w:t>
            </w:r>
          </w:p>
        </w:tc>
      </w:tr>
      <w:tr w:rsidR="00F906BE" w:rsidTr="009341D5">
        <w:tc>
          <w:tcPr>
            <w:tcW w:w="2122" w:type="dxa"/>
            <w:shd w:val="clear" w:color="auto" w:fill="9CC2E5" w:themeFill="accent1" w:themeFillTint="99"/>
            <w:vAlign w:val="center"/>
          </w:tcPr>
          <w:p w:rsidR="00F906BE" w:rsidRDefault="00F906BE" w:rsidP="00C82E95">
            <w:pPr>
              <w:jc w:val="center"/>
            </w:pPr>
            <w:r>
              <w:t>2011</w:t>
            </w:r>
          </w:p>
        </w:tc>
        <w:tc>
          <w:tcPr>
            <w:tcW w:w="2268" w:type="dxa"/>
            <w:vAlign w:val="center"/>
          </w:tcPr>
          <w:p w:rsidR="00F906BE" w:rsidRDefault="00F906BE" w:rsidP="00C05F98">
            <w:pPr>
              <w:jc w:val="center"/>
            </w:pPr>
            <w:r>
              <w:t>12,7</w:t>
            </w:r>
          </w:p>
        </w:tc>
        <w:tc>
          <w:tcPr>
            <w:tcW w:w="2409" w:type="dxa"/>
            <w:vAlign w:val="center"/>
          </w:tcPr>
          <w:p w:rsidR="00F906BE" w:rsidRDefault="00F906BE" w:rsidP="00C05F98">
            <w:pPr>
              <w:jc w:val="center"/>
            </w:pPr>
            <w:r>
              <w:t>12,0</w:t>
            </w:r>
          </w:p>
        </w:tc>
        <w:tc>
          <w:tcPr>
            <w:tcW w:w="2268" w:type="dxa"/>
            <w:vAlign w:val="center"/>
          </w:tcPr>
          <w:p w:rsidR="00F906BE" w:rsidRDefault="00F906BE" w:rsidP="00C05F98">
            <w:pPr>
              <w:jc w:val="center"/>
            </w:pPr>
            <w:r>
              <w:t>13,4</w:t>
            </w:r>
          </w:p>
        </w:tc>
      </w:tr>
      <w:tr w:rsidR="00F906BE" w:rsidTr="009341D5">
        <w:tc>
          <w:tcPr>
            <w:tcW w:w="2122" w:type="dxa"/>
            <w:shd w:val="clear" w:color="auto" w:fill="9CC2E5" w:themeFill="accent1" w:themeFillTint="99"/>
            <w:vAlign w:val="center"/>
          </w:tcPr>
          <w:p w:rsidR="00F906BE" w:rsidRDefault="00F906BE" w:rsidP="00C82E95">
            <w:pPr>
              <w:jc w:val="center"/>
            </w:pPr>
            <w:r>
              <w:t>2012</w:t>
            </w:r>
          </w:p>
        </w:tc>
        <w:tc>
          <w:tcPr>
            <w:tcW w:w="2268" w:type="dxa"/>
            <w:vAlign w:val="center"/>
          </w:tcPr>
          <w:p w:rsidR="00F906BE" w:rsidRDefault="00F906BE" w:rsidP="00C05F98">
            <w:pPr>
              <w:jc w:val="center"/>
            </w:pPr>
            <w:r>
              <w:t>13,1</w:t>
            </w:r>
          </w:p>
        </w:tc>
        <w:tc>
          <w:tcPr>
            <w:tcW w:w="2409" w:type="dxa"/>
            <w:vAlign w:val="center"/>
          </w:tcPr>
          <w:p w:rsidR="00F906BE" w:rsidRDefault="00F906BE" w:rsidP="00C05F98">
            <w:pPr>
              <w:jc w:val="center"/>
            </w:pPr>
            <w:r>
              <w:t>12,4</w:t>
            </w:r>
          </w:p>
        </w:tc>
        <w:tc>
          <w:tcPr>
            <w:tcW w:w="2268" w:type="dxa"/>
            <w:vAlign w:val="center"/>
          </w:tcPr>
          <w:p w:rsidR="00F906BE" w:rsidRDefault="00F906BE" w:rsidP="00C05F98">
            <w:pPr>
              <w:jc w:val="center"/>
            </w:pPr>
            <w:r>
              <w:t>13,8</w:t>
            </w:r>
          </w:p>
        </w:tc>
      </w:tr>
      <w:tr w:rsidR="00F906BE" w:rsidTr="009341D5">
        <w:tc>
          <w:tcPr>
            <w:tcW w:w="2122" w:type="dxa"/>
            <w:shd w:val="clear" w:color="auto" w:fill="9CC2E5" w:themeFill="accent1" w:themeFillTint="99"/>
            <w:vAlign w:val="center"/>
          </w:tcPr>
          <w:p w:rsidR="00F906BE" w:rsidRDefault="00F906BE" w:rsidP="00C82E95">
            <w:pPr>
              <w:jc w:val="center"/>
            </w:pPr>
            <w:r>
              <w:t>2013</w:t>
            </w:r>
          </w:p>
        </w:tc>
        <w:tc>
          <w:tcPr>
            <w:tcW w:w="2268" w:type="dxa"/>
            <w:vAlign w:val="center"/>
          </w:tcPr>
          <w:p w:rsidR="00F906BE" w:rsidRDefault="00F906BE" w:rsidP="00C05F98">
            <w:pPr>
              <w:jc w:val="center"/>
            </w:pPr>
            <w:r>
              <w:t>13,4</w:t>
            </w:r>
          </w:p>
        </w:tc>
        <w:tc>
          <w:tcPr>
            <w:tcW w:w="2409" w:type="dxa"/>
            <w:vAlign w:val="center"/>
          </w:tcPr>
          <w:p w:rsidR="00F906BE" w:rsidRDefault="00F906BE" w:rsidP="00C05F98">
            <w:pPr>
              <w:jc w:val="center"/>
            </w:pPr>
            <w:r>
              <w:t>12,8</w:t>
            </w:r>
          </w:p>
        </w:tc>
        <w:tc>
          <w:tcPr>
            <w:tcW w:w="2268" w:type="dxa"/>
            <w:vAlign w:val="center"/>
          </w:tcPr>
          <w:p w:rsidR="00F906BE" w:rsidRDefault="00F906BE" w:rsidP="00C05F98">
            <w:pPr>
              <w:jc w:val="center"/>
            </w:pPr>
            <w:r>
              <w:t>14,0</w:t>
            </w:r>
          </w:p>
        </w:tc>
      </w:tr>
      <w:tr w:rsidR="00F906BE" w:rsidTr="009341D5">
        <w:tc>
          <w:tcPr>
            <w:tcW w:w="2122" w:type="dxa"/>
            <w:shd w:val="clear" w:color="auto" w:fill="9CC2E5" w:themeFill="accent1" w:themeFillTint="99"/>
            <w:vAlign w:val="center"/>
          </w:tcPr>
          <w:p w:rsidR="00F906BE" w:rsidRDefault="00F906BE" w:rsidP="00C82E95">
            <w:pPr>
              <w:jc w:val="center"/>
            </w:pPr>
            <w:r>
              <w:t>2014</w:t>
            </w:r>
          </w:p>
        </w:tc>
        <w:tc>
          <w:tcPr>
            <w:tcW w:w="2268" w:type="dxa"/>
            <w:vAlign w:val="center"/>
          </w:tcPr>
          <w:p w:rsidR="00F906BE" w:rsidRDefault="00F906BE" w:rsidP="00C05F98">
            <w:pPr>
              <w:jc w:val="center"/>
            </w:pPr>
            <w:r>
              <w:t>12,1</w:t>
            </w:r>
          </w:p>
        </w:tc>
        <w:tc>
          <w:tcPr>
            <w:tcW w:w="2409" w:type="dxa"/>
            <w:vAlign w:val="center"/>
          </w:tcPr>
          <w:p w:rsidR="00F906BE" w:rsidRDefault="00F906BE" w:rsidP="00C05F98">
            <w:pPr>
              <w:jc w:val="center"/>
            </w:pPr>
            <w:r>
              <w:t>12,0</w:t>
            </w:r>
          </w:p>
        </w:tc>
        <w:tc>
          <w:tcPr>
            <w:tcW w:w="2268" w:type="dxa"/>
            <w:vAlign w:val="center"/>
          </w:tcPr>
          <w:p w:rsidR="00F906BE" w:rsidRDefault="00F906BE" w:rsidP="00C05F98">
            <w:pPr>
              <w:jc w:val="center"/>
            </w:pPr>
            <w:r>
              <w:t>12,4</w:t>
            </w:r>
          </w:p>
        </w:tc>
      </w:tr>
    </w:tbl>
    <w:p w:rsidR="00F906BE" w:rsidRDefault="00F906BE" w:rsidP="003C16D1">
      <w:r w:rsidRPr="000F4F71">
        <w:rPr>
          <w:kern w:val="1"/>
        </w:rPr>
        <w:t xml:space="preserve">Źródło: </w:t>
      </w:r>
      <w:r>
        <w:rPr>
          <w:kern w:val="1"/>
        </w:rPr>
        <w:t>opracowanie własne na podstawie danych z Głównego Urzędu Statystycznego</w:t>
      </w:r>
      <w:r>
        <w:t xml:space="preserve"> </w:t>
      </w:r>
    </w:p>
    <w:p w:rsidR="00F906BE" w:rsidRDefault="00F906BE" w:rsidP="003C16D1">
      <w:r>
        <w:t>Na podstawie danych zawartych w po</w:t>
      </w:r>
      <w:r w:rsidR="000E51DA">
        <w:t xml:space="preserve">wyższej tabeli można stwierdzić, </w:t>
      </w:r>
      <w:r>
        <w:t xml:space="preserve">iż procentowy wskaźnik liczby osób bezrobotnych zarejestrowanych w liczbie ludności w wieku produkcyjnym nie wykazuje zdecydowanego trendu. Rokrocznie liczba osób bezrobotnych zmienia się w zależności od bieżących warunków panujących na lokalnym oraz ponadregionalnym rynku pracy. </w:t>
      </w:r>
    </w:p>
    <w:p w:rsidR="002E0E94" w:rsidRDefault="00ED6F89" w:rsidP="003C16D1">
      <w:r>
        <w:t>Większy odsetek procentowego wskaźnika liczby osób bezrobotnych</w:t>
      </w:r>
      <w:r w:rsidR="004E47A6">
        <w:t>,</w:t>
      </w:r>
      <w:r>
        <w:t xml:space="preserve"> zarejestrowanych </w:t>
      </w:r>
      <w:r w:rsidR="000E51DA">
        <w:br/>
      </w:r>
      <w:r>
        <w:t xml:space="preserve">w mieście Bartoszyce w liczbie ludności w wieku produkcyjnym stanowią mężczyźni. </w:t>
      </w:r>
    </w:p>
    <w:p w:rsidR="009341D5" w:rsidRDefault="000E51DA" w:rsidP="003C16D1">
      <w:r w:rsidRPr="007C639F">
        <w:rPr>
          <w:b/>
        </w:rPr>
        <w:t>Tabela nr 11</w:t>
      </w:r>
      <w:r w:rsidR="009341D5">
        <w:t xml:space="preserve"> przedstawia strukturę osób bezrobotnych w </w:t>
      </w:r>
      <w:r w:rsidR="00921CCC">
        <w:t>Bartoszycach w latach 2012-2015</w:t>
      </w:r>
      <w:r w:rsidR="009341D5">
        <w:t xml:space="preserve"> według wieku</w:t>
      </w:r>
      <w:r w:rsidR="00921CCC">
        <w:t>.</w:t>
      </w:r>
    </w:p>
    <w:tbl>
      <w:tblPr>
        <w:tblStyle w:val="Tabela-Siatka"/>
        <w:tblW w:w="0" w:type="auto"/>
        <w:tblLook w:val="04A0"/>
      </w:tblPr>
      <w:tblGrid>
        <w:gridCol w:w="1294"/>
        <w:gridCol w:w="1294"/>
        <w:gridCol w:w="1294"/>
        <w:gridCol w:w="1295"/>
        <w:gridCol w:w="1295"/>
        <w:gridCol w:w="1295"/>
        <w:gridCol w:w="1295"/>
      </w:tblGrid>
      <w:tr w:rsidR="009341D5" w:rsidTr="009341D5">
        <w:tc>
          <w:tcPr>
            <w:tcW w:w="1294" w:type="dxa"/>
            <w:shd w:val="clear" w:color="auto" w:fill="BDD6EE" w:themeFill="accent1" w:themeFillTint="66"/>
          </w:tcPr>
          <w:p w:rsidR="009341D5" w:rsidRPr="00226ABA" w:rsidRDefault="009341D5" w:rsidP="003C16D1">
            <w:pPr>
              <w:rPr>
                <w:b/>
              </w:rPr>
            </w:pPr>
            <w:r w:rsidRPr="00226ABA">
              <w:rPr>
                <w:b/>
              </w:rPr>
              <w:t>Lata</w:t>
            </w:r>
          </w:p>
        </w:tc>
        <w:tc>
          <w:tcPr>
            <w:tcW w:w="1294" w:type="dxa"/>
            <w:shd w:val="clear" w:color="auto" w:fill="BDD6EE" w:themeFill="accent1" w:themeFillTint="66"/>
          </w:tcPr>
          <w:p w:rsidR="009341D5" w:rsidRPr="00226ABA" w:rsidRDefault="009341D5" w:rsidP="003C16D1">
            <w:pPr>
              <w:rPr>
                <w:b/>
              </w:rPr>
            </w:pPr>
            <w:r w:rsidRPr="00226ABA">
              <w:rPr>
                <w:b/>
              </w:rPr>
              <w:t xml:space="preserve">Do 25 </w:t>
            </w:r>
          </w:p>
        </w:tc>
        <w:tc>
          <w:tcPr>
            <w:tcW w:w="1294" w:type="dxa"/>
            <w:shd w:val="clear" w:color="auto" w:fill="BDD6EE" w:themeFill="accent1" w:themeFillTint="66"/>
          </w:tcPr>
          <w:p w:rsidR="009341D5" w:rsidRPr="00226ABA" w:rsidRDefault="009341D5" w:rsidP="003C16D1">
            <w:pPr>
              <w:rPr>
                <w:b/>
              </w:rPr>
            </w:pPr>
            <w:r w:rsidRPr="00226ABA">
              <w:rPr>
                <w:b/>
              </w:rPr>
              <w:t>25-34</w:t>
            </w:r>
          </w:p>
        </w:tc>
        <w:tc>
          <w:tcPr>
            <w:tcW w:w="1295" w:type="dxa"/>
            <w:shd w:val="clear" w:color="auto" w:fill="BDD6EE" w:themeFill="accent1" w:themeFillTint="66"/>
          </w:tcPr>
          <w:p w:rsidR="009341D5" w:rsidRPr="00226ABA" w:rsidRDefault="009341D5" w:rsidP="003C16D1">
            <w:pPr>
              <w:rPr>
                <w:b/>
              </w:rPr>
            </w:pPr>
            <w:r w:rsidRPr="00226ABA">
              <w:rPr>
                <w:b/>
              </w:rPr>
              <w:t>35-44</w:t>
            </w:r>
          </w:p>
        </w:tc>
        <w:tc>
          <w:tcPr>
            <w:tcW w:w="1295" w:type="dxa"/>
            <w:shd w:val="clear" w:color="auto" w:fill="BDD6EE" w:themeFill="accent1" w:themeFillTint="66"/>
          </w:tcPr>
          <w:p w:rsidR="009341D5" w:rsidRPr="00226ABA" w:rsidRDefault="009341D5" w:rsidP="003C16D1">
            <w:pPr>
              <w:rPr>
                <w:b/>
              </w:rPr>
            </w:pPr>
            <w:r w:rsidRPr="00226ABA">
              <w:rPr>
                <w:b/>
              </w:rPr>
              <w:t>45-54</w:t>
            </w:r>
          </w:p>
        </w:tc>
        <w:tc>
          <w:tcPr>
            <w:tcW w:w="1295" w:type="dxa"/>
            <w:shd w:val="clear" w:color="auto" w:fill="BDD6EE" w:themeFill="accent1" w:themeFillTint="66"/>
          </w:tcPr>
          <w:p w:rsidR="009341D5" w:rsidRPr="00226ABA" w:rsidRDefault="009341D5" w:rsidP="003C16D1">
            <w:pPr>
              <w:rPr>
                <w:b/>
              </w:rPr>
            </w:pPr>
            <w:r w:rsidRPr="00226ABA">
              <w:rPr>
                <w:b/>
              </w:rPr>
              <w:t>55-59</w:t>
            </w:r>
          </w:p>
        </w:tc>
        <w:tc>
          <w:tcPr>
            <w:tcW w:w="1295" w:type="dxa"/>
            <w:shd w:val="clear" w:color="auto" w:fill="BDD6EE" w:themeFill="accent1" w:themeFillTint="66"/>
          </w:tcPr>
          <w:p w:rsidR="009341D5" w:rsidRPr="00226ABA" w:rsidRDefault="009341D5" w:rsidP="003C16D1">
            <w:pPr>
              <w:rPr>
                <w:b/>
              </w:rPr>
            </w:pPr>
            <w:r w:rsidRPr="00226ABA">
              <w:rPr>
                <w:b/>
              </w:rPr>
              <w:t>60 i więcej</w:t>
            </w:r>
          </w:p>
        </w:tc>
      </w:tr>
      <w:tr w:rsidR="009341D5" w:rsidTr="009341D5">
        <w:tc>
          <w:tcPr>
            <w:tcW w:w="1294" w:type="dxa"/>
            <w:shd w:val="clear" w:color="auto" w:fill="BDD6EE" w:themeFill="accent1" w:themeFillTint="66"/>
            <w:vAlign w:val="center"/>
          </w:tcPr>
          <w:p w:rsidR="009341D5" w:rsidRDefault="009341D5" w:rsidP="003C16D1">
            <w:r>
              <w:t>2012</w:t>
            </w:r>
          </w:p>
          <w:p w:rsidR="009341D5" w:rsidRDefault="009341D5" w:rsidP="003C16D1"/>
        </w:tc>
        <w:tc>
          <w:tcPr>
            <w:tcW w:w="1294" w:type="dxa"/>
            <w:vAlign w:val="center"/>
          </w:tcPr>
          <w:p w:rsidR="009341D5" w:rsidRDefault="009341D5" w:rsidP="003C16D1">
            <w:r>
              <w:t>357</w:t>
            </w:r>
          </w:p>
          <w:p w:rsidR="002D343E" w:rsidRDefault="002D343E" w:rsidP="003C16D1">
            <w:r>
              <w:t>(16,9%)</w:t>
            </w:r>
          </w:p>
        </w:tc>
        <w:tc>
          <w:tcPr>
            <w:tcW w:w="1294" w:type="dxa"/>
            <w:vAlign w:val="center"/>
          </w:tcPr>
          <w:p w:rsidR="009341D5" w:rsidRDefault="009341D5" w:rsidP="003C16D1">
            <w:r>
              <w:t>629</w:t>
            </w:r>
          </w:p>
          <w:p w:rsidR="002D343E" w:rsidRDefault="002D343E" w:rsidP="003C16D1">
            <w:r>
              <w:t>(29,7%)</w:t>
            </w:r>
          </w:p>
        </w:tc>
        <w:tc>
          <w:tcPr>
            <w:tcW w:w="1295" w:type="dxa"/>
            <w:vAlign w:val="center"/>
          </w:tcPr>
          <w:p w:rsidR="009341D5" w:rsidRDefault="005D67AE" w:rsidP="003C16D1">
            <w:r>
              <w:t>406</w:t>
            </w:r>
          </w:p>
          <w:p w:rsidR="002D343E" w:rsidRDefault="002D343E" w:rsidP="003C16D1">
            <w:r>
              <w:t>(19,1%)</w:t>
            </w:r>
          </w:p>
        </w:tc>
        <w:tc>
          <w:tcPr>
            <w:tcW w:w="1295" w:type="dxa"/>
            <w:vAlign w:val="center"/>
          </w:tcPr>
          <w:p w:rsidR="009341D5" w:rsidRDefault="005D67AE" w:rsidP="003C16D1">
            <w:r>
              <w:t>490</w:t>
            </w:r>
          </w:p>
          <w:p w:rsidR="002D343E" w:rsidRDefault="002D343E" w:rsidP="003C16D1">
            <w:r>
              <w:t>(23,2%)</w:t>
            </w:r>
          </w:p>
        </w:tc>
        <w:tc>
          <w:tcPr>
            <w:tcW w:w="1295" w:type="dxa"/>
            <w:vAlign w:val="center"/>
          </w:tcPr>
          <w:p w:rsidR="009341D5" w:rsidRDefault="005D67AE" w:rsidP="003C16D1">
            <w:r>
              <w:t>191</w:t>
            </w:r>
          </w:p>
          <w:p w:rsidR="002D343E" w:rsidRDefault="002D343E" w:rsidP="003C16D1">
            <w:r>
              <w:t>(9,1%)</w:t>
            </w:r>
          </w:p>
        </w:tc>
        <w:tc>
          <w:tcPr>
            <w:tcW w:w="1295" w:type="dxa"/>
            <w:vAlign w:val="center"/>
          </w:tcPr>
          <w:p w:rsidR="009341D5" w:rsidRDefault="005D67AE" w:rsidP="003C16D1">
            <w:r>
              <w:t>43</w:t>
            </w:r>
          </w:p>
          <w:p w:rsidR="002D343E" w:rsidRDefault="002D343E" w:rsidP="003C16D1">
            <w:r>
              <w:t>(2,0%)</w:t>
            </w:r>
          </w:p>
        </w:tc>
      </w:tr>
      <w:tr w:rsidR="009341D5" w:rsidTr="009341D5">
        <w:tc>
          <w:tcPr>
            <w:tcW w:w="1294" w:type="dxa"/>
            <w:shd w:val="clear" w:color="auto" w:fill="BDD6EE" w:themeFill="accent1" w:themeFillTint="66"/>
            <w:vAlign w:val="center"/>
          </w:tcPr>
          <w:p w:rsidR="009341D5" w:rsidRDefault="009341D5" w:rsidP="003C16D1">
            <w:r>
              <w:t>2013</w:t>
            </w:r>
          </w:p>
          <w:p w:rsidR="009341D5" w:rsidRDefault="009341D5" w:rsidP="003C16D1"/>
        </w:tc>
        <w:tc>
          <w:tcPr>
            <w:tcW w:w="1294" w:type="dxa"/>
            <w:vAlign w:val="center"/>
          </w:tcPr>
          <w:p w:rsidR="009341D5" w:rsidRDefault="009341D5" w:rsidP="003C16D1">
            <w:r>
              <w:t>307</w:t>
            </w:r>
          </w:p>
          <w:p w:rsidR="00F65105" w:rsidRDefault="00F65105" w:rsidP="003C16D1">
            <w:r>
              <w:t>(14,4%)</w:t>
            </w:r>
          </w:p>
        </w:tc>
        <w:tc>
          <w:tcPr>
            <w:tcW w:w="1294" w:type="dxa"/>
            <w:vAlign w:val="center"/>
          </w:tcPr>
          <w:p w:rsidR="009341D5" w:rsidRDefault="009341D5" w:rsidP="003C16D1">
            <w:r>
              <w:t>627</w:t>
            </w:r>
          </w:p>
          <w:p w:rsidR="00F65105" w:rsidRDefault="00F65105" w:rsidP="003C16D1">
            <w:r>
              <w:t>(30,0%)</w:t>
            </w:r>
          </w:p>
        </w:tc>
        <w:tc>
          <w:tcPr>
            <w:tcW w:w="1295" w:type="dxa"/>
            <w:vAlign w:val="center"/>
          </w:tcPr>
          <w:p w:rsidR="009341D5" w:rsidRDefault="005D67AE" w:rsidP="003C16D1">
            <w:r>
              <w:t>398</w:t>
            </w:r>
          </w:p>
          <w:p w:rsidR="00F65105" w:rsidRDefault="00F65105" w:rsidP="003C16D1">
            <w:r>
              <w:t>(18,8%)</w:t>
            </w:r>
          </w:p>
        </w:tc>
        <w:tc>
          <w:tcPr>
            <w:tcW w:w="1295" w:type="dxa"/>
            <w:vAlign w:val="center"/>
          </w:tcPr>
          <w:p w:rsidR="009341D5" w:rsidRDefault="005D67AE" w:rsidP="003C16D1">
            <w:r>
              <w:t>461</w:t>
            </w:r>
          </w:p>
          <w:p w:rsidR="00F65105" w:rsidRDefault="00F65105" w:rsidP="003C16D1">
            <w:r>
              <w:t>(21,8%)</w:t>
            </w:r>
          </w:p>
        </w:tc>
        <w:tc>
          <w:tcPr>
            <w:tcW w:w="1295" w:type="dxa"/>
            <w:vAlign w:val="center"/>
          </w:tcPr>
          <w:p w:rsidR="009341D5" w:rsidRDefault="005D67AE" w:rsidP="003C16D1">
            <w:r>
              <w:t>258</w:t>
            </w:r>
          </w:p>
          <w:p w:rsidR="00F65105" w:rsidRDefault="00F65105" w:rsidP="003C16D1">
            <w:r>
              <w:t>(11,9%)</w:t>
            </w:r>
          </w:p>
        </w:tc>
        <w:tc>
          <w:tcPr>
            <w:tcW w:w="1295" w:type="dxa"/>
            <w:vAlign w:val="center"/>
          </w:tcPr>
          <w:p w:rsidR="009341D5" w:rsidRDefault="005D67AE" w:rsidP="003C16D1">
            <w:r>
              <w:t>66</w:t>
            </w:r>
          </w:p>
          <w:p w:rsidR="00F65105" w:rsidRDefault="00F65105" w:rsidP="003C16D1">
            <w:r>
              <w:t>(3,1%)</w:t>
            </w:r>
          </w:p>
        </w:tc>
      </w:tr>
      <w:tr w:rsidR="009341D5" w:rsidTr="009341D5">
        <w:tc>
          <w:tcPr>
            <w:tcW w:w="1294" w:type="dxa"/>
            <w:shd w:val="clear" w:color="auto" w:fill="BDD6EE" w:themeFill="accent1" w:themeFillTint="66"/>
            <w:vAlign w:val="center"/>
          </w:tcPr>
          <w:p w:rsidR="009341D5" w:rsidRDefault="009341D5" w:rsidP="003C16D1">
            <w:r>
              <w:lastRenderedPageBreak/>
              <w:t>2014</w:t>
            </w:r>
          </w:p>
          <w:p w:rsidR="009341D5" w:rsidRDefault="009341D5" w:rsidP="003C16D1"/>
        </w:tc>
        <w:tc>
          <w:tcPr>
            <w:tcW w:w="1294" w:type="dxa"/>
            <w:vAlign w:val="center"/>
          </w:tcPr>
          <w:p w:rsidR="009341D5" w:rsidRDefault="009341D5" w:rsidP="003C16D1">
            <w:r>
              <w:t>266</w:t>
            </w:r>
          </w:p>
          <w:p w:rsidR="00F65105" w:rsidRDefault="00F65105" w:rsidP="003C16D1">
            <w:r>
              <w:t>(14,1%)</w:t>
            </w:r>
          </w:p>
        </w:tc>
        <w:tc>
          <w:tcPr>
            <w:tcW w:w="1294" w:type="dxa"/>
            <w:vAlign w:val="center"/>
          </w:tcPr>
          <w:p w:rsidR="009341D5" w:rsidRDefault="005D67AE" w:rsidP="003C16D1">
            <w:r>
              <w:t>525</w:t>
            </w:r>
          </w:p>
          <w:p w:rsidR="00F65105" w:rsidRDefault="00F65105" w:rsidP="003C16D1">
            <w:r>
              <w:t>(27,8%)</w:t>
            </w:r>
          </w:p>
        </w:tc>
        <w:tc>
          <w:tcPr>
            <w:tcW w:w="1295" w:type="dxa"/>
            <w:vAlign w:val="center"/>
          </w:tcPr>
          <w:p w:rsidR="009341D5" w:rsidRDefault="005D67AE" w:rsidP="003C16D1">
            <w:r>
              <w:t>383</w:t>
            </w:r>
          </w:p>
          <w:p w:rsidR="00F65105" w:rsidRDefault="00F65105" w:rsidP="003C16D1">
            <w:r>
              <w:t>(20,2%)</w:t>
            </w:r>
          </w:p>
        </w:tc>
        <w:tc>
          <w:tcPr>
            <w:tcW w:w="1295" w:type="dxa"/>
            <w:vAlign w:val="center"/>
          </w:tcPr>
          <w:p w:rsidR="009341D5" w:rsidRDefault="005D67AE" w:rsidP="003C16D1">
            <w:r>
              <w:t>403</w:t>
            </w:r>
          </w:p>
          <w:p w:rsidR="00F65105" w:rsidRDefault="00F65105" w:rsidP="003C16D1">
            <w:r>
              <w:t>(21,3%)</w:t>
            </w:r>
          </w:p>
        </w:tc>
        <w:tc>
          <w:tcPr>
            <w:tcW w:w="1295" w:type="dxa"/>
            <w:vAlign w:val="center"/>
          </w:tcPr>
          <w:p w:rsidR="009341D5" w:rsidRDefault="005D67AE" w:rsidP="003C16D1">
            <w:r>
              <w:t>233</w:t>
            </w:r>
          </w:p>
          <w:p w:rsidR="00F65105" w:rsidRDefault="00F65105" w:rsidP="003C16D1">
            <w:r>
              <w:t>(12,3%)</w:t>
            </w:r>
          </w:p>
        </w:tc>
        <w:tc>
          <w:tcPr>
            <w:tcW w:w="1295" w:type="dxa"/>
            <w:vAlign w:val="center"/>
          </w:tcPr>
          <w:p w:rsidR="009341D5" w:rsidRDefault="005D67AE" w:rsidP="003C16D1">
            <w:r>
              <w:t>81</w:t>
            </w:r>
          </w:p>
          <w:p w:rsidR="00F65105" w:rsidRDefault="00F65105" w:rsidP="003C16D1">
            <w:r>
              <w:t>(4,3%)</w:t>
            </w:r>
          </w:p>
        </w:tc>
      </w:tr>
      <w:tr w:rsidR="009341D5" w:rsidTr="009341D5">
        <w:tc>
          <w:tcPr>
            <w:tcW w:w="1294" w:type="dxa"/>
            <w:shd w:val="clear" w:color="auto" w:fill="BDD6EE" w:themeFill="accent1" w:themeFillTint="66"/>
            <w:vAlign w:val="center"/>
          </w:tcPr>
          <w:p w:rsidR="009341D5" w:rsidRDefault="000E51DA" w:rsidP="003C16D1">
            <w:r>
              <w:t>30.04.</w:t>
            </w:r>
            <w:r w:rsidR="009341D5">
              <w:t>2015</w:t>
            </w:r>
          </w:p>
        </w:tc>
        <w:tc>
          <w:tcPr>
            <w:tcW w:w="1294" w:type="dxa"/>
            <w:vAlign w:val="center"/>
          </w:tcPr>
          <w:p w:rsidR="009341D5" w:rsidRDefault="009341D5" w:rsidP="003C16D1">
            <w:r>
              <w:t>252</w:t>
            </w:r>
          </w:p>
          <w:p w:rsidR="005D67AE" w:rsidRDefault="005D67AE" w:rsidP="003C16D1">
            <w:r>
              <w:t>(13,9%)</w:t>
            </w:r>
          </w:p>
        </w:tc>
        <w:tc>
          <w:tcPr>
            <w:tcW w:w="1294" w:type="dxa"/>
            <w:vAlign w:val="center"/>
          </w:tcPr>
          <w:p w:rsidR="009341D5" w:rsidRDefault="005D67AE" w:rsidP="003C16D1">
            <w:r>
              <w:t>514</w:t>
            </w:r>
          </w:p>
          <w:p w:rsidR="005D67AE" w:rsidRDefault="005D67AE" w:rsidP="003C16D1">
            <w:r>
              <w:t>(28,5%)</w:t>
            </w:r>
          </w:p>
        </w:tc>
        <w:tc>
          <w:tcPr>
            <w:tcW w:w="1295" w:type="dxa"/>
            <w:vAlign w:val="center"/>
          </w:tcPr>
          <w:p w:rsidR="009341D5" w:rsidRDefault="005D67AE" w:rsidP="003C16D1">
            <w:r>
              <w:t>383</w:t>
            </w:r>
          </w:p>
          <w:p w:rsidR="005D67AE" w:rsidRDefault="005D67AE" w:rsidP="003C16D1">
            <w:r>
              <w:t>(21,3%)</w:t>
            </w:r>
          </w:p>
        </w:tc>
        <w:tc>
          <w:tcPr>
            <w:tcW w:w="1295" w:type="dxa"/>
            <w:vAlign w:val="center"/>
          </w:tcPr>
          <w:p w:rsidR="009341D5" w:rsidRDefault="005D67AE" w:rsidP="003C16D1">
            <w:r>
              <w:t>354</w:t>
            </w:r>
          </w:p>
          <w:p w:rsidR="005D67AE" w:rsidRDefault="005D67AE" w:rsidP="003C16D1">
            <w:r>
              <w:t>(19,6%)</w:t>
            </w:r>
          </w:p>
        </w:tc>
        <w:tc>
          <w:tcPr>
            <w:tcW w:w="1295" w:type="dxa"/>
            <w:vAlign w:val="center"/>
          </w:tcPr>
          <w:p w:rsidR="009341D5" w:rsidRDefault="005D67AE" w:rsidP="003C16D1">
            <w:r>
              <w:t>213</w:t>
            </w:r>
          </w:p>
          <w:p w:rsidR="005D67AE" w:rsidRDefault="005D67AE" w:rsidP="003C16D1">
            <w:r>
              <w:t>(11,9%)</w:t>
            </w:r>
          </w:p>
        </w:tc>
        <w:tc>
          <w:tcPr>
            <w:tcW w:w="1295" w:type="dxa"/>
            <w:vAlign w:val="center"/>
          </w:tcPr>
          <w:p w:rsidR="009341D5" w:rsidRDefault="005D67AE" w:rsidP="003C16D1">
            <w:r>
              <w:t>86</w:t>
            </w:r>
          </w:p>
          <w:p w:rsidR="005D67AE" w:rsidRDefault="005D67AE" w:rsidP="003C16D1">
            <w:r>
              <w:t xml:space="preserve">(4,8%)               </w:t>
            </w:r>
          </w:p>
        </w:tc>
      </w:tr>
    </w:tbl>
    <w:p w:rsidR="009341D5" w:rsidRPr="009441A7" w:rsidRDefault="009341D5" w:rsidP="003C16D1">
      <w:r w:rsidRPr="009441A7">
        <w:t>Źródło: opracowanie własne na po</w:t>
      </w:r>
      <w:r w:rsidR="00921CCC">
        <w:t>dstawie danych z PUP w Bartoszycach</w:t>
      </w:r>
    </w:p>
    <w:p w:rsidR="00EA0084" w:rsidRDefault="00287141" w:rsidP="003C16D1">
      <w:r>
        <w:t>Na podstawi</w:t>
      </w:r>
      <w:r w:rsidR="001D6239">
        <w:t>e danych zawartych w tabeli nr 11</w:t>
      </w:r>
      <w:r>
        <w:t xml:space="preserve"> można zauważyć</w:t>
      </w:r>
      <w:r w:rsidR="000E51DA">
        <w:t>, iż najliczniejszą grupę</w:t>
      </w:r>
      <w:r>
        <w:t xml:space="preserve"> wiekową wśród osób bezrobotnych w mieście Barto</w:t>
      </w:r>
      <w:r w:rsidR="00A13051">
        <w:t>szyce stanowią osoby w wieku 25-</w:t>
      </w:r>
      <w:r>
        <w:t xml:space="preserve">34 lata. Jest to sytuacja powtarzająca się w kolejnych latach. </w:t>
      </w:r>
      <w:r w:rsidR="001D6239">
        <w:t>Niepokojący</w:t>
      </w:r>
      <w:r w:rsidR="00177C43">
        <w:t xml:space="preserve"> jest </w:t>
      </w:r>
      <w:r w:rsidR="000E51DA">
        <w:t xml:space="preserve">również </w:t>
      </w:r>
      <w:r w:rsidR="00177C43">
        <w:t>fakt stałego powiększania się odsetka osób bezrobotnych w wieku powyżej 60 lat z poziomu 2,0%</w:t>
      </w:r>
      <w:r w:rsidR="0029727D">
        <w:br/>
      </w:r>
      <w:r w:rsidR="00177C43">
        <w:t xml:space="preserve"> do poziomu 4,8% ogółu osób bezrobotnych – ponad dwukrotny wzrost. Osoby w wieku ponad 60 lat mają mniejsze szanse na ponowne znalezienie zatrudnienia poprzez ograniczone możliwości przekwalifikowania lub podniesienia kwalifikacji zawodowych. Należy podjąć działania ograniczające zjawisko dalszego wzrostu odsetka liczby osób w wieku ponad 60 roku życia w ogólnej liczbie osób bezrobotnych. Dobrym wskaźnikiem jest spadek odsetka osób młodych (do 25 roku życia oraz w przedziale wiekowym 25-34 lata). </w:t>
      </w:r>
    </w:p>
    <w:p w:rsidR="001B77C6" w:rsidRDefault="0024386D" w:rsidP="003C16D1">
      <w:r w:rsidRPr="007C639F">
        <w:rPr>
          <w:b/>
        </w:rPr>
        <w:t>Tabela nr 12</w:t>
      </w:r>
      <w:r>
        <w:t xml:space="preserve"> </w:t>
      </w:r>
      <w:r w:rsidR="001B77C6">
        <w:t>przedstawia liczbę osób bezrobotnych w Bartoszycach według wykształcenia.</w:t>
      </w:r>
    </w:p>
    <w:tbl>
      <w:tblPr>
        <w:tblStyle w:val="Tabela-Siatka"/>
        <w:tblW w:w="9072" w:type="dxa"/>
        <w:tblInd w:w="-5" w:type="dxa"/>
        <w:tblLayout w:type="fixed"/>
        <w:tblLook w:val="04A0"/>
      </w:tblPr>
      <w:tblGrid>
        <w:gridCol w:w="1418"/>
        <w:gridCol w:w="1559"/>
        <w:gridCol w:w="1418"/>
        <w:gridCol w:w="2097"/>
        <w:gridCol w:w="1276"/>
        <w:gridCol w:w="1304"/>
      </w:tblGrid>
      <w:tr w:rsidR="001B77C6" w:rsidTr="00226ABA">
        <w:tc>
          <w:tcPr>
            <w:tcW w:w="1418" w:type="dxa"/>
            <w:shd w:val="clear" w:color="auto" w:fill="9CC2E5" w:themeFill="accent1" w:themeFillTint="99"/>
            <w:vAlign w:val="center"/>
          </w:tcPr>
          <w:p w:rsidR="001B77C6" w:rsidRPr="009C2F39" w:rsidRDefault="001B77C6" w:rsidP="009C2F39">
            <w:pPr>
              <w:jc w:val="center"/>
              <w:rPr>
                <w:b/>
              </w:rPr>
            </w:pPr>
            <w:r w:rsidRPr="009C2F39">
              <w:rPr>
                <w:b/>
              </w:rPr>
              <w:t>Lata</w:t>
            </w:r>
          </w:p>
        </w:tc>
        <w:tc>
          <w:tcPr>
            <w:tcW w:w="1559" w:type="dxa"/>
            <w:shd w:val="clear" w:color="auto" w:fill="9CC2E5" w:themeFill="accent1" w:themeFillTint="99"/>
            <w:vAlign w:val="center"/>
          </w:tcPr>
          <w:p w:rsidR="001B77C6" w:rsidRPr="009C2F39" w:rsidRDefault="001B77C6" w:rsidP="009C2F39">
            <w:pPr>
              <w:jc w:val="center"/>
              <w:rPr>
                <w:b/>
              </w:rPr>
            </w:pPr>
            <w:r w:rsidRPr="009C2F39">
              <w:rPr>
                <w:b/>
              </w:rPr>
              <w:t>Gimnazjalne</w:t>
            </w:r>
            <w:r w:rsidR="004E47A6" w:rsidRPr="009C2F39">
              <w:rPr>
                <w:b/>
              </w:rPr>
              <w:t xml:space="preserve">         </w:t>
            </w:r>
            <w:r w:rsidRPr="009C2F39">
              <w:rPr>
                <w:b/>
              </w:rPr>
              <w:t xml:space="preserve"> i poniżej</w:t>
            </w:r>
          </w:p>
        </w:tc>
        <w:tc>
          <w:tcPr>
            <w:tcW w:w="1418" w:type="dxa"/>
            <w:shd w:val="clear" w:color="auto" w:fill="9CC2E5" w:themeFill="accent1" w:themeFillTint="99"/>
            <w:vAlign w:val="center"/>
          </w:tcPr>
          <w:p w:rsidR="001B77C6" w:rsidRPr="009C2F39" w:rsidRDefault="001B77C6" w:rsidP="009C2F39">
            <w:pPr>
              <w:jc w:val="center"/>
              <w:rPr>
                <w:b/>
              </w:rPr>
            </w:pPr>
            <w:r w:rsidRPr="009C2F39">
              <w:rPr>
                <w:b/>
              </w:rPr>
              <w:t>Zasadnicze zawodowe</w:t>
            </w:r>
          </w:p>
        </w:tc>
        <w:tc>
          <w:tcPr>
            <w:tcW w:w="2097" w:type="dxa"/>
            <w:shd w:val="clear" w:color="auto" w:fill="9CC2E5" w:themeFill="accent1" w:themeFillTint="99"/>
            <w:vAlign w:val="center"/>
          </w:tcPr>
          <w:p w:rsidR="001B77C6" w:rsidRPr="009C2F39" w:rsidRDefault="001B77C6" w:rsidP="009C2F39">
            <w:pPr>
              <w:jc w:val="center"/>
              <w:rPr>
                <w:b/>
              </w:rPr>
            </w:pPr>
            <w:r w:rsidRPr="009C2F39">
              <w:rPr>
                <w:b/>
                <w:sz w:val="24"/>
                <w:szCs w:val="24"/>
              </w:rPr>
              <w:t xml:space="preserve">Średnie </w:t>
            </w:r>
            <w:r w:rsidR="004E47A6" w:rsidRPr="009C2F39">
              <w:rPr>
                <w:b/>
              </w:rPr>
              <w:t>ogólnokształ</w:t>
            </w:r>
            <w:r w:rsidRPr="009C2F39">
              <w:rPr>
                <w:b/>
              </w:rPr>
              <w:t>cące</w:t>
            </w:r>
          </w:p>
        </w:tc>
        <w:tc>
          <w:tcPr>
            <w:tcW w:w="1276" w:type="dxa"/>
            <w:shd w:val="clear" w:color="auto" w:fill="9CC2E5" w:themeFill="accent1" w:themeFillTint="99"/>
          </w:tcPr>
          <w:p w:rsidR="001B77C6" w:rsidRPr="009C2F39" w:rsidRDefault="001B77C6" w:rsidP="009C2F39">
            <w:pPr>
              <w:jc w:val="center"/>
              <w:rPr>
                <w:b/>
              </w:rPr>
            </w:pPr>
            <w:r w:rsidRPr="009C2F39">
              <w:rPr>
                <w:b/>
              </w:rPr>
              <w:t>Policealne</w:t>
            </w:r>
          </w:p>
          <w:p w:rsidR="001B77C6" w:rsidRPr="009C2F39" w:rsidRDefault="0024386D" w:rsidP="009C2F39">
            <w:pPr>
              <w:jc w:val="center"/>
              <w:rPr>
                <w:b/>
              </w:rPr>
            </w:pPr>
            <w:r w:rsidRPr="009C2F39">
              <w:rPr>
                <w:b/>
              </w:rPr>
              <w:t>i</w:t>
            </w:r>
            <w:r w:rsidR="001B77C6" w:rsidRPr="009C2F39">
              <w:rPr>
                <w:b/>
              </w:rPr>
              <w:t xml:space="preserve"> średnie zawodowe</w:t>
            </w:r>
          </w:p>
        </w:tc>
        <w:tc>
          <w:tcPr>
            <w:tcW w:w="1304" w:type="dxa"/>
            <w:shd w:val="clear" w:color="auto" w:fill="9CC2E5" w:themeFill="accent1" w:themeFillTint="99"/>
          </w:tcPr>
          <w:p w:rsidR="001B77C6" w:rsidRPr="009C2F39" w:rsidRDefault="001B77C6" w:rsidP="009C2F39">
            <w:pPr>
              <w:jc w:val="center"/>
              <w:rPr>
                <w:b/>
              </w:rPr>
            </w:pPr>
            <w:r w:rsidRPr="009C2F39">
              <w:rPr>
                <w:b/>
              </w:rPr>
              <w:t>Wyższe</w:t>
            </w:r>
          </w:p>
        </w:tc>
      </w:tr>
      <w:tr w:rsidR="001B77C6" w:rsidTr="00226ABA">
        <w:tc>
          <w:tcPr>
            <w:tcW w:w="1418" w:type="dxa"/>
            <w:shd w:val="clear" w:color="auto" w:fill="9CC2E5" w:themeFill="accent1" w:themeFillTint="99"/>
            <w:vAlign w:val="center"/>
          </w:tcPr>
          <w:p w:rsidR="001B77C6" w:rsidRDefault="001B77C6" w:rsidP="00C82E95">
            <w:pPr>
              <w:jc w:val="center"/>
            </w:pPr>
            <w:r>
              <w:t>2012</w:t>
            </w:r>
          </w:p>
        </w:tc>
        <w:tc>
          <w:tcPr>
            <w:tcW w:w="1559" w:type="dxa"/>
            <w:vAlign w:val="center"/>
          </w:tcPr>
          <w:p w:rsidR="001B77C6" w:rsidRDefault="001B77C6" w:rsidP="00226ABA">
            <w:pPr>
              <w:jc w:val="center"/>
            </w:pPr>
            <w:r>
              <w:t>458</w:t>
            </w:r>
          </w:p>
        </w:tc>
        <w:tc>
          <w:tcPr>
            <w:tcW w:w="1418" w:type="dxa"/>
            <w:vAlign w:val="center"/>
          </w:tcPr>
          <w:p w:rsidR="001B77C6" w:rsidRDefault="001B77C6" w:rsidP="00226ABA">
            <w:pPr>
              <w:jc w:val="center"/>
            </w:pPr>
            <w:r>
              <w:t>701</w:t>
            </w:r>
          </w:p>
        </w:tc>
        <w:tc>
          <w:tcPr>
            <w:tcW w:w="2097" w:type="dxa"/>
            <w:vAlign w:val="center"/>
          </w:tcPr>
          <w:p w:rsidR="001B77C6" w:rsidRDefault="001B77C6" w:rsidP="00226ABA">
            <w:pPr>
              <w:jc w:val="center"/>
            </w:pPr>
            <w:r>
              <w:t>294</w:t>
            </w:r>
          </w:p>
        </w:tc>
        <w:tc>
          <w:tcPr>
            <w:tcW w:w="1276" w:type="dxa"/>
          </w:tcPr>
          <w:p w:rsidR="001B77C6" w:rsidRDefault="001B77C6" w:rsidP="00226ABA">
            <w:pPr>
              <w:jc w:val="center"/>
            </w:pPr>
            <w:r>
              <w:t>422</w:t>
            </w:r>
          </w:p>
        </w:tc>
        <w:tc>
          <w:tcPr>
            <w:tcW w:w="1304" w:type="dxa"/>
          </w:tcPr>
          <w:p w:rsidR="001B77C6" w:rsidRDefault="001B77C6" w:rsidP="00226ABA">
            <w:pPr>
              <w:jc w:val="center"/>
            </w:pPr>
            <w:r>
              <w:t>241</w:t>
            </w:r>
          </w:p>
        </w:tc>
      </w:tr>
      <w:tr w:rsidR="001B77C6" w:rsidTr="00226ABA">
        <w:tc>
          <w:tcPr>
            <w:tcW w:w="1418" w:type="dxa"/>
            <w:shd w:val="clear" w:color="auto" w:fill="9CC2E5" w:themeFill="accent1" w:themeFillTint="99"/>
            <w:vAlign w:val="center"/>
          </w:tcPr>
          <w:p w:rsidR="001B77C6" w:rsidRDefault="001B77C6" w:rsidP="00C82E95">
            <w:pPr>
              <w:jc w:val="center"/>
            </w:pPr>
            <w:r>
              <w:t>2013</w:t>
            </w:r>
          </w:p>
        </w:tc>
        <w:tc>
          <w:tcPr>
            <w:tcW w:w="1559" w:type="dxa"/>
            <w:vAlign w:val="center"/>
          </w:tcPr>
          <w:p w:rsidR="001B77C6" w:rsidRDefault="001B77C6" w:rsidP="00226ABA">
            <w:pPr>
              <w:jc w:val="center"/>
            </w:pPr>
            <w:r>
              <w:t>446</w:t>
            </w:r>
          </w:p>
        </w:tc>
        <w:tc>
          <w:tcPr>
            <w:tcW w:w="1418" w:type="dxa"/>
            <w:vAlign w:val="center"/>
          </w:tcPr>
          <w:p w:rsidR="001B77C6" w:rsidRDefault="001B77C6" w:rsidP="00226ABA">
            <w:pPr>
              <w:jc w:val="center"/>
            </w:pPr>
            <w:r>
              <w:t>703</w:t>
            </w:r>
          </w:p>
        </w:tc>
        <w:tc>
          <w:tcPr>
            <w:tcW w:w="2097" w:type="dxa"/>
            <w:vAlign w:val="center"/>
          </w:tcPr>
          <w:p w:rsidR="001B77C6" w:rsidRDefault="001B77C6" w:rsidP="00226ABA">
            <w:pPr>
              <w:jc w:val="center"/>
            </w:pPr>
            <w:r>
              <w:t>287</w:t>
            </w:r>
          </w:p>
        </w:tc>
        <w:tc>
          <w:tcPr>
            <w:tcW w:w="1276" w:type="dxa"/>
          </w:tcPr>
          <w:p w:rsidR="001B77C6" w:rsidRDefault="001B77C6" w:rsidP="00226ABA">
            <w:pPr>
              <w:jc w:val="center"/>
            </w:pPr>
            <w:r>
              <w:t>431</w:t>
            </w:r>
          </w:p>
        </w:tc>
        <w:tc>
          <w:tcPr>
            <w:tcW w:w="1304" w:type="dxa"/>
          </w:tcPr>
          <w:p w:rsidR="001B77C6" w:rsidRDefault="001B77C6" w:rsidP="00226ABA">
            <w:pPr>
              <w:jc w:val="center"/>
            </w:pPr>
            <w:r>
              <w:t>250</w:t>
            </w:r>
          </w:p>
        </w:tc>
      </w:tr>
      <w:tr w:rsidR="001B77C6" w:rsidTr="00226ABA">
        <w:tc>
          <w:tcPr>
            <w:tcW w:w="1418" w:type="dxa"/>
            <w:shd w:val="clear" w:color="auto" w:fill="9CC2E5" w:themeFill="accent1" w:themeFillTint="99"/>
            <w:vAlign w:val="center"/>
          </w:tcPr>
          <w:p w:rsidR="001B77C6" w:rsidRDefault="001B77C6" w:rsidP="00C82E95">
            <w:pPr>
              <w:jc w:val="center"/>
            </w:pPr>
            <w:r>
              <w:t>2014</w:t>
            </w:r>
          </w:p>
        </w:tc>
        <w:tc>
          <w:tcPr>
            <w:tcW w:w="1559" w:type="dxa"/>
            <w:vAlign w:val="center"/>
          </w:tcPr>
          <w:p w:rsidR="001B77C6" w:rsidRDefault="001B77C6" w:rsidP="00226ABA">
            <w:pPr>
              <w:jc w:val="center"/>
            </w:pPr>
            <w:r>
              <w:t>431</w:t>
            </w:r>
          </w:p>
        </w:tc>
        <w:tc>
          <w:tcPr>
            <w:tcW w:w="1418" w:type="dxa"/>
            <w:vAlign w:val="center"/>
          </w:tcPr>
          <w:p w:rsidR="001B77C6" w:rsidRDefault="001B77C6" w:rsidP="00226ABA">
            <w:pPr>
              <w:jc w:val="center"/>
            </w:pPr>
            <w:r>
              <w:t>608</w:t>
            </w:r>
          </w:p>
        </w:tc>
        <w:tc>
          <w:tcPr>
            <w:tcW w:w="2097" w:type="dxa"/>
            <w:vAlign w:val="center"/>
          </w:tcPr>
          <w:p w:rsidR="001B77C6" w:rsidRDefault="001B77C6" w:rsidP="00226ABA">
            <w:pPr>
              <w:jc w:val="center"/>
            </w:pPr>
            <w:r>
              <w:t>266</w:t>
            </w:r>
          </w:p>
        </w:tc>
        <w:tc>
          <w:tcPr>
            <w:tcW w:w="1276" w:type="dxa"/>
          </w:tcPr>
          <w:p w:rsidR="001B77C6" w:rsidRDefault="001B77C6" w:rsidP="00226ABA">
            <w:pPr>
              <w:jc w:val="center"/>
            </w:pPr>
            <w:r>
              <w:t>374</w:t>
            </w:r>
          </w:p>
        </w:tc>
        <w:tc>
          <w:tcPr>
            <w:tcW w:w="1304" w:type="dxa"/>
          </w:tcPr>
          <w:p w:rsidR="001B77C6" w:rsidRDefault="001B77C6" w:rsidP="00226ABA">
            <w:pPr>
              <w:jc w:val="center"/>
            </w:pPr>
            <w:r>
              <w:t>212</w:t>
            </w:r>
          </w:p>
        </w:tc>
      </w:tr>
      <w:tr w:rsidR="001B77C6" w:rsidTr="00226ABA">
        <w:tc>
          <w:tcPr>
            <w:tcW w:w="1418" w:type="dxa"/>
            <w:shd w:val="clear" w:color="auto" w:fill="9CC2E5" w:themeFill="accent1" w:themeFillTint="99"/>
            <w:vAlign w:val="center"/>
          </w:tcPr>
          <w:p w:rsidR="001B77C6" w:rsidRDefault="004E47A6" w:rsidP="00C82E95">
            <w:pPr>
              <w:jc w:val="center"/>
            </w:pPr>
            <w:r>
              <w:t>30.04.</w:t>
            </w:r>
            <w:r w:rsidR="001B77C6">
              <w:t>2015</w:t>
            </w:r>
          </w:p>
        </w:tc>
        <w:tc>
          <w:tcPr>
            <w:tcW w:w="1559" w:type="dxa"/>
            <w:vAlign w:val="center"/>
          </w:tcPr>
          <w:p w:rsidR="001B77C6" w:rsidRDefault="001B77C6" w:rsidP="00226ABA">
            <w:pPr>
              <w:jc w:val="center"/>
            </w:pPr>
            <w:r>
              <w:t>384</w:t>
            </w:r>
          </w:p>
        </w:tc>
        <w:tc>
          <w:tcPr>
            <w:tcW w:w="1418" w:type="dxa"/>
            <w:vAlign w:val="center"/>
          </w:tcPr>
          <w:p w:rsidR="001B77C6" w:rsidRDefault="001B77C6" w:rsidP="00226ABA">
            <w:pPr>
              <w:jc w:val="center"/>
            </w:pPr>
            <w:r>
              <w:t>547</w:t>
            </w:r>
          </w:p>
        </w:tc>
        <w:tc>
          <w:tcPr>
            <w:tcW w:w="2097" w:type="dxa"/>
            <w:vAlign w:val="center"/>
          </w:tcPr>
          <w:p w:rsidR="001B77C6" w:rsidRDefault="001B77C6" w:rsidP="00226ABA">
            <w:pPr>
              <w:jc w:val="center"/>
            </w:pPr>
            <w:r>
              <w:t>281</w:t>
            </w:r>
          </w:p>
        </w:tc>
        <w:tc>
          <w:tcPr>
            <w:tcW w:w="1276" w:type="dxa"/>
          </w:tcPr>
          <w:p w:rsidR="001B77C6" w:rsidRDefault="001B77C6" w:rsidP="00226ABA">
            <w:pPr>
              <w:jc w:val="center"/>
            </w:pPr>
            <w:r>
              <w:t>375</w:t>
            </w:r>
          </w:p>
        </w:tc>
        <w:tc>
          <w:tcPr>
            <w:tcW w:w="1304" w:type="dxa"/>
          </w:tcPr>
          <w:p w:rsidR="001B77C6" w:rsidRDefault="001B77C6" w:rsidP="00226ABA">
            <w:pPr>
              <w:jc w:val="center"/>
            </w:pPr>
            <w:r>
              <w:t>215</w:t>
            </w:r>
          </w:p>
        </w:tc>
      </w:tr>
    </w:tbl>
    <w:p w:rsidR="001B77C6" w:rsidRDefault="001B77C6" w:rsidP="003C16D1">
      <w:r w:rsidRPr="00661B42">
        <w:t>Źródło: opracowanie własne na po</w:t>
      </w:r>
      <w:r w:rsidR="00887BB9">
        <w:t xml:space="preserve">dstawie danych z PUP w </w:t>
      </w:r>
      <w:r w:rsidR="001434F5">
        <w:t>Bartoszycach</w:t>
      </w:r>
    </w:p>
    <w:p w:rsidR="00C35BCB" w:rsidRDefault="001D6239" w:rsidP="003C16D1">
      <w:r>
        <w:t>Rokrocznie największą liczbę</w:t>
      </w:r>
      <w:r w:rsidR="001434F5">
        <w:t xml:space="preserve"> osób bezrobotnych </w:t>
      </w:r>
      <w:r w:rsidR="0024386D">
        <w:t>stanowiły</w:t>
      </w:r>
      <w:r w:rsidR="001434F5">
        <w:t xml:space="preserve"> osoby z wykształceniem zasadniczym zawodowym. Na drugim miejscu znalazły się osoby z wykształceniem gimnazjalnym i niższym. Osoby o niskim wykształceniu ma</w:t>
      </w:r>
      <w:r w:rsidR="0024386D">
        <w:t>ją problemy ze znalezieniem prac</w:t>
      </w:r>
      <w:r w:rsidR="001434F5">
        <w:t xml:space="preserve">y ze względu na niskie kwalifikacje zawodowe. Należy podjąć działania zmierzające </w:t>
      </w:r>
      <w:r>
        <w:br/>
      </w:r>
      <w:r w:rsidR="001434F5">
        <w:t>do ułatwienia osobom z niskim wykształceniem znalezien</w:t>
      </w:r>
      <w:r w:rsidR="0024386D">
        <w:t>ia zatrudnienia poprzez projekty</w:t>
      </w:r>
      <w:r w:rsidR="001434F5">
        <w:t xml:space="preserve"> mające na celu nabycie nowych lub podniesienie  posiadanych kwali</w:t>
      </w:r>
      <w:r w:rsidR="0024386D">
        <w:t>fikacji zawodowych lub zwiększenie</w:t>
      </w:r>
      <w:r w:rsidR="001434F5">
        <w:t xml:space="preserve"> ich umiejętności w zakresie aktywnego poszukiwania pracy i sprawnego</w:t>
      </w:r>
      <w:r w:rsidR="0024386D">
        <w:t xml:space="preserve"> poruszania się po rynku pracy</w:t>
      </w:r>
      <w:r w:rsidR="004E47A6">
        <w:t>,</w:t>
      </w:r>
      <w:r w:rsidR="0024386D">
        <w:t xml:space="preserve"> a także dostosowanie kwalifikacji do potrzeb rynku pracy. </w:t>
      </w:r>
    </w:p>
    <w:p w:rsidR="00C35BCB" w:rsidRPr="00661B42" w:rsidRDefault="00EA0084" w:rsidP="003C16D1">
      <w:r w:rsidRPr="007C639F">
        <w:rPr>
          <w:b/>
        </w:rPr>
        <w:t>Tabela nr 13</w:t>
      </w:r>
      <w:r>
        <w:t xml:space="preserve"> </w:t>
      </w:r>
      <w:r w:rsidR="00C35BCB">
        <w:t xml:space="preserve"> przedstawia liczbę osób bezrobotnych w Bartoszycach według stażu pracy. </w:t>
      </w:r>
    </w:p>
    <w:tbl>
      <w:tblPr>
        <w:tblStyle w:val="Tabela-Siatka"/>
        <w:tblW w:w="9072" w:type="dxa"/>
        <w:tblInd w:w="-5" w:type="dxa"/>
        <w:tblLook w:val="04A0"/>
      </w:tblPr>
      <w:tblGrid>
        <w:gridCol w:w="1134"/>
        <w:gridCol w:w="1134"/>
        <w:gridCol w:w="1134"/>
        <w:gridCol w:w="1134"/>
        <w:gridCol w:w="1134"/>
        <w:gridCol w:w="1134"/>
        <w:gridCol w:w="1134"/>
        <w:gridCol w:w="1134"/>
      </w:tblGrid>
      <w:tr w:rsidR="00C35BCB" w:rsidTr="003D19D2">
        <w:tc>
          <w:tcPr>
            <w:tcW w:w="1134" w:type="dxa"/>
            <w:shd w:val="clear" w:color="auto" w:fill="9CC2E5" w:themeFill="accent1" w:themeFillTint="99"/>
            <w:vAlign w:val="center"/>
          </w:tcPr>
          <w:p w:rsidR="00C35BCB" w:rsidRPr="009C2F39" w:rsidRDefault="00C35BCB" w:rsidP="009C2F39">
            <w:pPr>
              <w:jc w:val="center"/>
              <w:rPr>
                <w:b/>
              </w:rPr>
            </w:pPr>
            <w:r w:rsidRPr="009C2F39">
              <w:rPr>
                <w:b/>
              </w:rPr>
              <w:t>Lata</w:t>
            </w:r>
          </w:p>
        </w:tc>
        <w:tc>
          <w:tcPr>
            <w:tcW w:w="1134" w:type="dxa"/>
            <w:shd w:val="clear" w:color="auto" w:fill="9CC2E5" w:themeFill="accent1" w:themeFillTint="99"/>
            <w:vAlign w:val="center"/>
          </w:tcPr>
          <w:p w:rsidR="00C35BCB" w:rsidRPr="009C2F39" w:rsidRDefault="00C35BCB" w:rsidP="009C2F39">
            <w:pPr>
              <w:jc w:val="center"/>
              <w:rPr>
                <w:b/>
              </w:rPr>
            </w:pPr>
            <w:r w:rsidRPr="009C2F39">
              <w:rPr>
                <w:b/>
              </w:rPr>
              <w:t xml:space="preserve">Do </w:t>
            </w:r>
            <w:r w:rsidRPr="009C2F39">
              <w:rPr>
                <w:b/>
              </w:rPr>
              <w:br/>
              <w:t>1 roku</w:t>
            </w:r>
          </w:p>
        </w:tc>
        <w:tc>
          <w:tcPr>
            <w:tcW w:w="1134" w:type="dxa"/>
            <w:shd w:val="clear" w:color="auto" w:fill="9CC2E5" w:themeFill="accent1" w:themeFillTint="99"/>
            <w:vAlign w:val="center"/>
          </w:tcPr>
          <w:p w:rsidR="00C35BCB" w:rsidRPr="009C2F39" w:rsidRDefault="00C35BCB" w:rsidP="009C2F39">
            <w:pPr>
              <w:jc w:val="center"/>
              <w:rPr>
                <w:b/>
              </w:rPr>
            </w:pPr>
            <w:r w:rsidRPr="009C2F39">
              <w:rPr>
                <w:b/>
              </w:rPr>
              <w:t>1-5</w:t>
            </w:r>
            <w:r w:rsidR="001D6239" w:rsidRPr="009C2F39">
              <w:rPr>
                <w:b/>
              </w:rPr>
              <w:t xml:space="preserve"> lat</w:t>
            </w:r>
          </w:p>
        </w:tc>
        <w:tc>
          <w:tcPr>
            <w:tcW w:w="1134" w:type="dxa"/>
            <w:shd w:val="clear" w:color="auto" w:fill="9CC2E5" w:themeFill="accent1" w:themeFillTint="99"/>
            <w:vAlign w:val="center"/>
          </w:tcPr>
          <w:p w:rsidR="00C35BCB" w:rsidRPr="009C2F39" w:rsidRDefault="00C35BCB" w:rsidP="009C2F39">
            <w:pPr>
              <w:jc w:val="center"/>
              <w:rPr>
                <w:b/>
              </w:rPr>
            </w:pPr>
            <w:r w:rsidRPr="009C2F39">
              <w:rPr>
                <w:b/>
              </w:rPr>
              <w:t>5-10</w:t>
            </w:r>
            <w:r w:rsidR="001D6239" w:rsidRPr="009C2F39">
              <w:rPr>
                <w:b/>
              </w:rPr>
              <w:t xml:space="preserve"> lat</w:t>
            </w:r>
          </w:p>
        </w:tc>
        <w:tc>
          <w:tcPr>
            <w:tcW w:w="1134" w:type="dxa"/>
            <w:shd w:val="clear" w:color="auto" w:fill="9CC2E5" w:themeFill="accent1" w:themeFillTint="99"/>
            <w:vAlign w:val="center"/>
          </w:tcPr>
          <w:p w:rsidR="00C35BCB" w:rsidRPr="009C2F39" w:rsidRDefault="00C35BCB" w:rsidP="009C2F39">
            <w:pPr>
              <w:jc w:val="center"/>
              <w:rPr>
                <w:b/>
              </w:rPr>
            </w:pPr>
            <w:r w:rsidRPr="009C2F39">
              <w:rPr>
                <w:b/>
              </w:rPr>
              <w:t>10-20</w:t>
            </w:r>
            <w:r w:rsidR="001D6239" w:rsidRPr="009C2F39">
              <w:rPr>
                <w:b/>
              </w:rPr>
              <w:t xml:space="preserve"> lat</w:t>
            </w:r>
          </w:p>
        </w:tc>
        <w:tc>
          <w:tcPr>
            <w:tcW w:w="1134" w:type="dxa"/>
            <w:shd w:val="clear" w:color="auto" w:fill="9CC2E5" w:themeFill="accent1" w:themeFillTint="99"/>
            <w:vAlign w:val="center"/>
          </w:tcPr>
          <w:p w:rsidR="00C35BCB" w:rsidRPr="009C2F39" w:rsidRDefault="00C35BCB" w:rsidP="009C2F39">
            <w:pPr>
              <w:jc w:val="center"/>
              <w:rPr>
                <w:b/>
              </w:rPr>
            </w:pPr>
            <w:r w:rsidRPr="009C2F39">
              <w:rPr>
                <w:b/>
              </w:rPr>
              <w:t>20-30</w:t>
            </w:r>
            <w:r w:rsidR="001D6239" w:rsidRPr="009C2F39">
              <w:rPr>
                <w:b/>
              </w:rPr>
              <w:t xml:space="preserve"> lat</w:t>
            </w:r>
          </w:p>
        </w:tc>
        <w:tc>
          <w:tcPr>
            <w:tcW w:w="1134" w:type="dxa"/>
            <w:shd w:val="clear" w:color="auto" w:fill="9CC2E5" w:themeFill="accent1" w:themeFillTint="99"/>
          </w:tcPr>
          <w:p w:rsidR="00C35BCB" w:rsidRPr="009C2F39" w:rsidRDefault="00C35BCB" w:rsidP="009C2F39">
            <w:pPr>
              <w:jc w:val="center"/>
              <w:rPr>
                <w:b/>
              </w:rPr>
            </w:pPr>
            <w:r w:rsidRPr="009C2F39">
              <w:rPr>
                <w:b/>
              </w:rPr>
              <w:t xml:space="preserve">30 </w:t>
            </w:r>
            <w:r w:rsidR="001D6239" w:rsidRPr="009C2F39">
              <w:rPr>
                <w:b/>
              </w:rPr>
              <w:t xml:space="preserve"> lat</w:t>
            </w:r>
            <w:r w:rsidRPr="009C2F39">
              <w:rPr>
                <w:b/>
              </w:rPr>
              <w:br/>
              <w:t>i więcej</w:t>
            </w:r>
          </w:p>
        </w:tc>
        <w:tc>
          <w:tcPr>
            <w:tcW w:w="1134" w:type="dxa"/>
            <w:shd w:val="clear" w:color="auto" w:fill="9CC2E5" w:themeFill="accent1" w:themeFillTint="99"/>
            <w:vAlign w:val="center"/>
          </w:tcPr>
          <w:p w:rsidR="00C35BCB" w:rsidRPr="009C2F39" w:rsidRDefault="00C35BCB" w:rsidP="009C2F39">
            <w:pPr>
              <w:jc w:val="center"/>
              <w:rPr>
                <w:b/>
              </w:rPr>
            </w:pPr>
            <w:r w:rsidRPr="009C2F39">
              <w:rPr>
                <w:b/>
              </w:rPr>
              <w:t>Bez stażu</w:t>
            </w:r>
          </w:p>
        </w:tc>
      </w:tr>
      <w:tr w:rsidR="00C35BCB" w:rsidTr="003D19D2">
        <w:tc>
          <w:tcPr>
            <w:tcW w:w="1134" w:type="dxa"/>
            <w:shd w:val="clear" w:color="auto" w:fill="9CC2E5" w:themeFill="accent1" w:themeFillTint="99"/>
            <w:vAlign w:val="center"/>
          </w:tcPr>
          <w:p w:rsidR="00C35BCB" w:rsidRDefault="00C35BCB" w:rsidP="00C82E95">
            <w:pPr>
              <w:jc w:val="center"/>
            </w:pPr>
            <w:r>
              <w:t>2012</w:t>
            </w:r>
          </w:p>
          <w:p w:rsidR="00C35BCB" w:rsidRDefault="00C35BCB" w:rsidP="00C82E95">
            <w:pPr>
              <w:jc w:val="center"/>
            </w:pPr>
          </w:p>
        </w:tc>
        <w:tc>
          <w:tcPr>
            <w:tcW w:w="1134" w:type="dxa"/>
            <w:vAlign w:val="center"/>
          </w:tcPr>
          <w:p w:rsidR="00C35BCB" w:rsidRDefault="00C35BCB" w:rsidP="003C16D1">
            <w:r>
              <w:t>322</w:t>
            </w:r>
          </w:p>
          <w:p w:rsidR="00D731B6" w:rsidRDefault="00D731B6" w:rsidP="003C16D1">
            <w:r>
              <w:t>(15,2%)</w:t>
            </w:r>
          </w:p>
        </w:tc>
        <w:tc>
          <w:tcPr>
            <w:tcW w:w="1134" w:type="dxa"/>
            <w:vAlign w:val="center"/>
          </w:tcPr>
          <w:p w:rsidR="00C35BCB" w:rsidRDefault="00C35BCB" w:rsidP="003C16D1">
            <w:r>
              <w:t>522</w:t>
            </w:r>
          </w:p>
          <w:p w:rsidR="00D731B6" w:rsidRDefault="00D731B6" w:rsidP="003C16D1">
            <w:r>
              <w:t>(24,7%)</w:t>
            </w:r>
          </w:p>
        </w:tc>
        <w:tc>
          <w:tcPr>
            <w:tcW w:w="1134" w:type="dxa"/>
            <w:vAlign w:val="center"/>
          </w:tcPr>
          <w:p w:rsidR="00C35BCB" w:rsidRDefault="00C35BCB" w:rsidP="003C16D1">
            <w:r>
              <w:t>324</w:t>
            </w:r>
          </w:p>
          <w:p w:rsidR="00D731B6" w:rsidRDefault="00D731B6" w:rsidP="003C16D1">
            <w:r>
              <w:t>(15,4%)</w:t>
            </w:r>
          </w:p>
        </w:tc>
        <w:tc>
          <w:tcPr>
            <w:tcW w:w="1134" w:type="dxa"/>
          </w:tcPr>
          <w:p w:rsidR="00C35BCB" w:rsidRDefault="00C35BCB" w:rsidP="003C16D1">
            <w:r>
              <w:t>337</w:t>
            </w:r>
          </w:p>
          <w:p w:rsidR="00D731B6" w:rsidRDefault="00D731B6" w:rsidP="003C16D1">
            <w:r>
              <w:t>(15,9%)</w:t>
            </w:r>
          </w:p>
        </w:tc>
        <w:tc>
          <w:tcPr>
            <w:tcW w:w="1134" w:type="dxa"/>
          </w:tcPr>
          <w:p w:rsidR="00C35BCB" w:rsidRDefault="00C35BCB" w:rsidP="003C16D1">
            <w:r>
              <w:t>254</w:t>
            </w:r>
          </w:p>
          <w:p w:rsidR="00D731B6" w:rsidRDefault="00D731B6" w:rsidP="003C16D1">
            <w:r>
              <w:t>(12,0%)</w:t>
            </w:r>
          </w:p>
        </w:tc>
        <w:tc>
          <w:tcPr>
            <w:tcW w:w="1134" w:type="dxa"/>
          </w:tcPr>
          <w:p w:rsidR="00C35BCB" w:rsidRDefault="00C35BCB" w:rsidP="003C16D1">
            <w:r>
              <w:t>61</w:t>
            </w:r>
          </w:p>
          <w:p w:rsidR="00D731B6" w:rsidRDefault="00D731B6" w:rsidP="003C16D1">
            <w:r>
              <w:t>(2,9%)</w:t>
            </w:r>
          </w:p>
        </w:tc>
        <w:tc>
          <w:tcPr>
            <w:tcW w:w="1134" w:type="dxa"/>
          </w:tcPr>
          <w:p w:rsidR="00C35BCB" w:rsidRDefault="00C35BCB" w:rsidP="003C16D1">
            <w:r>
              <w:t>296</w:t>
            </w:r>
          </w:p>
          <w:p w:rsidR="00D731B6" w:rsidRDefault="00D731B6" w:rsidP="003C16D1">
            <w:r>
              <w:t>(13,9%)</w:t>
            </w:r>
          </w:p>
        </w:tc>
      </w:tr>
      <w:tr w:rsidR="00C35BCB" w:rsidTr="003D19D2">
        <w:tc>
          <w:tcPr>
            <w:tcW w:w="1134" w:type="dxa"/>
            <w:shd w:val="clear" w:color="auto" w:fill="9CC2E5" w:themeFill="accent1" w:themeFillTint="99"/>
            <w:vAlign w:val="center"/>
          </w:tcPr>
          <w:p w:rsidR="00C35BCB" w:rsidRDefault="00C35BCB" w:rsidP="00C82E95">
            <w:pPr>
              <w:jc w:val="center"/>
            </w:pPr>
            <w:r>
              <w:t>2013</w:t>
            </w:r>
          </w:p>
          <w:p w:rsidR="00C35BCB" w:rsidRDefault="00C35BCB" w:rsidP="00C82E95">
            <w:pPr>
              <w:jc w:val="center"/>
            </w:pPr>
          </w:p>
        </w:tc>
        <w:tc>
          <w:tcPr>
            <w:tcW w:w="1134" w:type="dxa"/>
            <w:vAlign w:val="center"/>
          </w:tcPr>
          <w:p w:rsidR="00964691" w:rsidRDefault="00D731B6" w:rsidP="003C16D1">
            <w:r>
              <w:t>321</w:t>
            </w:r>
          </w:p>
          <w:p w:rsidR="00D731B6" w:rsidRDefault="00D731B6" w:rsidP="003C16D1">
            <w:r>
              <w:t>(15,2%)</w:t>
            </w:r>
          </w:p>
        </w:tc>
        <w:tc>
          <w:tcPr>
            <w:tcW w:w="1134" w:type="dxa"/>
            <w:vAlign w:val="center"/>
          </w:tcPr>
          <w:p w:rsidR="00C35BCB" w:rsidRDefault="00C35BCB" w:rsidP="003C16D1">
            <w:r>
              <w:t>513</w:t>
            </w:r>
          </w:p>
          <w:p w:rsidR="00964691" w:rsidRDefault="00964691" w:rsidP="003C16D1">
            <w:r>
              <w:t>(24,2%)</w:t>
            </w:r>
          </w:p>
        </w:tc>
        <w:tc>
          <w:tcPr>
            <w:tcW w:w="1134" w:type="dxa"/>
            <w:vAlign w:val="center"/>
          </w:tcPr>
          <w:p w:rsidR="00C35BCB" w:rsidRDefault="00C35BCB" w:rsidP="003C16D1">
            <w:r>
              <w:t>305</w:t>
            </w:r>
          </w:p>
          <w:p w:rsidR="00964691" w:rsidRDefault="00D731B6" w:rsidP="003C16D1">
            <w:r>
              <w:t>(14,3</w:t>
            </w:r>
            <w:r w:rsidR="00964691">
              <w:t>%)</w:t>
            </w:r>
          </w:p>
        </w:tc>
        <w:tc>
          <w:tcPr>
            <w:tcW w:w="1134" w:type="dxa"/>
          </w:tcPr>
          <w:p w:rsidR="00C35BCB" w:rsidRDefault="00C35BCB" w:rsidP="003C16D1">
            <w:r>
              <w:t>361</w:t>
            </w:r>
          </w:p>
          <w:p w:rsidR="00964691" w:rsidRDefault="00964691" w:rsidP="003C16D1">
            <w:r>
              <w:t>(17,1%)</w:t>
            </w:r>
          </w:p>
        </w:tc>
        <w:tc>
          <w:tcPr>
            <w:tcW w:w="1134" w:type="dxa"/>
          </w:tcPr>
          <w:p w:rsidR="00C35BCB" w:rsidRDefault="00C35BCB" w:rsidP="003C16D1">
            <w:r>
              <w:t>269</w:t>
            </w:r>
          </w:p>
          <w:p w:rsidR="00964691" w:rsidRDefault="00D731B6" w:rsidP="003C16D1">
            <w:r>
              <w:t>(12,7%)</w:t>
            </w:r>
          </w:p>
        </w:tc>
        <w:tc>
          <w:tcPr>
            <w:tcW w:w="1134" w:type="dxa"/>
          </w:tcPr>
          <w:p w:rsidR="00C35BCB" w:rsidRDefault="00C35BCB" w:rsidP="003C16D1">
            <w:r>
              <w:t>80</w:t>
            </w:r>
          </w:p>
          <w:p w:rsidR="00D731B6" w:rsidRDefault="00D731B6" w:rsidP="003C16D1">
            <w:r>
              <w:t>(3,8%)</w:t>
            </w:r>
          </w:p>
        </w:tc>
        <w:tc>
          <w:tcPr>
            <w:tcW w:w="1134" w:type="dxa"/>
          </w:tcPr>
          <w:p w:rsidR="00C35BCB" w:rsidRDefault="00C35BCB" w:rsidP="003C16D1">
            <w:r>
              <w:t>268</w:t>
            </w:r>
          </w:p>
          <w:p w:rsidR="00D731B6" w:rsidRDefault="00D731B6" w:rsidP="003C16D1">
            <w:r>
              <w:t xml:space="preserve">(12,7%)                                                                                                                                                                                                          </w:t>
            </w:r>
          </w:p>
        </w:tc>
      </w:tr>
      <w:tr w:rsidR="00C35BCB" w:rsidTr="003D19D2">
        <w:tc>
          <w:tcPr>
            <w:tcW w:w="1134" w:type="dxa"/>
            <w:shd w:val="clear" w:color="auto" w:fill="9CC2E5" w:themeFill="accent1" w:themeFillTint="99"/>
            <w:vAlign w:val="center"/>
          </w:tcPr>
          <w:p w:rsidR="00C35BCB" w:rsidRDefault="00C35BCB" w:rsidP="00C82E95">
            <w:pPr>
              <w:jc w:val="center"/>
            </w:pPr>
            <w:r>
              <w:t>2014</w:t>
            </w:r>
          </w:p>
          <w:p w:rsidR="00C35BCB" w:rsidRDefault="00C35BCB" w:rsidP="00C82E95">
            <w:pPr>
              <w:jc w:val="center"/>
            </w:pPr>
          </w:p>
        </w:tc>
        <w:tc>
          <w:tcPr>
            <w:tcW w:w="1134" w:type="dxa"/>
            <w:vAlign w:val="center"/>
          </w:tcPr>
          <w:p w:rsidR="00C35BCB" w:rsidRDefault="00C35BCB" w:rsidP="003C16D1">
            <w:r>
              <w:t>293</w:t>
            </w:r>
          </w:p>
          <w:p w:rsidR="00964691" w:rsidRDefault="00964691" w:rsidP="003C16D1">
            <w:r>
              <w:t>(15,5%)</w:t>
            </w:r>
          </w:p>
        </w:tc>
        <w:tc>
          <w:tcPr>
            <w:tcW w:w="1134" w:type="dxa"/>
            <w:vAlign w:val="center"/>
          </w:tcPr>
          <w:p w:rsidR="00C35BCB" w:rsidRDefault="00C35BCB" w:rsidP="003C16D1">
            <w:r>
              <w:t>455</w:t>
            </w:r>
          </w:p>
          <w:p w:rsidR="00964691" w:rsidRDefault="00964691" w:rsidP="003C16D1">
            <w:r>
              <w:t>(24,1%)</w:t>
            </w:r>
          </w:p>
        </w:tc>
        <w:tc>
          <w:tcPr>
            <w:tcW w:w="1134" w:type="dxa"/>
            <w:vAlign w:val="center"/>
          </w:tcPr>
          <w:p w:rsidR="00C35BCB" w:rsidRDefault="00C35BCB" w:rsidP="003C16D1">
            <w:r>
              <w:t>283</w:t>
            </w:r>
          </w:p>
          <w:p w:rsidR="00964691" w:rsidRDefault="00964691" w:rsidP="003C16D1">
            <w:r>
              <w:t>(14,9%)</w:t>
            </w:r>
          </w:p>
        </w:tc>
        <w:tc>
          <w:tcPr>
            <w:tcW w:w="1134" w:type="dxa"/>
          </w:tcPr>
          <w:p w:rsidR="00C35BCB" w:rsidRDefault="00C35BCB" w:rsidP="003C16D1">
            <w:r>
              <w:t>339</w:t>
            </w:r>
          </w:p>
          <w:p w:rsidR="00964691" w:rsidRDefault="00964691" w:rsidP="003C16D1">
            <w:r>
              <w:t>(17,9%)</w:t>
            </w:r>
          </w:p>
        </w:tc>
        <w:tc>
          <w:tcPr>
            <w:tcW w:w="1134" w:type="dxa"/>
          </w:tcPr>
          <w:p w:rsidR="00C35BCB" w:rsidRDefault="00C35BCB" w:rsidP="003C16D1">
            <w:r>
              <w:t>228</w:t>
            </w:r>
          </w:p>
          <w:p w:rsidR="00964691" w:rsidRDefault="00964691" w:rsidP="003C16D1">
            <w:r>
              <w:t>(12,1%)</w:t>
            </w:r>
          </w:p>
        </w:tc>
        <w:tc>
          <w:tcPr>
            <w:tcW w:w="1134" w:type="dxa"/>
          </w:tcPr>
          <w:p w:rsidR="00C35BCB" w:rsidRDefault="00C35BCB" w:rsidP="003C16D1">
            <w:r>
              <w:t>65</w:t>
            </w:r>
          </w:p>
          <w:p w:rsidR="00964691" w:rsidRDefault="00964691" w:rsidP="003C16D1">
            <w:r>
              <w:t>(3,4%)</w:t>
            </w:r>
          </w:p>
        </w:tc>
        <w:tc>
          <w:tcPr>
            <w:tcW w:w="1134" w:type="dxa"/>
          </w:tcPr>
          <w:p w:rsidR="00C35BCB" w:rsidRDefault="00C35BCB" w:rsidP="003C16D1">
            <w:r>
              <w:t>229</w:t>
            </w:r>
          </w:p>
          <w:p w:rsidR="00964691" w:rsidRDefault="00964691" w:rsidP="003C16D1">
            <w:r>
              <w:t xml:space="preserve">(12,1%)        </w:t>
            </w:r>
          </w:p>
        </w:tc>
      </w:tr>
      <w:tr w:rsidR="00C35BCB" w:rsidTr="003D19D2">
        <w:tc>
          <w:tcPr>
            <w:tcW w:w="1134" w:type="dxa"/>
            <w:shd w:val="clear" w:color="auto" w:fill="9CC2E5" w:themeFill="accent1" w:themeFillTint="99"/>
            <w:vAlign w:val="center"/>
          </w:tcPr>
          <w:p w:rsidR="00C35BCB" w:rsidRDefault="00C35BCB" w:rsidP="00C82E95">
            <w:pPr>
              <w:jc w:val="center"/>
            </w:pPr>
            <w:r>
              <w:t>30</w:t>
            </w:r>
            <w:r w:rsidR="004E47A6">
              <w:t>.</w:t>
            </w:r>
            <w:r>
              <w:t>04</w:t>
            </w:r>
            <w:r w:rsidR="004E47A6">
              <w:t>.</w:t>
            </w:r>
            <w:r>
              <w:t xml:space="preserve"> 2015</w:t>
            </w:r>
          </w:p>
        </w:tc>
        <w:tc>
          <w:tcPr>
            <w:tcW w:w="1134" w:type="dxa"/>
            <w:vAlign w:val="center"/>
          </w:tcPr>
          <w:p w:rsidR="00C35BCB" w:rsidRDefault="00C35BCB" w:rsidP="003C16D1">
            <w:r>
              <w:t>294</w:t>
            </w:r>
          </w:p>
          <w:p w:rsidR="00964691" w:rsidRDefault="00964691" w:rsidP="003C16D1">
            <w:r>
              <w:t>(16,3%)</w:t>
            </w:r>
          </w:p>
        </w:tc>
        <w:tc>
          <w:tcPr>
            <w:tcW w:w="1134" w:type="dxa"/>
            <w:vAlign w:val="center"/>
          </w:tcPr>
          <w:p w:rsidR="00C35BCB" w:rsidRDefault="00C35BCB" w:rsidP="003C16D1">
            <w:r>
              <w:t>443</w:t>
            </w:r>
          </w:p>
          <w:p w:rsidR="00964691" w:rsidRDefault="00964691" w:rsidP="003C16D1">
            <w:r>
              <w:t>(24,6%)</w:t>
            </w:r>
          </w:p>
        </w:tc>
        <w:tc>
          <w:tcPr>
            <w:tcW w:w="1134" w:type="dxa"/>
            <w:vAlign w:val="center"/>
          </w:tcPr>
          <w:p w:rsidR="00C35BCB" w:rsidRDefault="00C35BCB" w:rsidP="003C16D1">
            <w:r>
              <w:t>274</w:t>
            </w:r>
          </w:p>
          <w:p w:rsidR="00964691" w:rsidRDefault="00964691" w:rsidP="003C16D1">
            <w:r>
              <w:t>(15,2%)</w:t>
            </w:r>
          </w:p>
        </w:tc>
        <w:tc>
          <w:tcPr>
            <w:tcW w:w="1134" w:type="dxa"/>
          </w:tcPr>
          <w:p w:rsidR="00C35BCB" w:rsidRDefault="00C35BCB" w:rsidP="003C16D1">
            <w:r>
              <w:t>311</w:t>
            </w:r>
          </w:p>
          <w:p w:rsidR="00964691" w:rsidRDefault="00964691" w:rsidP="003C16D1">
            <w:r>
              <w:t>(17,3%)</w:t>
            </w:r>
          </w:p>
        </w:tc>
        <w:tc>
          <w:tcPr>
            <w:tcW w:w="1134" w:type="dxa"/>
          </w:tcPr>
          <w:p w:rsidR="00C35BCB" w:rsidRDefault="00C35BCB" w:rsidP="003C16D1">
            <w:r>
              <w:t>217</w:t>
            </w:r>
          </w:p>
          <w:p w:rsidR="00964691" w:rsidRDefault="00964691" w:rsidP="003C16D1">
            <w:r>
              <w:t>(12,0%)</w:t>
            </w:r>
          </w:p>
        </w:tc>
        <w:tc>
          <w:tcPr>
            <w:tcW w:w="1134" w:type="dxa"/>
          </w:tcPr>
          <w:p w:rsidR="00C35BCB" w:rsidRDefault="00C35BCB" w:rsidP="003C16D1">
            <w:r>
              <w:t>53</w:t>
            </w:r>
          </w:p>
          <w:p w:rsidR="00964691" w:rsidRDefault="00964691" w:rsidP="003C16D1">
            <w:r>
              <w:t>(2,9%)</w:t>
            </w:r>
          </w:p>
        </w:tc>
        <w:tc>
          <w:tcPr>
            <w:tcW w:w="1134" w:type="dxa"/>
          </w:tcPr>
          <w:p w:rsidR="00C35BCB" w:rsidRDefault="00C35BCB" w:rsidP="003C16D1">
            <w:r>
              <w:t>210</w:t>
            </w:r>
          </w:p>
          <w:p w:rsidR="00964691" w:rsidRDefault="00964691" w:rsidP="003C16D1">
            <w:r>
              <w:t>(11,7%)</w:t>
            </w:r>
          </w:p>
        </w:tc>
      </w:tr>
    </w:tbl>
    <w:p w:rsidR="00C35BCB" w:rsidRDefault="00C35BCB" w:rsidP="003C16D1">
      <w:r w:rsidRPr="00D84B8C">
        <w:t>Źródło: opracowanie własne na po</w:t>
      </w:r>
      <w:r>
        <w:t>dstawie danych z PUP w Bartoszycach</w:t>
      </w:r>
    </w:p>
    <w:p w:rsidR="00EA0084" w:rsidRPr="00864A00" w:rsidRDefault="00932416" w:rsidP="003C16D1">
      <w:r>
        <w:lastRenderedPageBreak/>
        <w:t xml:space="preserve">Na podstawie danych zawartych </w:t>
      </w:r>
      <w:r w:rsidR="00EA0084">
        <w:t>w tabeli nr 13</w:t>
      </w:r>
      <w:r w:rsidR="0024386D">
        <w:t xml:space="preserve"> można stwierdzić, </w:t>
      </w:r>
      <w:r>
        <w:t xml:space="preserve">iż największą grupą osób bezrobotnych w Bartoszycach są osoby ze stażem pracy od 1 roku do pięciu lat. Dobrym wskaźnikiem </w:t>
      </w:r>
      <w:r w:rsidR="0024386D">
        <w:t xml:space="preserve">jest spadek odsetka liczby osób, </w:t>
      </w:r>
      <w:r>
        <w:t>które nie posiadają stażu pracy. Niepokojący jest natomiast fakt w</w:t>
      </w:r>
      <w:r w:rsidR="0024386D">
        <w:t xml:space="preserve">zrostu liczby osób bezrobotnych, </w:t>
      </w:r>
      <w:r>
        <w:t xml:space="preserve">które mają staż pracy do jednego roku. Należy podjąć działania i projekty zmierzające do poprawy skuteczności poszukiwania pracy przez osoby z niskim stażem pracy. </w:t>
      </w:r>
    </w:p>
    <w:p w:rsidR="00864A00" w:rsidRDefault="00EA0084" w:rsidP="003C16D1">
      <w:r w:rsidRPr="007C639F">
        <w:rPr>
          <w:b/>
        </w:rPr>
        <w:t>Tabela nr 14</w:t>
      </w:r>
      <w:r w:rsidR="00864A00">
        <w:t xml:space="preserve"> przedstawia liczbę osób bezrobotnych w mieście Bartoszyce według pozostałych kategorii. </w:t>
      </w:r>
    </w:p>
    <w:tbl>
      <w:tblPr>
        <w:tblStyle w:val="Tabela-Siatka"/>
        <w:tblW w:w="9209" w:type="dxa"/>
        <w:tblLayout w:type="fixed"/>
        <w:tblLook w:val="04A0"/>
      </w:tblPr>
      <w:tblGrid>
        <w:gridCol w:w="1413"/>
        <w:gridCol w:w="1656"/>
        <w:gridCol w:w="1535"/>
        <w:gridCol w:w="1535"/>
        <w:gridCol w:w="1535"/>
        <w:gridCol w:w="1535"/>
      </w:tblGrid>
      <w:tr w:rsidR="00864A00" w:rsidTr="00B01BED">
        <w:tc>
          <w:tcPr>
            <w:tcW w:w="1413" w:type="dxa"/>
            <w:shd w:val="clear" w:color="auto" w:fill="9CC2E5" w:themeFill="accent1" w:themeFillTint="99"/>
            <w:vAlign w:val="center"/>
          </w:tcPr>
          <w:p w:rsidR="00864A00" w:rsidRPr="009C2F39" w:rsidRDefault="00864A00" w:rsidP="009C2F39">
            <w:pPr>
              <w:jc w:val="center"/>
              <w:rPr>
                <w:b/>
              </w:rPr>
            </w:pPr>
            <w:r w:rsidRPr="009C2F39">
              <w:rPr>
                <w:b/>
              </w:rPr>
              <w:t>Lata</w:t>
            </w:r>
          </w:p>
        </w:tc>
        <w:tc>
          <w:tcPr>
            <w:tcW w:w="1656" w:type="dxa"/>
            <w:shd w:val="clear" w:color="auto" w:fill="9CC2E5" w:themeFill="accent1" w:themeFillTint="99"/>
            <w:vAlign w:val="center"/>
          </w:tcPr>
          <w:p w:rsidR="00864A00" w:rsidRPr="009C2F39" w:rsidRDefault="00864A00" w:rsidP="009C2F39">
            <w:pPr>
              <w:jc w:val="center"/>
              <w:rPr>
                <w:b/>
              </w:rPr>
            </w:pPr>
            <w:r w:rsidRPr="009C2F39">
              <w:rPr>
                <w:b/>
              </w:rPr>
              <w:t>Liczba bezrobotnych</w:t>
            </w:r>
          </w:p>
        </w:tc>
        <w:tc>
          <w:tcPr>
            <w:tcW w:w="1535" w:type="dxa"/>
            <w:shd w:val="clear" w:color="auto" w:fill="9CC2E5" w:themeFill="accent1" w:themeFillTint="99"/>
            <w:vAlign w:val="center"/>
          </w:tcPr>
          <w:p w:rsidR="00864A00" w:rsidRPr="009C2F39" w:rsidRDefault="00864A00" w:rsidP="009C2F39">
            <w:pPr>
              <w:jc w:val="center"/>
              <w:rPr>
                <w:b/>
              </w:rPr>
            </w:pPr>
            <w:r w:rsidRPr="009C2F39">
              <w:rPr>
                <w:b/>
              </w:rPr>
              <w:t>Długotrwale bezrobotni</w:t>
            </w:r>
          </w:p>
        </w:tc>
        <w:tc>
          <w:tcPr>
            <w:tcW w:w="1535" w:type="dxa"/>
            <w:shd w:val="clear" w:color="auto" w:fill="9CC2E5" w:themeFill="accent1" w:themeFillTint="99"/>
            <w:vAlign w:val="center"/>
          </w:tcPr>
          <w:p w:rsidR="00864A00" w:rsidRPr="009C2F39" w:rsidRDefault="00864A00" w:rsidP="009C2F39">
            <w:pPr>
              <w:jc w:val="center"/>
              <w:rPr>
                <w:b/>
              </w:rPr>
            </w:pPr>
            <w:r w:rsidRPr="009C2F39">
              <w:rPr>
                <w:b/>
              </w:rPr>
              <w:t>Bezrobotni do 25 roku życia</w:t>
            </w:r>
          </w:p>
        </w:tc>
        <w:tc>
          <w:tcPr>
            <w:tcW w:w="1535" w:type="dxa"/>
            <w:shd w:val="clear" w:color="auto" w:fill="9CC2E5" w:themeFill="accent1" w:themeFillTint="99"/>
            <w:vAlign w:val="center"/>
          </w:tcPr>
          <w:p w:rsidR="00864A00" w:rsidRPr="009C2F39" w:rsidRDefault="00864A00" w:rsidP="009C2F39">
            <w:pPr>
              <w:jc w:val="center"/>
              <w:rPr>
                <w:b/>
              </w:rPr>
            </w:pPr>
            <w:r w:rsidRPr="009C2F39">
              <w:rPr>
                <w:b/>
              </w:rPr>
              <w:t>Bezrobotni powyżej 50 roku życia</w:t>
            </w:r>
          </w:p>
        </w:tc>
        <w:tc>
          <w:tcPr>
            <w:tcW w:w="1535" w:type="dxa"/>
            <w:shd w:val="clear" w:color="auto" w:fill="9CC2E5" w:themeFill="accent1" w:themeFillTint="99"/>
            <w:vAlign w:val="center"/>
          </w:tcPr>
          <w:p w:rsidR="00864A00" w:rsidRPr="009C2F39" w:rsidRDefault="00B7517D" w:rsidP="009C2F39">
            <w:pPr>
              <w:jc w:val="center"/>
              <w:rPr>
                <w:b/>
              </w:rPr>
            </w:pPr>
            <w:r w:rsidRPr="009C2F39">
              <w:rPr>
                <w:b/>
              </w:rPr>
              <w:t>Bezrobotni bez kwalifikacji</w:t>
            </w:r>
          </w:p>
        </w:tc>
      </w:tr>
      <w:tr w:rsidR="00864A00" w:rsidTr="00B01BED">
        <w:tc>
          <w:tcPr>
            <w:tcW w:w="1413" w:type="dxa"/>
            <w:shd w:val="clear" w:color="auto" w:fill="9CC2E5" w:themeFill="accent1" w:themeFillTint="99"/>
            <w:vAlign w:val="center"/>
          </w:tcPr>
          <w:p w:rsidR="00864A00" w:rsidRDefault="00864A00" w:rsidP="003C16D1">
            <w:r>
              <w:t>2012</w:t>
            </w:r>
          </w:p>
          <w:p w:rsidR="00864A00" w:rsidRDefault="00864A00" w:rsidP="003C16D1"/>
        </w:tc>
        <w:tc>
          <w:tcPr>
            <w:tcW w:w="1656" w:type="dxa"/>
            <w:vAlign w:val="center"/>
          </w:tcPr>
          <w:p w:rsidR="00864A00" w:rsidRDefault="00864A00" w:rsidP="003C16D1">
            <w:r>
              <w:t>2116</w:t>
            </w:r>
          </w:p>
        </w:tc>
        <w:tc>
          <w:tcPr>
            <w:tcW w:w="1535" w:type="dxa"/>
            <w:vAlign w:val="center"/>
          </w:tcPr>
          <w:p w:rsidR="00864A00" w:rsidRDefault="00B7517D" w:rsidP="003C16D1">
            <w:r>
              <w:t>1189</w:t>
            </w:r>
          </w:p>
          <w:p w:rsidR="001C2B82" w:rsidRDefault="001C2B82" w:rsidP="003C16D1">
            <w:r>
              <w:t>(56,2%)</w:t>
            </w:r>
          </w:p>
        </w:tc>
        <w:tc>
          <w:tcPr>
            <w:tcW w:w="1535" w:type="dxa"/>
            <w:vAlign w:val="center"/>
          </w:tcPr>
          <w:p w:rsidR="00864A00" w:rsidRDefault="00B7517D" w:rsidP="003C16D1">
            <w:r>
              <w:t>357</w:t>
            </w:r>
          </w:p>
          <w:p w:rsidR="001C2B82" w:rsidRDefault="001C2B82" w:rsidP="003C16D1">
            <w:r>
              <w:t>(16,9%)</w:t>
            </w:r>
          </w:p>
        </w:tc>
        <w:tc>
          <w:tcPr>
            <w:tcW w:w="1535" w:type="dxa"/>
            <w:vAlign w:val="center"/>
          </w:tcPr>
          <w:p w:rsidR="00864A00" w:rsidRDefault="00B7517D" w:rsidP="003C16D1">
            <w:r>
              <w:t>501</w:t>
            </w:r>
          </w:p>
          <w:p w:rsidR="001C2B82" w:rsidRDefault="001C2B82" w:rsidP="003C16D1">
            <w:r>
              <w:t>(23,7%)</w:t>
            </w:r>
          </w:p>
        </w:tc>
        <w:tc>
          <w:tcPr>
            <w:tcW w:w="1535" w:type="dxa"/>
            <w:vAlign w:val="center"/>
          </w:tcPr>
          <w:p w:rsidR="00864A00" w:rsidRDefault="00B7517D" w:rsidP="003C16D1">
            <w:r>
              <w:t>447</w:t>
            </w:r>
          </w:p>
          <w:p w:rsidR="001C2B82" w:rsidRDefault="001C2B82" w:rsidP="003C16D1">
            <w:r>
              <w:t>(21,1%)</w:t>
            </w:r>
          </w:p>
        </w:tc>
      </w:tr>
      <w:tr w:rsidR="00864A00" w:rsidTr="00B01BED">
        <w:tc>
          <w:tcPr>
            <w:tcW w:w="1413" w:type="dxa"/>
            <w:shd w:val="clear" w:color="auto" w:fill="9CC2E5" w:themeFill="accent1" w:themeFillTint="99"/>
            <w:vAlign w:val="center"/>
          </w:tcPr>
          <w:p w:rsidR="00864A00" w:rsidRDefault="00864A00" w:rsidP="003C16D1">
            <w:r>
              <w:t>2013</w:t>
            </w:r>
          </w:p>
          <w:p w:rsidR="00864A00" w:rsidRDefault="00864A00" w:rsidP="003C16D1"/>
        </w:tc>
        <w:tc>
          <w:tcPr>
            <w:tcW w:w="1656" w:type="dxa"/>
            <w:vAlign w:val="center"/>
          </w:tcPr>
          <w:p w:rsidR="00864A00" w:rsidRDefault="00864A00" w:rsidP="003C16D1">
            <w:r>
              <w:t>2117</w:t>
            </w:r>
          </w:p>
        </w:tc>
        <w:tc>
          <w:tcPr>
            <w:tcW w:w="1535" w:type="dxa"/>
            <w:vAlign w:val="center"/>
          </w:tcPr>
          <w:p w:rsidR="00864A00" w:rsidRDefault="00B7517D" w:rsidP="003C16D1">
            <w:r>
              <w:t>1244</w:t>
            </w:r>
          </w:p>
          <w:p w:rsidR="001C2B82" w:rsidRDefault="001C2B82" w:rsidP="003C16D1">
            <w:r>
              <w:t>(58,8%)</w:t>
            </w:r>
          </w:p>
        </w:tc>
        <w:tc>
          <w:tcPr>
            <w:tcW w:w="1535" w:type="dxa"/>
            <w:vAlign w:val="center"/>
          </w:tcPr>
          <w:p w:rsidR="00864A00" w:rsidRDefault="00B7517D" w:rsidP="003C16D1">
            <w:r>
              <w:t>307</w:t>
            </w:r>
          </w:p>
          <w:p w:rsidR="001C2B82" w:rsidRDefault="001C2B82" w:rsidP="003C16D1">
            <w:r>
              <w:t>(14,5%)</w:t>
            </w:r>
          </w:p>
        </w:tc>
        <w:tc>
          <w:tcPr>
            <w:tcW w:w="1535" w:type="dxa"/>
            <w:vAlign w:val="center"/>
          </w:tcPr>
          <w:p w:rsidR="00864A00" w:rsidRDefault="00B7517D" w:rsidP="003C16D1">
            <w:r>
              <w:t>579</w:t>
            </w:r>
          </w:p>
          <w:p w:rsidR="001C2B82" w:rsidRDefault="001C2B82" w:rsidP="003C16D1">
            <w:r>
              <w:t>(27,3%)</w:t>
            </w:r>
          </w:p>
        </w:tc>
        <w:tc>
          <w:tcPr>
            <w:tcW w:w="1535" w:type="dxa"/>
            <w:vAlign w:val="center"/>
          </w:tcPr>
          <w:p w:rsidR="00864A00" w:rsidRDefault="00B7517D" w:rsidP="003C16D1">
            <w:r>
              <w:t>507</w:t>
            </w:r>
          </w:p>
          <w:p w:rsidR="001C2B82" w:rsidRDefault="001C2B82" w:rsidP="003C16D1">
            <w:r>
              <w:t>(23,9%)</w:t>
            </w:r>
          </w:p>
        </w:tc>
      </w:tr>
      <w:tr w:rsidR="00864A00" w:rsidTr="00B01BED">
        <w:tc>
          <w:tcPr>
            <w:tcW w:w="1413" w:type="dxa"/>
            <w:shd w:val="clear" w:color="auto" w:fill="9CC2E5" w:themeFill="accent1" w:themeFillTint="99"/>
            <w:vAlign w:val="center"/>
          </w:tcPr>
          <w:p w:rsidR="00864A00" w:rsidRDefault="00864A00" w:rsidP="003C16D1">
            <w:r>
              <w:t>2014</w:t>
            </w:r>
          </w:p>
          <w:p w:rsidR="00864A00" w:rsidRDefault="00864A00" w:rsidP="003C16D1"/>
        </w:tc>
        <w:tc>
          <w:tcPr>
            <w:tcW w:w="1656" w:type="dxa"/>
            <w:vAlign w:val="center"/>
          </w:tcPr>
          <w:p w:rsidR="00864A00" w:rsidRDefault="00864A00" w:rsidP="003C16D1">
            <w:r>
              <w:t>1891</w:t>
            </w:r>
          </w:p>
        </w:tc>
        <w:tc>
          <w:tcPr>
            <w:tcW w:w="1535" w:type="dxa"/>
            <w:vAlign w:val="center"/>
          </w:tcPr>
          <w:p w:rsidR="00864A00" w:rsidRDefault="00B7517D" w:rsidP="003C16D1">
            <w:r>
              <w:t>1143</w:t>
            </w:r>
          </w:p>
          <w:p w:rsidR="001C2B82" w:rsidRDefault="001C2B82" w:rsidP="003C16D1">
            <w:r>
              <w:t>(60,4%)</w:t>
            </w:r>
          </w:p>
        </w:tc>
        <w:tc>
          <w:tcPr>
            <w:tcW w:w="1535" w:type="dxa"/>
            <w:vAlign w:val="center"/>
          </w:tcPr>
          <w:p w:rsidR="00864A00" w:rsidRDefault="00B7517D" w:rsidP="003C16D1">
            <w:r>
              <w:t>266</w:t>
            </w:r>
          </w:p>
          <w:p w:rsidR="001C2B82" w:rsidRDefault="001C2B82" w:rsidP="003C16D1">
            <w:r>
              <w:t>(14,0%)</w:t>
            </w:r>
          </w:p>
        </w:tc>
        <w:tc>
          <w:tcPr>
            <w:tcW w:w="1535" w:type="dxa"/>
            <w:vAlign w:val="center"/>
          </w:tcPr>
          <w:p w:rsidR="00864A00" w:rsidRDefault="00B7517D" w:rsidP="003C16D1">
            <w:r>
              <w:t>537</w:t>
            </w:r>
          </w:p>
          <w:p w:rsidR="001C2B82" w:rsidRDefault="001C2B82" w:rsidP="003C16D1">
            <w:r>
              <w:t>(28,3%)</w:t>
            </w:r>
          </w:p>
        </w:tc>
        <w:tc>
          <w:tcPr>
            <w:tcW w:w="1535" w:type="dxa"/>
            <w:vAlign w:val="center"/>
          </w:tcPr>
          <w:p w:rsidR="00864A00" w:rsidRDefault="00B7517D" w:rsidP="003C16D1">
            <w:r>
              <w:t>515</w:t>
            </w:r>
          </w:p>
          <w:p w:rsidR="001C2B82" w:rsidRDefault="001C2B82" w:rsidP="003C16D1">
            <w:r>
              <w:t>(27,2%)</w:t>
            </w:r>
          </w:p>
        </w:tc>
      </w:tr>
      <w:tr w:rsidR="00864A00" w:rsidTr="00B01BED">
        <w:tc>
          <w:tcPr>
            <w:tcW w:w="1413" w:type="dxa"/>
            <w:shd w:val="clear" w:color="auto" w:fill="9CC2E5" w:themeFill="accent1" w:themeFillTint="99"/>
            <w:vAlign w:val="center"/>
          </w:tcPr>
          <w:p w:rsidR="00864A00" w:rsidRDefault="006E66F8" w:rsidP="003C16D1">
            <w:r>
              <w:t>30.04.</w:t>
            </w:r>
            <w:r w:rsidR="00864A00">
              <w:t>2015</w:t>
            </w:r>
          </w:p>
          <w:p w:rsidR="00864A00" w:rsidRDefault="00864A00" w:rsidP="003C16D1"/>
        </w:tc>
        <w:tc>
          <w:tcPr>
            <w:tcW w:w="1656" w:type="dxa"/>
            <w:vAlign w:val="center"/>
          </w:tcPr>
          <w:p w:rsidR="00864A00" w:rsidRDefault="00864A00" w:rsidP="003C16D1">
            <w:r>
              <w:t>1802</w:t>
            </w:r>
          </w:p>
        </w:tc>
        <w:tc>
          <w:tcPr>
            <w:tcW w:w="1535" w:type="dxa"/>
            <w:vAlign w:val="center"/>
          </w:tcPr>
          <w:p w:rsidR="00864A00" w:rsidRDefault="00B7517D" w:rsidP="003C16D1">
            <w:r>
              <w:t>1050</w:t>
            </w:r>
          </w:p>
          <w:p w:rsidR="001C2B82" w:rsidRDefault="001C2B82" w:rsidP="003C16D1">
            <w:r>
              <w:t>(58,3%)</w:t>
            </w:r>
          </w:p>
        </w:tc>
        <w:tc>
          <w:tcPr>
            <w:tcW w:w="1535" w:type="dxa"/>
            <w:vAlign w:val="center"/>
          </w:tcPr>
          <w:p w:rsidR="00864A00" w:rsidRDefault="00B7517D" w:rsidP="003C16D1">
            <w:r>
              <w:t>252</w:t>
            </w:r>
          </w:p>
          <w:p w:rsidR="001C2B82" w:rsidRDefault="001C2B82" w:rsidP="003C16D1">
            <w:r>
              <w:t>(13,9%)</w:t>
            </w:r>
          </w:p>
        </w:tc>
        <w:tc>
          <w:tcPr>
            <w:tcW w:w="1535" w:type="dxa"/>
            <w:vAlign w:val="center"/>
          </w:tcPr>
          <w:p w:rsidR="00864A00" w:rsidRDefault="00B7517D" w:rsidP="003C16D1">
            <w:r>
              <w:t>493</w:t>
            </w:r>
          </w:p>
          <w:p w:rsidR="001C2B82" w:rsidRDefault="001C2B82" w:rsidP="003C16D1">
            <w:r>
              <w:t>(27,4%)</w:t>
            </w:r>
          </w:p>
        </w:tc>
        <w:tc>
          <w:tcPr>
            <w:tcW w:w="1535" w:type="dxa"/>
            <w:vAlign w:val="center"/>
          </w:tcPr>
          <w:p w:rsidR="00864A00" w:rsidRDefault="00B7517D" w:rsidP="003C16D1">
            <w:r>
              <w:t>492</w:t>
            </w:r>
          </w:p>
          <w:p w:rsidR="001C2B82" w:rsidRDefault="001C2B82" w:rsidP="003C16D1">
            <w:r>
              <w:t>(27,3%)</w:t>
            </w:r>
          </w:p>
        </w:tc>
      </w:tr>
    </w:tbl>
    <w:p w:rsidR="00864A00" w:rsidRDefault="00864A00" w:rsidP="003C16D1">
      <w:r w:rsidRPr="00D43D3F">
        <w:t>Źródło: opracowanie własne na podstawie danych z PUP w Olsztynie</w:t>
      </w:r>
    </w:p>
    <w:p w:rsidR="003D19D2" w:rsidRDefault="007E47D6" w:rsidP="003C16D1">
      <w:r w:rsidRPr="007E47D6">
        <w:t>Na podstawi</w:t>
      </w:r>
      <w:r w:rsidR="00AD23E3">
        <w:t>e</w:t>
      </w:r>
      <w:r w:rsidRPr="007E47D6">
        <w:t xml:space="preserve"> informacji zawartych w </w:t>
      </w:r>
      <w:r w:rsidR="0024386D">
        <w:t xml:space="preserve">powyższej tabeli można zauważyć, </w:t>
      </w:r>
      <w:r w:rsidRPr="007E47D6">
        <w:t xml:space="preserve">iż w latach 2012 – 2015 liczba osób długotrwale bezrobotnych </w:t>
      </w:r>
      <w:r>
        <w:t>utrzymywała się na wyrównanym poziomie</w:t>
      </w:r>
      <w:r w:rsidR="006E66F8">
        <w:t>,</w:t>
      </w:r>
      <w:r>
        <w:t xml:space="preserve"> oscylującym w granicac</w:t>
      </w:r>
      <w:r w:rsidR="001D6239">
        <w:t>h 60% ogólnej liczby zarejes</w:t>
      </w:r>
      <w:r>
        <w:t>t</w:t>
      </w:r>
      <w:r w:rsidR="001D6239">
        <w:t>r</w:t>
      </w:r>
      <w:r>
        <w:t>owanych osób bezrobotnych. Cieszy fakt spadku odsetka liczby osób młodych – do 25 roku życia, niepokoi natomiast wzrost liczby osób bezrobotnych powyżej 50 roku życia oraz osób nie posiadających kwalifikacji zawodowych. Należy podjąć zdecydowane działania mające na celu zatrzyman</w:t>
      </w:r>
      <w:r w:rsidR="0024386D">
        <w:t xml:space="preserve">ie tych niekorzystnych trendów, </w:t>
      </w:r>
      <w:r>
        <w:t>poprzez objęcie opieką osób bez</w:t>
      </w:r>
      <w:r w:rsidR="0024386D">
        <w:t xml:space="preserve">robotnych powyżej 50 roku życia, </w:t>
      </w:r>
      <w:r w:rsidR="0034456C">
        <w:t xml:space="preserve">    </w:t>
      </w:r>
      <w:r>
        <w:t xml:space="preserve">a także osób nie posiadających kwalifikacji zawodowych. </w:t>
      </w:r>
    </w:p>
    <w:p w:rsidR="007C639F" w:rsidRDefault="00FC3FCB" w:rsidP="003C16D1">
      <w:r w:rsidRPr="00EA0084">
        <w:t>Na</w:t>
      </w:r>
      <w:r w:rsidR="0024386D" w:rsidRPr="00EA0084">
        <w:t xml:space="preserve"> terenie miasta zarejestrowane są 2 232 podmioty gospodarcze</w:t>
      </w:r>
      <w:r w:rsidRPr="00EA0084">
        <w:t>. Do największych pracodawców należą firmy z branży meblarskiej (produkcja mebli drewnianych i tapicerowanych, szkła meblowego) oraz z branży odzieżowej. W Bartoszycach duże znaczenie ma również zatrudnienie w sektorze publicznym</w:t>
      </w:r>
      <w:r w:rsidR="001D6239">
        <w:t xml:space="preserve"> oraz</w:t>
      </w:r>
      <w:r w:rsidRPr="00EA0084">
        <w:t xml:space="preserve"> reprezentowanym przez administrację samorządową szczebla gminnego i powiatowego i podległe temu sektorowi liczne jednostki budżetowe (swoją siedzibę posiad</w:t>
      </w:r>
      <w:r w:rsidR="001D6239">
        <w:t>ają tutaj władze miasta, gminy w</w:t>
      </w:r>
      <w:r w:rsidRPr="00EA0084">
        <w:t>iejskiej Bartoszyce oraz powiatu bartoszyckiego).</w:t>
      </w:r>
    </w:p>
    <w:p w:rsidR="006E66F8" w:rsidRDefault="006E66F8" w:rsidP="003C16D1"/>
    <w:p w:rsidR="006E66F8" w:rsidRDefault="006E66F8" w:rsidP="003C16D1"/>
    <w:p w:rsidR="006E66F8" w:rsidRDefault="006E66F8" w:rsidP="003C16D1"/>
    <w:p w:rsidR="006E66F8" w:rsidRDefault="006E66F8" w:rsidP="003C16D1"/>
    <w:p w:rsidR="006E66F8" w:rsidRDefault="006E66F8" w:rsidP="003C16D1">
      <w:pPr>
        <w:pStyle w:val="Legenda"/>
        <w:rPr>
          <w:rFonts w:asciiTheme="minorHAnsi" w:eastAsiaTheme="minorHAnsi" w:hAnsiTheme="minorHAnsi" w:cstheme="minorBidi"/>
          <w:b w:val="0"/>
          <w:bCs w:val="0"/>
          <w:szCs w:val="24"/>
          <w:lang w:eastAsia="en-US"/>
        </w:rPr>
      </w:pPr>
      <w:bookmarkStart w:id="1" w:name="_Toc431583182"/>
    </w:p>
    <w:p w:rsidR="00FC3FCB" w:rsidRDefault="00FC3FCB" w:rsidP="003C16D1">
      <w:pPr>
        <w:pStyle w:val="Legenda"/>
      </w:pPr>
      <w:r>
        <w:lastRenderedPageBreak/>
        <w:tab/>
        <w:t>Główni pracodawcy w Bartoszycach</w:t>
      </w:r>
      <w:bookmarkEnd w:id="1"/>
    </w:p>
    <w:tbl>
      <w:tblPr>
        <w:tblW w:w="0" w:type="auto"/>
        <w:tblBorders>
          <w:top w:val="single" w:sz="8" w:space="0" w:color="000000"/>
          <w:bottom w:val="single" w:sz="8" w:space="0" w:color="000000"/>
        </w:tblBorders>
        <w:tblLayout w:type="fixed"/>
        <w:tblLook w:val="04A0"/>
      </w:tblPr>
      <w:tblGrid>
        <w:gridCol w:w="565"/>
        <w:gridCol w:w="2804"/>
        <w:gridCol w:w="1417"/>
        <w:gridCol w:w="1843"/>
        <w:gridCol w:w="2659"/>
      </w:tblGrid>
      <w:tr w:rsidR="00FC3FCB" w:rsidRPr="0035017A" w:rsidTr="00752244">
        <w:tc>
          <w:tcPr>
            <w:tcW w:w="565" w:type="dxa"/>
            <w:tcBorders>
              <w:top w:val="single" w:sz="8" w:space="0" w:color="000000"/>
              <w:left w:val="nil"/>
              <w:bottom w:val="single" w:sz="8" w:space="0" w:color="000000"/>
              <w:right w:val="nil"/>
            </w:tcBorders>
            <w:vAlign w:val="center"/>
          </w:tcPr>
          <w:p w:rsidR="00FC3FCB" w:rsidRPr="00F878A2" w:rsidRDefault="00FC3FCB" w:rsidP="003C16D1">
            <w:pPr>
              <w:rPr>
                <w:b/>
              </w:rPr>
            </w:pPr>
            <w:r w:rsidRPr="00F878A2">
              <w:rPr>
                <w:b/>
                <w:sz w:val="22"/>
                <w:szCs w:val="22"/>
              </w:rPr>
              <w:t>L.p.</w:t>
            </w:r>
          </w:p>
        </w:tc>
        <w:tc>
          <w:tcPr>
            <w:tcW w:w="2804" w:type="dxa"/>
            <w:tcBorders>
              <w:top w:val="single" w:sz="8" w:space="0" w:color="000000"/>
              <w:left w:val="nil"/>
              <w:bottom w:val="single" w:sz="8" w:space="0" w:color="000000"/>
              <w:right w:val="nil"/>
            </w:tcBorders>
            <w:vAlign w:val="center"/>
          </w:tcPr>
          <w:p w:rsidR="00FC3FCB" w:rsidRPr="00F878A2" w:rsidRDefault="00FC3FCB" w:rsidP="003C16D1">
            <w:pPr>
              <w:rPr>
                <w:b/>
              </w:rPr>
            </w:pPr>
            <w:r w:rsidRPr="00F878A2">
              <w:rPr>
                <w:b/>
                <w:sz w:val="22"/>
                <w:szCs w:val="22"/>
              </w:rPr>
              <w:t>Nazwa firmy</w:t>
            </w:r>
          </w:p>
        </w:tc>
        <w:tc>
          <w:tcPr>
            <w:tcW w:w="1417" w:type="dxa"/>
            <w:tcBorders>
              <w:top w:val="single" w:sz="8" w:space="0" w:color="000000"/>
              <w:left w:val="nil"/>
              <w:bottom w:val="single" w:sz="8" w:space="0" w:color="000000"/>
              <w:right w:val="nil"/>
            </w:tcBorders>
            <w:vAlign w:val="center"/>
          </w:tcPr>
          <w:p w:rsidR="00FC3FCB" w:rsidRPr="00F878A2" w:rsidRDefault="00F878A2" w:rsidP="003C16D1">
            <w:pPr>
              <w:rPr>
                <w:b/>
                <w:sz w:val="20"/>
                <w:szCs w:val="20"/>
              </w:rPr>
            </w:pPr>
            <w:r w:rsidRPr="00F878A2">
              <w:rPr>
                <w:b/>
                <w:sz w:val="20"/>
                <w:szCs w:val="20"/>
              </w:rPr>
              <w:t>Liczba zatrudnionyc</w:t>
            </w:r>
            <w:r w:rsidR="00FC3FCB" w:rsidRPr="00F878A2">
              <w:rPr>
                <w:b/>
                <w:sz w:val="20"/>
                <w:szCs w:val="20"/>
              </w:rPr>
              <w:t>h</w:t>
            </w:r>
          </w:p>
        </w:tc>
        <w:tc>
          <w:tcPr>
            <w:tcW w:w="1843" w:type="dxa"/>
            <w:tcBorders>
              <w:top w:val="single" w:sz="8" w:space="0" w:color="000000"/>
              <w:left w:val="nil"/>
              <w:bottom w:val="single" w:sz="8" w:space="0" w:color="000000"/>
              <w:right w:val="nil"/>
            </w:tcBorders>
            <w:vAlign w:val="center"/>
          </w:tcPr>
          <w:p w:rsidR="00FC3FCB" w:rsidRPr="00F878A2" w:rsidRDefault="00C82E95" w:rsidP="003C16D1">
            <w:pPr>
              <w:rPr>
                <w:b/>
                <w:sz w:val="20"/>
                <w:szCs w:val="20"/>
              </w:rPr>
            </w:pPr>
            <w:r w:rsidRPr="00F878A2">
              <w:rPr>
                <w:b/>
                <w:sz w:val="20"/>
                <w:szCs w:val="20"/>
              </w:rPr>
              <w:t xml:space="preserve">   </w:t>
            </w:r>
            <w:r w:rsidR="00FC3FCB" w:rsidRPr="00F878A2">
              <w:rPr>
                <w:b/>
                <w:sz w:val="20"/>
                <w:szCs w:val="20"/>
              </w:rPr>
              <w:t>Adres</w:t>
            </w:r>
          </w:p>
        </w:tc>
        <w:tc>
          <w:tcPr>
            <w:tcW w:w="2659" w:type="dxa"/>
            <w:tcBorders>
              <w:top w:val="single" w:sz="8" w:space="0" w:color="000000"/>
              <w:left w:val="nil"/>
              <w:bottom w:val="single" w:sz="8" w:space="0" w:color="000000"/>
              <w:right w:val="nil"/>
            </w:tcBorders>
            <w:vAlign w:val="center"/>
          </w:tcPr>
          <w:p w:rsidR="00FC3FCB" w:rsidRPr="00F878A2" w:rsidRDefault="00C82E95" w:rsidP="003C16D1">
            <w:pPr>
              <w:rPr>
                <w:b/>
                <w:sz w:val="20"/>
                <w:szCs w:val="20"/>
              </w:rPr>
            </w:pPr>
            <w:r w:rsidRPr="00F878A2">
              <w:rPr>
                <w:b/>
                <w:sz w:val="20"/>
                <w:szCs w:val="20"/>
              </w:rPr>
              <w:t xml:space="preserve">        </w:t>
            </w:r>
            <w:r w:rsidR="00FC3FCB" w:rsidRPr="00F878A2">
              <w:rPr>
                <w:b/>
                <w:sz w:val="20"/>
                <w:szCs w:val="20"/>
              </w:rPr>
              <w:t>Branża</w:t>
            </w:r>
          </w:p>
        </w:tc>
      </w:tr>
      <w:tr w:rsidR="00FC3FCB" w:rsidRPr="0035017A" w:rsidTr="00752244">
        <w:tc>
          <w:tcPr>
            <w:tcW w:w="565" w:type="dxa"/>
            <w:tcBorders>
              <w:left w:val="nil"/>
              <w:right w:val="nil"/>
            </w:tcBorders>
            <w:shd w:val="clear" w:color="auto" w:fill="C0C0C0"/>
          </w:tcPr>
          <w:p w:rsidR="00FC3FCB" w:rsidRPr="0035017A" w:rsidRDefault="00FC3FCB" w:rsidP="003C16D1">
            <w:r w:rsidRPr="0035017A">
              <w:t>1</w:t>
            </w:r>
          </w:p>
        </w:tc>
        <w:tc>
          <w:tcPr>
            <w:tcW w:w="2804" w:type="dxa"/>
            <w:tcBorders>
              <w:left w:val="nil"/>
              <w:right w:val="nil"/>
            </w:tcBorders>
            <w:shd w:val="clear" w:color="auto" w:fill="C0C0C0"/>
          </w:tcPr>
          <w:p w:rsidR="00FC3FCB" w:rsidRPr="0035017A" w:rsidRDefault="00FC3FCB" w:rsidP="006E66F8">
            <w:pPr>
              <w:jc w:val="left"/>
            </w:pPr>
            <w:r w:rsidRPr="0035017A">
              <w:t>BRW SOFA Sp. z o.o.</w:t>
            </w:r>
          </w:p>
        </w:tc>
        <w:tc>
          <w:tcPr>
            <w:tcW w:w="1417" w:type="dxa"/>
            <w:tcBorders>
              <w:left w:val="nil"/>
              <w:right w:val="nil"/>
            </w:tcBorders>
            <w:shd w:val="clear" w:color="auto" w:fill="C0C0C0"/>
            <w:vAlign w:val="center"/>
          </w:tcPr>
          <w:p w:rsidR="00FC3FCB" w:rsidRPr="0035017A" w:rsidRDefault="00FC3FCB" w:rsidP="003C16D1">
            <w:r w:rsidRPr="0035017A">
              <w:t>340</w:t>
            </w:r>
          </w:p>
        </w:tc>
        <w:tc>
          <w:tcPr>
            <w:tcW w:w="1843" w:type="dxa"/>
            <w:tcBorders>
              <w:left w:val="nil"/>
              <w:right w:val="nil"/>
            </w:tcBorders>
            <w:shd w:val="clear" w:color="auto" w:fill="C0C0C0"/>
            <w:vAlign w:val="center"/>
          </w:tcPr>
          <w:p w:rsidR="00FC3FCB" w:rsidRPr="00F878A2" w:rsidRDefault="00FC3FCB" w:rsidP="006E66F8">
            <w:pPr>
              <w:jc w:val="left"/>
              <w:rPr>
                <w:sz w:val="20"/>
                <w:szCs w:val="20"/>
              </w:rPr>
            </w:pPr>
            <w:r w:rsidRPr="00F878A2">
              <w:rPr>
                <w:sz w:val="20"/>
                <w:szCs w:val="20"/>
              </w:rPr>
              <w:t>ul. Warszawska 22a</w:t>
            </w:r>
          </w:p>
        </w:tc>
        <w:tc>
          <w:tcPr>
            <w:tcW w:w="2659" w:type="dxa"/>
            <w:tcBorders>
              <w:left w:val="nil"/>
              <w:right w:val="nil"/>
            </w:tcBorders>
            <w:shd w:val="clear" w:color="auto" w:fill="C0C0C0"/>
            <w:vAlign w:val="center"/>
          </w:tcPr>
          <w:p w:rsidR="00FC3FCB" w:rsidRPr="0035017A" w:rsidRDefault="00FC3FCB" w:rsidP="006E66F8">
            <w:pPr>
              <w:jc w:val="center"/>
            </w:pPr>
            <w:r w:rsidRPr="0035017A">
              <w:t>produkcja mebli tapicerowanych</w:t>
            </w:r>
          </w:p>
        </w:tc>
      </w:tr>
      <w:tr w:rsidR="00FC3FCB" w:rsidRPr="0035017A" w:rsidTr="006E66F8">
        <w:trPr>
          <w:trHeight w:val="581"/>
        </w:trPr>
        <w:tc>
          <w:tcPr>
            <w:tcW w:w="565" w:type="dxa"/>
          </w:tcPr>
          <w:p w:rsidR="00FC3FCB" w:rsidRPr="0035017A" w:rsidRDefault="00FC3FCB" w:rsidP="003C16D1">
            <w:r w:rsidRPr="0035017A">
              <w:t>2</w:t>
            </w:r>
          </w:p>
        </w:tc>
        <w:tc>
          <w:tcPr>
            <w:tcW w:w="2804" w:type="dxa"/>
          </w:tcPr>
          <w:p w:rsidR="00FC3FCB" w:rsidRPr="005C6477" w:rsidRDefault="00FC3FCB" w:rsidP="006E66F8">
            <w:pPr>
              <w:jc w:val="left"/>
              <w:rPr>
                <w:lang w:val="en-US"/>
              </w:rPr>
            </w:pPr>
            <w:r w:rsidRPr="005C6477">
              <w:rPr>
                <w:lang w:val="en-US"/>
              </w:rPr>
              <w:t xml:space="preserve">Nova Mazur Design Sp. </w:t>
            </w:r>
            <w:r w:rsidR="006E66F8">
              <w:rPr>
                <w:lang w:val="en-US"/>
              </w:rPr>
              <w:t xml:space="preserve">               </w:t>
            </w:r>
            <w:r w:rsidRPr="005C6477">
              <w:rPr>
                <w:lang w:val="en-US"/>
              </w:rPr>
              <w:t xml:space="preserve">z </w:t>
            </w:r>
            <w:proofErr w:type="spellStart"/>
            <w:r w:rsidRPr="005C6477">
              <w:rPr>
                <w:lang w:val="en-US"/>
              </w:rPr>
              <w:t>o.o</w:t>
            </w:r>
            <w:proofErr w:type="spellEnd"/>
            <w:r w:rsidRPr="005C6477">
              <w:rPr>
                <w:lang w:val="en-US"/>
              </w:rPr>
              <w:t>.</w:t>
            </w:r>
          </w:p>
        </w:tc>
        <w:tc>
          <w:tcPr>
            <w:tcW w:w="1417" w:type="dxa"/>
            <w:vAlign w:val="center"/>
          </w:tcPr>
          <w:p w:rsidR="00FC3FCB" w:rsidRPr="0035017A" w:rsidRDefault="00FC3FCB" w:rsidP="003C16D1">
            <w:r w:rsidRPr="0035017A">
              <w:t>275</w:t>
            </w:r>
          </w:p>
        </w:tc>
        <w:tc>
          <w:tcPr>
            <w:tcW w:w="1843" w:type="dxa"/>
            <w:vAlign w:val="center"/>
          </w:tcPr>
          <w:p w:rsidR="00FC3FCB" w:rsidRPr="00F878A2" w:rsidRDefault="00FC3FCB" w:rsidP="006E66F8">
            <w:pPr>
              <w:jc w:val="left"/>
              <w:rPr>
                <w:sz w:val="20"/>
                <w:szCs w:val="20"/>
              </w:rPr>
            </w:pPr>
            <w:r w:rsidRPr="00F878A2">
              <w:rPr>
                <w:sz w:val="20"/>
                <w:szCs w:val="20"/>
              </w:rPr>
              <w:t>ul. Orzeszkowej 2</w:t>
            </w:r>
          </w:p>
        </w:tc>
        <w:tc>
          <w:tcPr>
            <w:tcW w:w="2659" w:type="dxa"/>
            <w:vAlign w:val="center"/>
          </w:tcPr>
          <w:p w:rsidR="00FC3FCB" w:rsidRPr="0035017A" w:rsidRDefault="00FC3FCB" w:rsidP="006E66F8">
            <w:pPr>
              <w:jc w:val="center"/>
            </w:pPr>
            <w:r w:rsidRPr="0035017A">
              <w:t>produkcja mebli tapicerowanych</w:t>
            </w:r>
          </w:p>
        </w:tc>
      </w:tr>
      <w:tr w:rsidR="00FC3FCB" w:rsidRPr="0035017A" w:rsidTr="00752244">
        <w:tc>
          <w:tcPr>
            <w:tcW w:w="565" w:type="dxa"/>
            <w:tcBorders>
              <w:left w:val="nil"/>
              <w:right w:val="nil"/>
            </w:tcBorders>
            <w:shd w:val="clear" w:color="auto" w:fill="C0C0C0"/>
          </w:tcPr>
          <w:p w:rsidR="00FC3FCB" w:rsidRPr="0035017A" w:rsidRDefault="00FC3FCB" w:rsidP="003C16D1">
            <w:r w:rsidRPr="0035017A">
              <w:t>3</w:t>
            </w:r>
          </w:p>
        </w:tc>
        <w:tc>
          <w:tcPr>
            <w:tcW w:w="2804" w:type="dxa"/>
            <w:tcBorders>
              <w:left w:val="nil"/>
              <w:right w:val="nil"/>
            </w:tcBorders>
            <w:shd w:val="clear" w:color="auto" w:fill="C0C0C0"/>
          </w:tcPr>
          <w:p w:rsidR="00FC3FCB" w:rsidRPr="0035017A" w:rsidRDefault="00FC3FCB" w:rsidP="006E66F8">
            <w:pPr>
              <w:jc w:val="left"/>
            </w:pPr>
            <w:r w:rsidRPr="0035017A">
              <w:t xml:space="preserve">FM </w:t>
            </w:r>
            <w:proofErr w:type="spellStart"/>
            <w:r w:rsidRPr="0035017A">
              <w:t>Bravo</w:t>
            </w:r>
            <w:proofErr w:type="spellEnd"/>
            <w:r w:rsidRPr="0035017A">
              <w:t xml:space="preserve"> Sp. z o.o. </w:t>
            </w:r>
          </w:p>
        </w:tc>
        <w:tc>
          <w:tcPr>
            <w:tcW w:w="1417" w:type="dxa"/>
            <w:tcBorders>
              <w:left w:val="nil"/>
              <w:right w:val="nil"/>
            </w:tcBorders>
            <w:shd w:val="clear" w:color="auto" w:fill="C0C0C0"/>
            <w:vAlign w:val="center"/>
          </w:tcPr>
          <w:p w:rsidR="00FC3FCB" w:rsidRPr="0035017A" w:rsidRDefault="00FC3FCB" w:rsidP="003C16D1">
            <w:r w:rsidRPr="0035017A">
              <w:t>223</w:t>
            </w:r>
          </w:p>
        </w:tc>
        <w:tc>
          <w:tcPr>
            <w:tcW w:w="1843" w:type="dxa"/>
            <w:tcBorders>
              <w:left w:val="nil"/>
              <w:right w:val="nil"/>
            </w:tcBorders>
            <w:shd w:val="clear" w:color="auto" w:fill="C0C0C0"/>
            <w:vAlign w:val="center"/>
          </w:tcPr>
          <w:p w:rsidR="00FC3FCB" w:rsidRPr="00F878A2" w:rsidRDefault="00FC3FCB" w:rsidP="006E66F8">
            <w:pPr>
              <w:jc w:val="left"/>
              <w:rPr>
                <w:sz w:val="20"/>
                <w:szCs w:val="20"/>
              </w:rPr>
            </w:pPr>
            <w:r w:rsidRPr="00F878A2">
              <w:rPr>
                <w:sz w:val="20"/>
                <w:szCs w:val="20"/>
              </w:rPr>
              <w:t>ul. Drzewna 1</w:t>
            </w:r>
          </w:p>
        </w:tc>
        <w:tc>
          <w:tcPr>
            <w:tcW w:w="2659" w:type="dxa"/>
            <w:tcBorders>
              <w:left w:val="nil"/>
              <w:right w:val="nil"/>
            </w:tcBorders>
            <w:shd w:val="clear" w:color="auto" w:fill="C0C0C0"/>
            <w:vAlign w:val="center"/>
          </w:tcPr>
          <w:p w:rsidR="00FC3FCB" w:rsidRPr="0035017A" w:rsidRDefault="00FC3FCB" w:rsidP="006E66F8">
            <w:pPr>
              <w:jc w:val="center"/>
            </w:pPr>
            <w:r w:rsidRPr="0035017A">
              <w:t>produkcja mebli</w:t>
            </w:r>
          </w:p>
        </w:tc>
      </w:tr>
      <w:tr w:rsidR="00FC3FCB" w:rsidRPr="0035017A" w:rsidTr="00752244">
        <w:tc>
          <w:tcPr>
            <w:tcW w:w="565" w:type="dxa"/>
          </w:tcPr>
          <w:p w:rsidR="00FC3FCB" w:rsidRPr="0035017A" w:rsidRDefault="00FC3FCB" w:rsidP="003C16D1">
            <w:r w:rsidRPr="0035017A">
              <w:t>4</w:t>
            </w:r>
          </w:p>
        </w:tc>
        <w:tc>
          <w:tcPr>
            <w:tcW w:w="2804" w:type="dxa"/>
          </w:tcPr>
          <w:p w:rsidR="00FC3FCB" w:rsidRPr="0035017A" w:rsidRDefault="00FC3FCB" w:rsidP="006E66F8">
            <w:pPr>
              <w:jc w:val="left"/>
            </w:pPr>
            <w:r w:rsidRPr="0035017A">
              <w:t>W - M Glass Sp. z o.o.</w:t>
            </w:r>
          </w:p>
        </w:tc>
        <w:tc>
          <w:tcPr>
            <w:tcW w:w="1417" w:type="dxa"/>
            <w:vAlign w:val="center"/>
          </w:tcPr>
          <w:p w:rsidR="00FC3FCB" w:rsidRPr="0035017A" w:rsidRDefault="00FC3FCB" w:rsidP="003C16D1">
            <w:r w:rsidRPr="0035017A">
              <w:t>178</w:t>
            </w:r>
          </w:p>
        </w:tc>
        <w:tc>
          <w:tcPr>
            <w:tcW w:w="1843" w:type="dxa"/>
            <w:vAlign w:val="center"/>
          </w:tcPr>
          <w:p w:rsidR="00FC3FCB" w:rsidRPr="00F878A2" w:rsidRDefault="00FC3FCB" w:rsidP="006E66F8">
            <w:pPr>
              <w:jc w:val="left"/>
              <w:rPr>
                <w:sz w:val="20"/>
                <w:szCs w:val="20"/>
              </w:rPr>
            </w:pPr>
            <w:r w:rsidRPr="00F878A2">
              <w:rPr>
                <w:sz w:val="20"/>
                <w:szCs w:val="20"/>
              </w:rPr>
              <w:t>ul. Kętrzyńska 53</w:t>
            </w:r>
          </w:p>
        </w:tc>
        <w:tc>
          <w:tcPr>
            <w:tcW w:w="2659" w:type="dxa"/>
            <w:vAlign w:val="center"/>
          </w:tcPr>
          <w:p w:rsidR="00FC3FCB" w:rsidRPr="0035017A" w:rsidRDefault="00FC3FCB" w:rsidP="006E66F8">
            <w:pPr>
              <w:jc w:val="center"/>
            </w:pPr>
            <w:r w:rsidRPr="0035017A">
              <w:t>produkcja szkła meblowego</w:t>
            </w:r>
          </w:p>
        </w:tc>
      </w:tr>
      <w:tr w:rsidR="00FC3FCB" w:rsidRPr="0035017A" w:rsidTr="00752244">
        <w:tc>
          <w:tcPr>
            <w:tcW w:w="565" w:type="dxa"/>
            <w:tcBorders>
              <w:left w:val="nil"/>
              <w:right w:val="nil"/>
            </w:tcBorders>
            <w:shd w:val="clear" w:color="auto" w:fill="C0C0C0"/>
          </w:tcPr>
          <w:p w:rsidR="00FC3FCB" w:rsidRPr="0035017A" w:rsidRDefault="00FC3FCB" w:rsidP="003C16D1">
            <w:r w:rsidRPr="0035017A">
              <w:t>5</w:t>
            </w:r>
          </w:p>
        </w:tc>
        <w:tc>
          <w:tcPr>
            <w:tcW w:w="2804" w:type="dxa"/>
            <w:tcBorders>
              <w:left w:val="nil"/>
              <w:right w:val="nil"/>
            </w:tcBorders>
            <w:shd w:val="clear" w:color="auto" w:fill="C0C0C0"/>
          </w:tcPr>
          <w:p w:rsidR="00FC3FCB" w:rsidRPr="0035017A" w:rsidRDefault="00FC3FCB" w:rsidP="006E66F8">
            <w:pPr>
              <w:jc w:val="left"/>
              <w:rPr>
                <w:lang w:val="en-US"/>
              </w:rPr>
            </w:pPr>
            <w:r w:rsidRPr="005C6477">
              <w:rPr>
                <w:lang w:val="en-US"/>
              </w:rPr>
              <w:t xml:space="preserve">Infinity Group Sp. z </w:t>
            </w:r>
            <w:proofErr w:type="spellStart"/>
            <w:r w:rsidRPr="005C6477">
              <w:rPr>
                <w:lang w:val="en-US"/>
              </w:rPr>
              <w:t>o.o</w:t>
            </w:r>
            <w:proofErr w:type="spellEnd"/>
            <w:r w:rsidRPr="0035017A">
              <w:rPr>
                <w:lang w:val="en-US"/>
              </w:rPr>
              <w:t>.</w:t>
            </w:r>
          </w:p>
        </w:tc>
        <w:tc>
          <w:tcPr>
            <w:tcW w:w="1417" w:type="dxa"/>
            <w:tcBorders>
              <w:left w:val="nil"/>
              <w:right w:val="nil"/>
            </w:tcBorders>
            <w:shd w:val="clear" w:color="auto" w:fill="C0C0C0"/>
            <w:vAlign w:val="center"/>
          </w:tcPr>
          <w:p w:rsidR="00FC3FCB" w:rsidRPr="0035017A" w:rsidRDefault="00FC3FCB" w:rsidP="003C16D1">
            <w:r w:rsidRPr="0035017A">
              <w:t>151</w:t>
            </w:r>
          </w:p>
        </w:tc>
        <w:tc>
          <w:tcPr>
            <w:tcW w:w="1843" w:type="dxa"/>
            <w:tcBorders>
              <w:left w:val="nil"/>
              <w:right w:val="nil"/>
            </w:tcBorders>
            <w:shd w:val="clear" w:color="auto" w:fill="C0C0C0"/>
            <w:vAlign w:val="center"/>
          </w:tcPr>
          <w:p w:rsidR="00FC3FCB" w:rsidRPr="00F878A2" w:rsidRDefault="001D6239" w:rsidP="006E66F8">
            <w:pPr>
              <w:jc w:val="left"/>
              <w:rPr>
                <w:sz w:val="20"/>
                <w:szCs w:val="20"/>
              </w:rPr>
            </w:pPr>
            <w:r w:rsidRPr="00F878A2">
              <w:rPr>
                <w:sz w:val="20"/>
                <w:szCs w:val="20"/>
              </w:rPr>
              <w:t>u</w:t>
            </w:r>
            <w:r w:rsidR="00FC3FCB" w:rsidRPr="00F878A2">
              <w:rPr>
                <w:sz w:val="20"/>
                <w:szCs w:val="20"/>
              </w:rPr>
              <w:t>l. Pieniężnego 10</w:t>
            </w:r>
          </w:p>
        </w:tc>
        <w:tc>
          <w:tcPr>
            <w:tcW w:w="2659" w:type="dxa"/>
            <w:tcBorders>
              <w:left w:val="nil"/>
              <w:right w:val="nil"/>
            </w:tcBorders>
            <w:shd w:val="clear" w:color="auto" w:fill="C0C0C0"/>
            <w:vAlign w:val="center"/>
          </w:tcPr>
          <w:p w:rsidR="00FC3FCB" w:rsidRPr="0035017A" w:rsidRDefault="00FC3FCB" w:rsidP="006E66F8">
            <w:pPr>
              <w:jc w:val="center"/>
            </w:pPr>
            <w:r w:rsidRPr="0035017A">
              <w:t>produkcja odzieży</w:t>
            </w:r>
          </w:p>
        </w:tc>
      </w:tr>
      <w:tr w:rsidR="00FC3FCB" w:rsidRPr="0035017A" w:rsidTr="00752244">
        <w:tc>
          <w:tcPr>
            <w:tcW w:w="565" w:type="dxa"/>
          </w:tcPr>
          <w:p w:rsidR="00FC3FCB" w:rsidRPr="0035017A" w:rsidRDefault="00FC3FCB" w:rsidP="003C16D1">
            <w:r w:rsidRPr="0035017A">
              <w:t>6</w:t>
            </w:r>
          </w:p>
        </w:tc>
        <w:tc>
          <w:tcPr>
            <w:tcW w:w="2804" w:type="dxa"/>
          </w:tcPr>
          <w:p w:rsidR="00FC3FCB" w:rsidRPr="0035017A" w:rsidRDefault="00FC3FCB" w:rsidP="006E66F8">
            <w:pPr>
              <w:jc w:val="left"/>
            </w:pPr>
            <w:r w:rsidRPr="0035017A">
              <w:t>STALMOT &amp; WOLMET S.A.</w:t>
            </w:r>
          </w:p>
        </w:tc>
        <w:tc>
          <w:tcPr>
            <w:tcW w:w="1417" w:type="dxa"/>
            <w:vAlign w:val="center"/>
          </w:tcPr>
          <w:p w:rsidR="00FC3FCB" w:rsidRPr="0035017A" w:rsidRDefault="00FC3FCB" w:rsidP="003C16D1">
            <w:r w:rsidRPr="0035017A">
              <w:t>120</w:t>
            </w:r>
          </w:p>
        </w:tc>
        <w:tc>
          <w:tcPr>
            <w:tcW w:w="1843" w:type="dxa"/>
            <w:vAlign w:val="center"/>
          </w:tcPr>
          <w:p w:rsidR="00FC3FCB" w:rsidRPr="00F878A2" w:rsidRDefault="00FC3FCB" w:rsidP="006E66F8">
            <w:pPr>
              <w:jc w:val="left"/>
              <w:rPr>
                <w:sz w:val="20"/>
                <w:szCs w:val="20"/>
              </w:rPr>
            </w:pPr>
            <w:r w:rsidRPr="00F878A2">
              <w:rPr>
                <w:sz w:val="20"/>
                <w:szCs w:val="20"/>
              </w:rPr>
              <w:t>ul. Drzewna 5</w:t>
            </w:r>
          </w:p>
        </w:tc>
        <w:tc>
          <w:tcPr>
            <w:tcW w:w="2659" w:type="dxa"/>
            <w:vAlign w:val="center"/>
          </w:tcPr>
          <w:p w:rsidR="00FC3FCB" w:rsidRPr="0035017A" w:rsidRDefault="00FC3FCB" w:rsidP="006E66F8">
            <w:pPr>
              <w:jc w:val="center"/>
            </w:pPr>
            <w:r w:rsidRPr="0035017A">
              <w:t>produkcja okuć meblowych</w:t>
            </w:r>
          </w:p>
        </w:tc>
      </w:tr>
      <w:tr w:rsidR="00FC3FCB" w:rsidRPr="0035017A" w:rsidTr="00752244">
        <w:tc>
          <w:tcPr>
            <w:tcW w:w="565" w:type="dxa"/>
            <w:tcBorders>
              <w:left w:val="nil"/>
              <w:right w:val="nil"/>
            </w:tcBorders>
            <w:shd w:val="clear" w:color="auto" w:fill="C0C0C0"/>
          </w:tcPr>
          <w:p w:rsidR="00FC3FCB" w:rsidRPr="0035017A" w:rsidRDefault="00FC3FCB" w:rsidP="003C16D1">
            <w:r w:rsidRPr="0035017A">
              <w:t>7</w:t>
            </w:r>
          </w:p>
        </w:tc>
        <w:tc>
          <w:tcPr>
            <w:tcW w:w="2804" w:type="dxa"/>
            <w:tcBorders>
              <w:left w:val="nil"/>
              <w:right w:val="nil"/>
            </w:tcBorders>
            <w:shd w:val="clear" w:color="auto" w:fill="C0C0C0"/>
          </w:tcPr>
          <w:p w:rsidR="00FC3FCB" w:rsidRPr="0035017A" w:rsidRDefault="00FC3FCB" w:rsidP="006E66F8">
            <w:pPr>
              <w:jc w:val="left"/>
            </w:pPr>
            <w:r w:rsidRPr="0035017A">
              <w:t>MOBILIS Sp. z o.o.</w:t>
            </w:r>
          </w:p>
        </w:tc>
        <w:tc>
          <w:tcPr>
            <w:tcW w:w="1417" w:type="dxa"/>
            <w:tcBorders>
              <w:left w:val="nil"/>
              <w:right w:val="nil"/>
            </w:tcBorders>
            <w:shd w:val="clear" w:color="auto" w:fill="C0C0C0"/>
            <w:vAlign w:val="center"/>
          </w:tcPr>
          <w:p w:rsidR="00FC3FCB" w:rsidRPr="0035017A" w:rsidRDefault="00FC3FCB" w:rsidP="003C16D1">
            <w:r w:rsidRPr="0035017A">
              <w:t>110</w:t>
            </w:r>
          </w:p>
        </w:tc>
        <w:tc>
          <w:tcPr>
            <w:tcW w:w="1843" w:type="dxa"/>
            <w:tcBorders>
              <w:left w:val="nil"/>
              <w:right w:val="nil"/>
            </w:tcBorders>
            <w:shd w:val="clear" w:color="auto" w:fill="C0C0C0"/>
            <w:vAlign w:val="center"/>
          </w:tcPr>
          <w:p w:rsidR="00FC3FCB" w:rsidRPr="00F878A2" w:rsidRDefault="006E66F8" w:rsidP="006E66F8">
            <w:pPr>
              <w:jc w:val="left"/>
              <w:rPr>
                <w:sz w:val="20"/>
                <w:szCs w:val="20"/>
              </w:rPr>
            </w:pPr>
            <w:r w:rsidRPr="00F878A2">
              <w:rPr>
                <w:sz w:val="20"/>
                <w:szCs w:val="20"/>
              </w:rPr>
              <w:t xml:space="preserve">ul. </w:t>
            </w:r>
            <w:r w:rsidR="00FC3FCB" w:rsidRPr="00F878A2">
              <w:rPr>
                <w:sz w:val="20"/>
                <w:szCs w:val="20"/>
              </w:rPr>
              <w:t>Kętrzyńska 64</w:t>
            </w:r>
          </w:p>
        </w:tc>
        <w:tc>
          <w:tcPr>
            <w:tcW w:w="2659" w:type="dxa"/>
            <w:tcBorders>
              <w:left w:val="nil"/>
              <w:right w:val="nil"/>
            </w:tcBorders>
            <w:shd w:val="clear" w:color="auto" w:fill="C0C0C0"/>
            <w:vAlign w:val="center"/>
          </w:tcPr>
          <w:p w:rsidR="00FC3FCB" w:rsidRPr="0035017A" w:rsidRDefault="00FC3FCB" w:rsidP="006E66F8">
            <w:pPr>
              <w:jc w:val="center"/>
            </w:pPr>
            <w:r w:rsidRPr="0035017A">
              <w:t>usługi transportowe</w:t>
            </w:r>
          </w:p>
        </w:tc>
      </w:tr>
      <w:tr w:rsidR="00FC3FCB" w:rsidRPr="0035017A" w:rsidTr="006E66F8">
        <w:trPr>
          <w:trHeight w:val="957"/>
        </w:trPr>
        <w:tc>
          <w:tcPr>
            <w:tcW w:w="565" w:type="dxa"/>
          </w:tcPr>
          <w:p w:rsidR="00FC3FCB" w:rsidRPr="0035017A" w:rsidRDefault="00FC3FCB" w:rsidP="003C16D1">
            <w:r w:rsidRPr="0035017A">
              <w:t>8</w:t>
            </w:r>
          </w:p>
        </w:tc>
        <w:tc>
          <w:tcPr>
            <w:tcW w:w="2804" w:type="dxa"/>
          </w:tcPr>
          <w:p w:rsidR="00FC3FCB" w:rsidRPr="0035017A" w:rsidRDefault="00FC3FCB" w:rsidP="006E66F8">
            <w:pPr>
              <w:jc w:val="left"/>
            </w:pPr>
            <w:proofErr w:type="spellStart"/>
            <w:r w:rsidRPr="0035017A">
              <w:t>COWiK</w:t>
            </w:r>
            <w:proofErr w:type="spellEnd"/>
            <w:r w:rsidRPr="0035017A">
              <w:t xml:space="preserve"> Wodociągowo - Ciepłownicza Sp. z o.o.</w:t>
            </w:r>
          </w:p>
        </w:tc>
        <w:tc>
          <w:tcPr>
            <w:tcW w:w="1417" w:type="dxa"/>
            <w:vAlign w:val="center"/>
          </w:tcPr>
          <w:p w:rsidR="00FC3FCB" w:rsidRPr="0035017A" w:rsidRDefault="00FC3FCB" w:rsidP="003C16D1">
            <w:r w:rsidRPr="0035017A">
              <w:t>92</w:t>
            </w:r>
          </w:p>
        </w:tc>
        <w:tc>
          <w:tcPr>
            <w:tcW w:w="1843" w:type="dxa"/>
            <w:vAlign w:val="center"/>
          </w:tcPr>
          <w:p w:rsidR="00FC3FCB" w:rsidRPr="00F878A2" w:rsidRDefault="006E66F8" w:rsidP="006E66F8">
            <w:pPr>
              <w:jc w:val="left"/>
              <w:rPr>
                <w:sz w:val="20"/>
                <w:szCs w:val="20"/>
              </w:rPr>
            </w:pPr>
            <w:r w:rsidRPr="00F878A2">
              <w:rPr>
                <w:sz w:val="20"/>
                <w:szCs w:val="20"/>
              </w:rPr>
              <w:t xml:space="preserve">ul. </w:t>
            </w:r>
            <w:r w:rsidR="00F878A2">
              <w:rPr>
                <w:sz w:val="20"/>
                <w:szCs w:val="20"/>
              </w:rPr>
              <w:t>Limanowskiego</w:t>
            </w:r>
            <w:r w:rsidR="00FC3FCB" w:rsidRPr="00F878A2">
              <w:rPr>
                <w:sz w:val="20"/>
                <w:szCs w:val="20"/>
              </w:rPr>
              <w:t>1</w:t>
            </w:r>
          </w:p>
        </w:tc>
        <w:tc>
          <w:tcPr>
            <w:tcW w:w="2659" w:type="dxa"/>
            <w:vAlign w:val="center"/>
          </w:tcPr>
          <w:p w:rsidR="00FC3FCB" w:rsidRPr="0035017A" w:rsidRDefault="00FC3FCB" w:rsidP="006E66F8">
            <w:pPr>
              <w:jc w:val="center"/>
            </w:pPr>
            <w:r w:rsidRPr="0035017A">
              <w:t>usługi komunalne</w:t>
            </w:r>
          </w:p>
        </w:tc>
      </w:tr>
      <w:tr w:rsidR="00FC3FCB" w:rsidRPr="0035017A" w:rsidTr="00752244">
        <w:tc>
          <w:tcPr>
            <w:tcW w:w="565" w:type="dxa"/>
            <w:tcBorders>
              <w:left w:val="nil"/>
              <w:right w:val="nil"/>
            </w:tcBorders>
            <w:shd w:val="clear" w:color="auto" w:fill="C0C0C0"/>
          </w:tcPr>
          <w:p w:rsidR="00FC3FCB" w:rsidRPr="0035017A" w:rsidRDefault="00FC3FCB" w:rsidP="003C16D1">
            <w:r w:rsidRPr="0035017A">
              <w:t>9</w:t>
            </w:r>
          </w:p>
        </w:tc>
        <w:tc>
          <w:tcPr>
            <w:tcW w:w="2804" w:type="dxa"/>
            <w:tcBorders>
              <w:left w:val="nil"/>
              <w:right w:val="nil"/>
            </w:tcBorders>
            <w:shd w:val="clear" w:color="auto" w:fill="C0C0C0"/>
          </w:tcPr>
          <w:p w:rsidR="00FC3FCB" w:rsidRPr="0035017A" w:rsidRDefault="00FC3FCB" w:rsidP="006E66F8">
            <w:pPr>
              <w:jc w:val="left"/>
            </w:pPr>
            <w:r w:rsidRPr="0035017A">
              <w:t>CORAB Sp. z o.o.</w:t>
            </w:r>
          </w:p>
        </w:tc>
        <w:tc>
          <w:tcPr>
            <w:tcW w:w="1417" w:type="dxa"/>
            <w:tcBorders>
              <w:left w:val="nil"/>
              <w:right w:val="nil"/>
            </w:tcBorders>
            <w:shd w:val="clear" w:color="auto" w:fill="C0C0C0"/>
            <w:vAlign w:val="center"/>
          </w:tcPr>
          <w:p w:rsidR="00FC3FCB" w:rsidRPr="0035017A" w:rsidRDefault="00FC3FCB" w:rsidP="003C16D1">
            <w:r w:rsidRPr="0035017A">
              <w:t>90</w:t>
            </w:r>
          </w:p>
        </w:tc>
        <w:tc>
          <w:tcPr>
            <w:tcW w:w="1843" w:type="dxa"/>
            <w:tcBorders>
              <w:left w:val="nil"/>
              <w:right w:val="nil"/>
            </w:tcBorders>
            <w:shd w:val="clear" w:color="auto" w:fill="C0C0C0"/>
            <w:vAlign w:val="center"/>
          </w:tcPr>
          <w:p w:rsidR="00FC3FCB" w:rsidRPr="00F878A2" w:rsidRDefault="00FC3FCB" w:rsidP="006E66F8">
            <w:pPr>
              <w:jc w:val="left"/>
              <w:rPr>
                <w:sz w:val="20"/>
                <w:szCs w:val="20"/>
              </w:rPr>
            </w:pPr>
            <w:r w:rsidRPr="00F878A2">
              <w:rPr>
                <w:sz w:val="20"/>
                <w:szCs w:val="20"/>
              </w:rPr>
              <w:t>ul. Kętrzyńska 57</w:t>
            </w:r>
          </w:p>
        </w:tc>
        <w:tc>
          <w:tcPr>
            <w:tcW w:w="2659" w:type="dxa"/>
            <w:tcBorders>
              <w:left w:val="nil"/>
              <w:right w:val="nil"/>
            </w:tcBorders>
            <w:shd w:val="clear" w:color="auto" w:fill="C0C0C0"/>
            <w:vAlign w:val="center"/>
          </w:tcPr>
          <w:p w:rsidR="00FC3FCB" w:rsidRPr="0035017A" w:rsidRDefault="00FC3FCB" w:rsidP="006E66F8">
            <w:pPr>
              <w:jc w:val="center"/>
            </w:pPr>
            <w:r w:rsidRPr="0035017A">
              <w:t>produkcja anten satelitarnych, systemów fotowoltaicznych</w:t>
            </w:r>
          </w:p>
        </w:tc>
      </w:tr>
      <w:tr w:rsidR="00FC3FCB" w:rsidRPr="0035017A" w:rsidTr="00752244">
        <w:tc>
          <w:tcPr>
            <w:tcW w:w="565" w:type="dxa"/>
          </w:tcPr>
          <w:p w:rsidR="00FC3FCB" w:rsidRPr="0035017A" w:rsidRDefault="00FC3FCB" w:rsidP="003C16D1">
            <w:r w:rsidRPr="0035017A">
              <w:t>10</w:t>
            </w:r>
          </w:p>
        </w:tc>
        <w:tc>
          <w:tcPr>
            <w:tcW w:w="2804" w:type="dxa"/>
          </w:tcPr>
          <w:p w:rsidR="00FC3FCB" w:rsidRPr="0035017A" w:rsidRDefault="00FC3FCB" w:rsidP="006E66F8">
            <w:pPr>
              <w:jc w:val="left"/>
              <w:rPr>
                <w:lang w:val="en-US"/>
              </w:rPr>
            </w:pPr>
            <w:r w:rsidRPr="005C6477">
              <w:rPr>
                <w:lang w:val="en-US"/>
              </w:rPr>
              <w:t>Get Fresh Cosme</w:t>
            </w:r>
            <w:r w:rsidRPr="0035017A">
              <w:rPr>
                <w:lang w:val="en-US"/>
              </w:rPr>
              <w:t xml:space="preserve">tics LTD Sp. z </w:t>
            </w:r>
            <w:proofErr w:type="spellStart"/>
            <w:r w:rsidRPr="0035017A">
              <w:rPr>
                <w:lang w:val="en-US"/>
              </w:rPr>
              <w:t>o.o</w:t>
            </w:r>
            <w:proofErr w:type="spellEnd"/>
            <w:r w:rsidRPr="0035017A">
              <w:rPr>
                <w:lang w:val="en-US"/>
              </w:rPr>
              <w:t>.</w:t>
            </w:r>
          </w:p>
        </w:tc>
        <w:tc>
          <w:tcPr>
            <w:tcW w:w="1417" w:type="dxa"/>
            <w:vAlign w:val="center"/>
          </w:tcPr>
          <w:p w:rsidR="00FC3FCB" w:rsidRPr="0035017A" w:rsidRDefault="00EA0084" w:rsidP="003C16D1">
            <w:r>
              <w:t>od 60 do 180</w:t>
            </w:r>
          </w:p>
        </w:tc>
        <w:tc>
          <w:tcPr>
            <w:tcW w:w="1843" w:type="dxa"/>
            <w:vAlign w:val="center"/>
          </w:tcPr>
          <w:p w:rsidR="00FC3FCB" w:rsidRPr="00F878A2" w:rsidRDefault="00FC3FCB" w:rsidP="006E66F8">
            <w:pPr>
              <w:jc w:val="left"/>
              <w:rPr>
                <w:sz w:val="20"/>
                <w:szCs w:val="20"/>
              </w:rPr>
            </w:pPr>
            <w:r w:rsidRPr="00F878A2">
              <w:rPr>
                <w:sz w:val="20"/>
                <w:szCs w:val="20"/>
                <w:lang w:val="en-US"/>
              </w:rPr>
              <w:t>u</w:t>
            </w:r>
            <w:r w:rsidRPr="00F878A2">
              <w:rPr>
                <w:sz w:val="20"/>
                <w:szCs w:val="20"/>
              </w:rPr>
              <w:t>l. Pieniężnego 10</w:t>
            </w:r>
          </w:p>
        </w:tc>
        <w:tc>
          <w:tcPr>
            <w:tcW w:w="2659" w:type="dxa"/>
            <w:vAlign w:val="center"/>
          </w:tcPr>
          <w:p w:rsidR="00FC3FCB" w:rsidRPr="0035017A" w:rsidRDefault="00FC3FCB" w:rsidP="006E66F8">
            <w:pPr>
              <w:jc w:val="center"/>
            </w:pPr>
            <w:r w:rsidRPr="0035017A">
              <w:t>produkcja środków chemicznych</w:t>
            </w:r>
          </w:p>
        </w:tc>
      </w:tr>
      <w:tr w:rsidR="00FC3FCB" w:rsidRPr="0035017A" w:rsidTr="00752244">
        <w:tc>
          <w:tcPr>
            <w:tcW w:w="565" w:type="dxa"/>
            <w:tcBorders>
              <w:left w:val="nil"/>
              <w:right w:val="nil"/>
            </w:tcBorders>
            <w:shd w:val="clear" w:color="auto" w:fill="C0C0C0"/>
          </w:tcPr>
          <w:p w:rsidR="00FC3FCB" w:rsidRPr="0035017A" w:rsidRDefault="00FC3FCB" w:rsidP="003C16D1">
            <w:r w:rsidRPr="0035017A">
              <w:t>11</w:t>
            </w:r>
          </w:p>
        </w:tc>
        <w:tc>
          <w:tcPr>
            <w:tcW w:w="2804" w:type="dxa"/>
            <w:tcBorders>
              <w:left w:val="nil"/>
              <w:right w:val="nil"/>
            </w:tcBorders>
            <w:shd w:val="clear" w:color="auto" w:fill="C0C0C0"/>
          </w:tcPr>
          <w:p w:rsidR="00FC3FCB" w:rsidRPr="0035017A" w:rsidRDefault="00FC3FCB" w:rsidP="006E66F8">
            <w:pPr>
              <w:jc w:val="left"/>
            </w:pPr>
            <w:r w:rsidRPr="0035017A">
              <w:t>BARTKO Sp. z o.o.</w:t>
            </w:r>
          </w:p>
        </w:tc>
        <w:tc>
          <w:tcPr>
            <w:tcW w:w="1417" w:type="dxa"/>
            <w:tcBorders>
              <w:left w:val="nil"/>
              <w:right w:val="nil"/>
            </w:tcBorders>
            <w:shd w:val="clear" w:color="auto" w:fill="C0C0C0"/>
            <w:vAlign w:val="center"/>
          </w:tcPr>
          <w:p w:rsidR="00FC3FCB" w:rsidRPr="0035017A" w:rsidRDefault="00FC3FCB" w:rsidP="003C16D1">
            <w:r w:rsidRPr="0035017A">
              <w:t>85</w:t>
            </w:r>
          </w:p>
        </w:tc>
        <w:tc>
          <w:tcPr>
            <w:tcW w:w="1843" w:type="dxa"/>
            <w:tcBorders>
              <w:left w:val="nil"/>
              <w:right w:val="nil"/>
            </w:tcBorders>
            <w:shd w:val="clear" w:color="auto" w:fill="C0C0C0"/>
            <w:vAlign w:val="center"/>
          </w:tcPr>
          <w:p w:rsidR="00FC3FCB" w:rsidRPr="00F878A2" w:rsidRDefault="001D6239" w:rsidP="006E66F8">
            <w:pPr>
              <w:jc w:val="left"/>
              <w:rPr>
                <w:sz w:val="20"/>
                <w:szCs w:val="20"/>
              </w:rPr>
            </w:pPr>
            <w:r w:rsidRPr="00F878A2">
              <w:rPr>
                <w:sz w:val="20"/>
                <w:szCs w:val="20"/>
              </w:rPr>
              <w:t xml:space="preserve">ul. </w:t>
            </w:r>
            <w:r w:rsidR="00FC3FCB" w:rsidRPr="00F878A2">
              <w:rPr>
                <w:sz w:val="20"/>
                <w:szCs w:val="20"/>
              </w:rPr>
              <w:t>gen. Józefa Bema 32</w:t>
            </w:r>
          </w:p>
        </w:tc>
        <w:tc>
          <w:tcPr>
            <w:tcW w:w="2659" w:type="dxa"/>
            <w:tcBorders>
              <w:left w:val="nil"/>
              <w:right w:val="nil"/>
            </w:tcBorders>
            <w:shd w:val="clear" w:color="auto" w:fill="C0C0C0"/>
            <w:vAlign w:val="center"/>
          </w:tcPr>
          <w:p w:rsidR="00FC3FCB" w:rsidRPr="0035017A" w:rsidRDefault="00FC3FCB" w:rsidP="003C16D1">
            <w:r w:rsidRPr="0035017A">
              <w:t>gospodarka komunalna</w:t>
            </w:r>
          </w:p>
        </w:tc>
      </w:tr>
      <w:tr w:rsidR="00FC3FCB" w:rsidRPr="0035017A" w:rsidTr="00752244">
        <w:tc>
          <w:tcPr>
            <w:tcW w:w="565" w:type="dxa"/>
          </w:tcPr>
          <w:p w:rsidR="00FC3FCB" w:rsidRPr="0035017A" w:rsidRDefault="00FC3FCB" w:rsidP="003C16D1">
            <w:r w:rsidRPr="0035017A">
              <w:t>12</w:t>
            </w:r>
          </w:p>
        </w:tc>
        <w:tc>
          <w:tcPr>
            <w:tcW w:w="2804" w:type="dxa"/>
          </w:tcPr>
          <w:p w:rsidR="00FC3FCB" w:rsidRPr="0035017A" w:rsidRDefault="00FC3FCB" w:rsidP="006E66F8">
            <w:pPr>
              <w:jc w:val="left"/>
            </w:pPr>
            <w:r w:rsidRPr="0035017A">
              <w:t>BART - DRUK Sp. z o.o.</w:t>
            </w:r>
          </w:p>
        </w:tc>
        <w:tc>
          <w:tcPr>
            <w:tcW w:w="1417" w:type="dxa"/>
            <w:vAlign w:val="center"/>
          </w:tcPr>
          <w:p w:rsidR="00FC3FCB" w:rsidRPr="0035017A" w:rsidRDefault="00FC3FCB" w:rsidP="003C16D1">
            <w:r w:rsidRPr="0035017A">
              <w:t>81</w:t>
            </w:r>
          </w:p>
        </w:tc>
        <w:tc>
          <w:tcPr>
            <w:tcW w:w="1843" w:type="dxa"/>
            <w:vAlign w:val="center"/>
          </w:tcPr>
          <w:p w:rsidR="00FC3FCB" w:rsidRPr="00F878A2" w:rsidRDefault="00FC3FCB" w:rsidP="006E66F8">
            <w:pPr>
              <w:jc w:val="left"/>
              <w:rPr>
                <w:sz w:val="20"/>
                <w:szCs w:val="20"/>
              </w:rPr>
            </w:pPr>
            <w:r w:rsidRPr="00F878A2">
              <w:rPr>
                <w:sz w:val="20"/>
                <w:szCs w:val="20"/>
              </w:rPr>
              <w:t>ul. Kętrzyńska 41</w:t>
            </w:r>
          </w:p>
        </w:tc>
        <w:tc>
          <w:tcPr>
            <w:tcW w:w="2659" w:type="dxa"/>
            <w:vAlign w:val="center"/>
          </w:tcPr>
          <w:p w:rsidR="00FC3FCB" w:rsidRPr="0035017A" w:rsidRDefault="00FC3FCB" w:rsidP="006E66F8">
            <w:pPr>
              <w:jc w:val="center"/>
            </w:pPr>
            <w:r w:rsidRPr="0035017A">
              <w:t>produkcja opakowań, drukarnia</w:t>
            </w:r>
          </w:p>
        </w:tc>
      </w:tr>
      <w:tr w:rsidR="00FC3FCB" w:rsidRPr="0035017A" w:rsidTr="00752244">
        <w:tc>
          <w:tcPr>
            <w:tcW w:w="565" w:type="dxa"/>
            <w:tcBorders>
              <w:left w:val="nil"/>
              <w:right w:val="nil"/>
            </w:tcBorders>
            <w:shd w:val="clear" w:color="auto" w:fill="C0C0C0"/>
          </w:tcPr>
          <w:p w:rsidR="00FC3FCB" w:rsidRPr="0035017A" w:rsidRDefault="00FC3FCB" w:rsidP="003C16D1">
            <w:r w:rsidRPr="0035017A">
              <w:t>13</w:t>
            </w:r>
          </w:p>
        </w:tc>
        <w:tc>
          <w:tcPr>
            <w:tcW w:w="2804" w:type="dxa"/>
            <w:tcBorders>
              <w:left w:val="nil"/>
              <w:right w:val="nil"/>
            </w:tcBorders>
            <w:shd w:val="clear" w:color="auto" w:fill="C0C0C0"/>
          </w:tcPr>
          <w:p w:rsidR="00FC3FCB" w:rsidRPr="0035017A" w:rsidRDefault="00FC3FCB" w:rsidP="006E66F8">
            <w:pPr>
              <w:jc w:val="left"/>
            </w:pPr>
            <w:r w:rsidRPr="0035017A">
              <w:t>Paged - Sklejka S.A.</w:t>
            </w:r>
          </w:p>
        </w:tc>
        <w:tc>
          <w:tcPr>
            <w:tcW w:w="1417" w:type="dxa"/>
            <w:tcBorders>
              <w:left w:val="nil"/>
              <w:right w:val="nil"/>
            </w:tcBorders>
            <w:shd w:val="clear" w:color="auto" w:fill="C0C0C0"/>
            <w:vAlign w:val="center"/>
          </w:tcPr>
          <w:p w:rsidR="00FC3FCB" w:rsidRPr="0035017A" w:rsidRDefault="00FC3FCB" w:rsidP="003C16D1">
            <w:r w:rsidRPr="0035017A">
              <w:t>55</w:t>
            </w:r>
          </w:p>
        </w:tc>
        <w:tc>
          <w:tcPr>
            <w:tcW w:w="1843" w:type="dxa"/>
            <w:tcBorders>
              <w:left w:val="nil"/>
              <w:right w:val="nil"/>
            </w:tcBorders>
            <w:shd w:val="clear" w:color="auto" w:fill="C0C0C0"/>
            <w:vAlign w:val="center"/>
          </w:tcPr>
          <w:p w:rsidR="00FC3FCB" w:rsidRPr="00F878A2" w:rsidRDefault="00FC3FCB" w:rsidP="006E66F8">
            <w:pPr>
              <w:jc w:val="left"/>
              <w:rPr>
                <w:sz w:val="20"/>
                <w:szCs w:val="20"/>
              </w:rPr>
            </w:pPr>
            <w:r w:rsidRPr="00F878A2">
              <w:rPr>
                <w:sz w:val="20"/>
                <w:szCs w:val="20"/>
              </w:rPr>
              <w:t>ul. 11-go Listopada 2</w:t>
            </w:r>
          </w:p>
        </w:tc>
        <w:tc>
          <w:tcPr>
            <w:tcW w:w="2659" w:type="dxa"/>
            <w:tcBorders>
              <w:left w:val="nil"/>
              <w:right w:val="nil"/>
            </w:tcBorders>
            <w:shd w:val="clear" w:color="auto" w:fill="C0C0C0"/>
            <w:vAlign w:val="center"/>
          </w:tcPr>
          <w:p w:rsidR="00FC3FCB" w:rsidRPr="0035017A" w:rsidRDefault="00FC3FCB" w:rsidP="006E66F8">
            <w:pPr>
              <w:jc w:val="center"/>
            </w:pPr>
            <w:r w:rsidRPr="0035017A">
              <w:t>produkcja surowca do produkcji sklejek</w:t>
            </w:r>
          </w:p>
        </w:tc>
      </w:tr>
      <w:tr w:rsidR="00FC3FCB" w:rsidRPr="0035017A" w:rsidTr="00752244">
        <w:tc>
          <w:tcPr>
            <w:tcW w:w="565" w:type="dxa"/>
          </w:tcPr>
          <w:p w:rsidR="00FC3FCB" w:rsidRPr="0035017A" w:rsidRDefault="00FC3FCB" w:rsidP="003C16D1">
            <w:r w:rsidRPr="0035017A">
              <w:t>14</w:t>
            </w:r>
          </w:p>
        </w:tc>
        <w:tc>
          <w:tcPr>
            <w:tcW w:w="2804" w:type="dxa"/>
          </w:tcPr>
          <w:p w:rsidR="00FC3FCB" w:rsidRPr="0035017A" w:rsidRDefault="00FC3FCB" w:rsidP="006E66F8">
            <w:pPr>
              <w:jc w:val="left"/>
            </w:pPr>
            <w:r w:rsidRPr="0035017A">
              <w:t xml:space="preserve">"DELUX" Przewozy Turystyczno - Pasażerskie </w:t>
            </w:r>
          </w:p>
        </w:tc>
        <w:tc>
          <w:tcPr>
            <w:tcW w:w="1417" w:type="dxa"/>
            <w:vAlign w:val="center"/>
          </w:tcPr>
          <w:p w:rsidR="00FC3FCB" w:rsidRPr="0035017A" w:rsidRDefault="00FC3FCB" w:rsidP="003C16D1">
            <w:r w:rsidRPr="0035017A">
              <w:t>50</w:t>
            </w:r>
          </w:p>
        </w:tc>
        <w:tc>
          <w:tcPr>
            <w:tcW w:w="1843" w:type="dxa"/>
            <w:vAlign w:val="center"/>
          </w:tcPr>
          <w:p w:rsidR="00FC3FCB" w:rsidRPr="00F878A2" w:rsidRDefault="006E66F8" w:rsidP="006E66F8">
            <w:pPr>
              <w:jc w:val="left"/>
              <w:rPr>
                <w:sz w:val="20"/>
                <w:szCs w:val="20"/>
              </w:rPr>
            </w:pPr>
            <w:r w:rsidRPr="00F878A2">
              <w:rPr>
                <w:sz w:val="20"/>
                <w:szCs w:val="20"/>
              </w:rPr>
              <w:t xml:space="preserve">ul. </w:t>
            </w:r>
            <w:r w:rsidR="00FC3FCB" w:rsidRPr="00F878A2">
              <w:rPr>
                <w:sz w:val="20"/>
                <w:szCs w:val="20"/>
              </w:rPr>
              <w:t>Karola Marksa 61</w:t>
            </w:r>
          </w:p>
        </w:tc>
        <w:tc>
          <w:tcPr>
            <w:tcW w:w="2659" w:type="dxa"/>
            <w:vAlign w:val="center"/>
          </w:tcPr>
          <w:p w:rsidR="00FC3FCB" w:rsidRPr="0035017A" w:rsidRDefault="00FC3FCB" w:rsidP="006E66F8">
            <w:pPr>
              <w:jc w:val="center"/>
            </w:pPr>
            <w:r w:rsidRPr="0035017A">
              <w:t>przewozy turystyczno-pasażerskie</w:t>
            </w:r>
          </w:p>
        </w:tc>
      </w:tr>
      <w:tr w:rsidR="00FC3FCB" w:rsidRPr="0035017A" w:rsidTr="00752244">
        <w:tc>
          <w:tcPr>
            <w:tcW w:w="565" w:type="dxa"/>
            <w:tcBorders>
              <w:left w:val="nil"/>
              <w:right w:val="nil"/>
            </w:tcBorders>
            <w:shd w:val="clear" w:color="auto" w:fill="C0C0C0"/>
          </w:tcPr>
          <w:p w:rsidR="00FC3FCB" w:rsidRPr="0035017A" w:rsidRDefault="00FC3FCB" w:rsidP="003C16D1">
            <w:r w:rsidRPr="0035017A">
              <w:t>15</w:t>
            </w:r>
          </w:p>
        </w:tc>
        <w:tc>
          <w:tcPr>
            <w:tcW w:w="2804" w:type="dxa"/>
            <w:tcBorders>
              <w:left w:val="nil"/>
              <w:right w:val="nil"/>
            </w:tcBorders>
            <w:shd w:val="clear" w:color="auto" w:fill="C0C0C0"/>
          </w:tcPr>
          <w:p w:rsidR="00FC3FCB" w:rsidRPr="0035017A" w:rsidRDefault="00FC3FCB" w:rsidP="006E66F8">
            <w:pPr>
              <w:jc w:val="left"/>
            </w:pPr>
            <w:r w:rsidRPr="0035017A">
              <w:t>Zakład Gospodarki Odpadami Sp. z o.o.</w:t>
            </w:r>
          </w:p>
        </w:tc>
        <w:tc>
          <w:tcPr>
            <w:tcW w:w="1417" w:type="dxa"/>
            <w:tcBorders>
              <w:left w:val="nil"/>
              <w:right w:val="nil"/>
            </w:tcBorders>
            <w:shd w:val="clear" w:color="auto" w:fill="C0C0C0"/>
            <w:vAlign w:val="center"/>
          </w:tcPr>
          <w:p w:rsidR="00FC3FCB" w:rsidRPr="0035017A" w:rsidRDefault="00FC3FCB" w:rsidP="003C16D1">
            <w:r w:rsidRPr="0035017A">
              <w:t>25</w:t>
            </w:r>
          </w:p>
        </w:tc>
        <w:tc>
          <w:tcPr>
            <w:tcW w:w="1843" w:type="dxa"/>
            <w:tcBorders>
              <w:left w:val="nil"/>
              <w:right w:val="nil"/>
            </w:tcBorders>
            <w:shd w:val="clear" w:color="auto" w:fill="C0C0C0"/>
            <w:vAlign w:val="center"/>
          </w:tcPr>
          <w:p w:rsidR="00FC3FCB" w:rsidRPr="00F878A2" w:rsidRDefault="00FC3FCB" w:rsidP="006E66F8">
            <w:pPr>
              <w:jc w:val="left"/>
              <w:rPr>
                <w:sz w:val="20"/>
                <w:szCs w:val="20"/>
              </w:rPr>
            </w:pPr>
            <w:r w:rsidRPr="00F878A2">
              <w:rPr>
                <w:sz w:val="20"/>
                <w:szCs w:val="20"/>
              </w:rPr>
              <w:t>ul. Zbożowa 8</w:t>
            </w:r>
          </w:p>
        </w:tc>
        <w:tc>
          <w:tcPr>
            <w:tcW w:w="2659" w:type="dxa"/>
            <w:tcBorders>
              <w:left w:val="nil"/>
              <w:right w:val="nil"/>
            </w:tcBorders>
            <w:shd w:val="clear" w:color="auto" w:fill="C0C0C0"/>
            <w:vAlign w:val="center"/>
          </w:tcPr>
          <w:p w:rsidR="00FC3FCB" w:rsidRPr="0035017A" w:rsidRDefault="00FC3FCB" w:rsidP="003C16D1">
            <w:r w:rsidRPr="0035017A">
              <w:t>gospodarka komunalna</w:t>
            </w:r>
          </w:p>
        </w:tc>
      </w:tr>
      <w:tr w:rsidR="00FC3FCB" w:rsidRPr="0035017A" w:rsidTr="00752244">
        <w:tc>
          <w:tcPr>
            <w:tcW w:w="565" w:type="dxa"/>
          </w:tcPr>
          <w:p w:rsidR="00FC3FCB" w:rsidRPr="0035017A" w:rsidRDefault="00FC3FCB" w:rsidP="003C16D1">
            <w:r w:rsidRPr="0035017A">
              <w:t>16</w:t>
            </w:r>
          </w:p>
        </w:tc>
        <w:tc>
          <w:tcPr>
            <w:tcW w:w="2804" w:type="dxa"/>
          </w:tcPr>
          <w:p w:rsidR="00FC3FCB" w:rsidRPr="0035017A" w:rsidRDefault="00FC3FCB" w:rsidP="006E66F8">
            <w:pPr>
              <w:jc w:val="left"/>
            </w:pPr>
            <w:r w:rsidRPr="0035017A">
              <w:t>STANTEX</w:t>
            </w:r>
          </w:p>
        </w:tc>
        <w:tc>
          <w:tcPr>
            <w:tcW w:w="1417" w:type="dxa"/>
            <w:vAlign w:val="center"/>
          </w:tcPr>
          <w:p w:rsidR="00FC3FCB" w:rsidRPr="0035017A" w:rsidRDefault="00FC3FCB" w:rsidP="003C16D1">
            <w:r w:rsidRPr="0035017A">
              <w:t>25</w:t>
            </w:r>
          </w:p>
        </w:tc>
        <w:tc>
          <w:tcPr>
            <w:tcW w:w="1843" w:type="dxa"/>
            <w:vAlign w:val="center"/>
          </w:tcPr>
          <w:p w:rsidR="00FC3FCB" w:rsidRPr="00F878A2" w:rsidRDefault="00FC3FCB" w:rsidP="006E66F8">
            <w:pPr>
              <w:jc w:val="left"/>
              <w:rPr>
                <w:sz w:val="20"/>
                <w:szCs w:val="20"/>
              </w:rPr>
            </w:pPr>
            <w:r w:rsidRPr="00F878A2">
              <w:rPr>
                <w:sz w:val="20"/>
                <w:szCs w:val="20"/>
              </w:rPr>
              <w:t>ul. Nad Łyną 15</w:t>
            </w:r>
          </w:p>
        </w:tc>
        <w:tc>
          <w:tcPr>
            <w:tcW w:w="2659" w:type="dxa"/>
            <w:vAlign w:val="center"/>
          </w:tcPr>
          <w:p w:rsidR="00FC3FCB" w:rsidRPr="0035017A" w:rsidRDefault="00FC3FCB" w:rsidP="006E66F8">
            <w:pPr>
              <w:jc w:val="center"/>
            </w:pPr>
            <w:r w:rsidRPr="0035017A">
              <w:t>produkcja odzieży</w:t>
            </w:r>
          </w:p>
        </w:tc>
      </w:tr>
      <w:tr w:rsidR="00FC3FCB" w:rsidRPr="0035017A" w:rsidTr="00752244">
        <w:tc>
          <w:tcPr>
            <w:tcW w:w="565" w:type="dxa"/>
            <w:tcBorders>
              <w:left w:val="nil"/>
              <w:right w:val="nil"/>
            </w:tcBorders>
            <w:shd w:val="clear" w:color="auto" w:fill="C0C0C0"/>
          </w:tcPr>
          <w:p w:rsidR="00FC3FCB" w:rsidRPr="0035017A" w:rsidRDefault="00FC3FCB" w:rsidP="003C16D1">
            <w:r w:rsidRPr="0035017A">
              <w:t>17</w:t>
            </w:r>
          </w:p>
        </w:tc>
        <w:tc>
          <w:tcPr>
            <w:tcW w:w="2804" w:type="dxa"/>
            <w:tcBorders>
              <w:left w:val="nil"/>
              <w:right w:val="nil"/>
            </w:tcBorders>
            <w:shd w:val="clear" w:color="auto" w:fill="C0C0C0"/>
          </w:tcPr>
          <w:p w:rsidR="00FC3FCB" w:rsidRPr="005C6477" w:rsidRDefault="00FC3FCB" w:rsidP="006E66F8">
            <w:pPr>
              <w:jc w:val="left"/>
              <w:rPr>
                <w:lang w:val="en-US"/>
              </w:rPr>
            </w:pPr>
            <w:r w:rsidRPr="005C6477">
              <w:rPr>
                <w:lang w:val="en-US"/>
              </w:rPr>
              <w:t xml:space="preserve">Peak Packaging Poland Sp. z </w:t>
            </w:r>
            <w:proofErr w:type="spellStart"/>
            <w:r w:rsidRPr="005C6477">
              <w:rPr>
                <w:lang w:val="en-US"/>
              </w:rPr>
              <w:t>o.o</w:t>
            </w:r>
            <w:proofErr w:type="spellEnd"/>
            <w:r w:rsidRPr="005C6477">
              <w:rPr>
                <w:lang w:val="en-US"/>
              </w:rPr>
              <w:t>.</w:t>
            </w:r>
          </w:p>
        </w:tc>
        <w:tc>
          <w:tcPr>
            <w:tcW w:w="1417" w:type="dxa"/>
            <w:tcBorders>
              <w:left w:val="nil"/>
              <w:right w:val="nil"/>
            </w:tcBorders>
            <w:shd w:val="clear" w:color="auto" w:fill="C0C0C0"/>
            <w:vAlign w:val="center"/>
          </w:tcPr>
          <w:p w:rsidR="00FC3FCB" w:rsidRPr="0035017A" w:rsidRDefault="00FC3FCB" w:rsidP="003C16D1">
            <w:r w:rsidRPr="0035017A">
              <w:t>23 - 26</w:t>
            </w:r>
          </w:p>
        </w:tc>
        <w:tc>
          <w:tcPr>
            <w:tcW w:w="1843" w:type="dxa"/>
            <w:tcBorders>
              <w:left w:val="nil"/>
              <w:right w:val="nil"/>
            </w:tcBorders>
            <w:shd w:val="clear" w:color="auto" w:fill="C0C0C0"/>
            <w:vAlign w:val="center"/>
          </w:tcPr>
          <w:p w:rsidR="00FC3FCB" w:rsidRPr="00F878A2" w:rsidRDefault="00FC3FCB" w:rsidP="006E66F8">
            <w:pPr>
              <w:jc w:val="left"/>
              <w:rPr>
                <w:sz w:val="20"/>
                <w:szCs w:val="20"/>
              </w:rPr>
            </w:pPr>
            <w:r w:rsidRPr="00F878A2">
              <w:rPr>
                <w:sz w:val="20"/>
                <w:szCs w:val="20"/>
              </w:rPr>
              <w:t>ul. Inwestycyjna 5</w:t>
            </w:r>
          </w:p>
        </w:tc>
        <w:tc>
          <w:tcPr>
            <w:tcW w:w="2659" w:type="dxa"/>
            <w:tcBorders>
              <w:left w:val="nil"/>
              <w:right w:val="nil"/>
            </w:tcBorders>
            <w:shd w:val="clear" w:color="auto" w:fill="C0C0C0"/>
            <w:vAlign w:val="center"/>
          </w:tcPr>
          <w:p w:rsidR="00FC3FCB" w:rsidRPr="0035017A" w:rsidRDefault="00FC3FCB" w:rsidP="006E66F8">
            <w:pPr>
              <w:jc w:val="center"/>
            </w:pPr>
            <w:r w:rsidRPr="0035017A">
              <w:t>produkcja opakowań foliowych</w:t>
            </w:r>
          </w:p>
        </w:tc>
      </w:tr>
      <w:tr w:rsidR="00FC3FCB" w:rsidRPr="0035017A" w:rsidTr="00752244">
        <w:tc>
          <w:tcPr>
            <w:tcW w:w="565" w:type="dxa"/>
          </w:tcPr>
          <w:p w:rsidR="00FC3FCB" w:rsidRPr="0035017A" w:rsidRDefault="00FC3FCB" w:rsidP="003C16D1">
            <w:r w:rsidRPr="0035017A">
              <w:lastRenderedPageBreak/>
              <w:t>18</w:t>
            </w:r>
          </w:p>
        </w:tc>
        <w:tc>
          <w:tcPr>
            <w:tcW w:w="2804" w:type="dxa"/>
          </w:tcPr>
          <w:p w:rsidR="00FC3FCB" w:rsidRPr="0035017A" w:rsidRDefault="00FC3FCB" w:rsidP="006E66F8">
            <w:pPr>
              <w:jc w:val="left"/>
            </w:pPr>
            <w:r w:rsidRPr="0035017A">
              <w:t xml:space="preserve">AMK - </w:t>
            </w:r>
            <w:proofErr w:type="spellStart"/>
            <w:r w:rsidRPr="0035017A">
              <w:t>Workstyle</w:t>
            </w:r>
            <w:proofErr w:type="spellEnd"/>
            <w:r w:rsidRPr="0035017A">
              <w:t xml:space="preserve"> Kozłowscy </w:t>
            </w:r>
            <w:proofErr w:type="spellStart"/>
            <w:r w:rsidRPr="0035017A">
              <w:t>Sp.j</w:t>
            </w:r>
            <w:proofErr w:type="spellEnd"/>
            <w:r w:rsidRPr="0035017A">
              <w:t>.</w:t>
            </w:r>
          </w:p>
        </w:tc>
        <w:tc>
          <w:tcPr>
            <w:tcW w:w="1417" w:type="dxa"/>
            <w:vAlign w:val="center"/>
          </w:tcPr>
          <w:p w:rsidR="00FC3FCB" w:rsidRPr="0035017A" w:rsidRDefault="00FC3FCB" w:rsidP="003C16D1">
            <w:r w:rsidRPr="0035017A">
              <w:t>23</w:t>
            </w:r>
          </w:p>
        </w:tc>
        <w:tc>
          <w:tcPr>
            <w:tcW w:w="1843" w:type="dxa"/>
            <w:vAlign w:val="center"/>
          </w:tcPr>
          <w:p w:rsidR="00FC3FCB" w:rsidRPr="00F878A2" w:rsidRDefault="00FC3FCB" w:rsidP="006E66F8">
            <w:pPr>
              <w:jc w:val="left"/>
              <w:rPr>
                <w:sz w:val="20"/>
                <w:szCs w:val="20"/>
              </w:rPr>
            </w:pPr>
            <w:r w:rsidRPr="00F878A2">
              <w:rPr>
                <w:sz w:val="20"/>
                <w:szCs w:val="20"/>
              </w:rPr>
              <w:t>ul. Karola Marksa 13</w:t>
            </w:r>
          </w:p>
        </w:tc>
        <w:tc>
          <w:tcPr>
            <w:tcW w:w="2659" w:type="dxa"/>
            <w:vAlign w:val="center"/>
          </w:tcPr>
          <w:p w:rsidR="00FC3FCB" w:rsidRPr="0035017A" w:rsidRDefault="00FC3FCB" w:rsidP="006E66F8">
            <w:pPr>
              <w:jc w:val="center"/>
            </w:pPr>
            <w:r w:rsidRPr="0035017A">
              <w:t>odzież ochronna, artykuły BHP</w:t>
            </w:r>
          </w:p>
        </w:tc>
      </w:tr>
      <w:tr w:rsidR="00FC3FCB" w:rsidRPr="0035017A" w:rsidTr="00752244">
        <w:tc>
          <w:tcPr>
            <w:tcW w:w="565" w:type="dxa"/>
            <w:tcBorders>
              <w:left w:val="nil"/>
              <w:right w:val="nil"/>
            </w:tcBorders>
            <w:shd w:val="clear" w:color="auto" w:fill="C0C0C0"/>
          </w:tcPr>
          <w:p w:rsidR="00FC3FCB" w:rsidRPr="0035017A" w:rsidRDefault="00FC3FCB" w:rsidP="003C16D1">
            <w:r w:rsidRPr="0035017A">
              <w:t>19</w:t>
            </w:r>
          </w:p>
        </w:tc>
        <w:tc>
          <w:tcPr>
            <w:tcW w:w="2804" w:type="dxa"/>
            <w:tcBorders>
              <w:left w:val="nil"/>
              <w:right w:val="nil"/>
            </w:tcBorders>
            <w:shd w:val="clear" w:color="auto" w:fill="C0C0C0"/>
          </w:tcPr>
          <w:p w:rsidR="00FC3FCB" w:rsidRPr="0035017A" w:rsidRDefault="00FC3FCB" w:rsidP="006E66F8">
            <w:pPr>
              <w:jc w:val="left"/>
            </w:pPr>
            <w:r w:rsidRPr="0035017A">
              <w:t xml:space="preserve">"Wawrzyn" Handlowo - Produkcyjna Spółdzielnia Pracy </w:t>
            </w:r>
          </w:p>
        </w:tc>
        <w:tc>
          <w:tcPr>
            <w:tcW w:w="1417" w:type="dxa"/>
            <w:tcBorders>
              <w:left w:val="nil"/>
              <w:right w:val="nil"/>
            </w:tcBorders>
            <w:shd w:val="clear" w:color="auto" w:fill="C0C0C0"/>
            <w:vAlign w:val="center"/>
          </w:tcPr>
          <w:p w:rsidR="00FC3FCB" w:rsidRPr="0035017A" w:rsidRDefault="00FC3FCB" w:rsidP="003C16D1">
            <w:r w:rsidRPr="0035017A">
              <w:t>23</w:t>
            </w:r>
          </w:p>
        </w:tc>
        <w:tc>
          <w:tcPr>
            <w:tcW w:w="1843" w:type="dxa"/>
            <w:tcBorders>
              <w:left w:val="nil"/>
              <w:right w:val="nil"/>
            </w:tcBorders>
            <w:shd w:val="clear" w:color="auto" w:fill="C0C0C0"/>
            <w:vAlign w:val="center"/>
          </w:tcPr>
          <w:p w:rsidR="00FC3FCB" w:rsidRPr="00F878A2" w:rsidRDefault="00FC3FCB" w:rsidP="006E66F8">
            <w:pPr>
              <w:jc w:val="left"/>
              <w:rPr>
                <w:sz w:val="20"/>
                <w:szCs w:val="20"/>
              </w:rPr>
            </w:pPr>
            <w:r w:rsidRPr="00F878A2">
              <w:rPr>
                <w:sz w:val="20"/>
                <w:szCs w:val="20"/>
              </w:rPr>
              <w:t>ul. Kętrzyńska 35</w:t>
            </w:r>
          </w:p>
        </w:tc>
        <w:tc>
          <w:tcPr>
            <w:tcW w:w="2659" w:type="dxa"/>
            <w:tcBorders>
              <w:left w:val="nil"/>
              <w:right w:val="nil"/>
            </w:tcBorders>
            <w:shd w:val="clear" w:color="auto" w:fill="C0C0C0"/>
            <w:vAlign w:val="center"/>
          </w:tcPr>
          <w:p w:rsidR="00FC3FCB" w:rsidRPr="0035017A" w:rsidRDefault="00FC3FCB" w:rsidP="006E66F8">
            <w:pPr>
              <w:jc w:val="center"/>
            </w:pPr>
            <w:r w:rsidRPr="0035017A">
              <w:t>produkcja wyrobów tartacznych</w:t>
            </w:r>
          </w:p>
        </w:tc>
      </w:tr>
      <w:tr w:rsidR="00FC3FCB" w:rsidRPr="0035017A" w:rsidTr="00752244">
        <w:tc>
          <w:tcPr>
            <w:tcW w:w="565" w:type="dxa"/>
          </w:tcPr>
          <w:p w:rsidR="00FC3FCB" w:rsidRPr="0035017A" w:rsidRDefault="00FC3FCB" w:rsidP="003C16D1">
            <w:r w:rsidRPr="0035017A">
              <w:t>20</w:t>
            </w:r>
          </w:p>
        </w:tc>
        <w:tc>
          <w:tcPr>
            <w:tcW w:w="2804" w:type="dxa"/>
          </w:tcPr>
          <w:p w:rsidR="00FC3FCB" w:rsidRPr="0035017A" w:rsidRDefault="00FC3FCB" w:rsidP="006E66F8">
            <w:pPr>
              <w:jc w:val="left"/>
            </w:pPr>
            <w:proofErr w:type="spellStart"/>
            <w:r w:rsidRPr="0035017A">
              <w:t>Mt</w:t>
            </w:r>
            <w:proofErr w:type="spellEnd"/>
            <w:r w:rsidRPr="0035017A">
              <w:t xml:space="preserve"> - </w:t>
            </w:r>
            <w:proofErr w:type="spellStart"/>
            <w:r w:rsidRPr="0035017A">
              <w:t>Nord</w:t>
            </w:r>
            <w:proofErr w:type="spellEnd"/>
            <w:r w:rsidRPr="0035017A">
              <w:t xml:space="preserve"> - m. </w:t>
            </w:r>
            <w:proofErr w:type="spellStart"/>
            <w:r w:rsidRPr="0035017A">
              <w:t>Girulski</w:t>
            </w:r>
            <w:proofErr w:type="spellEnd"/>
            <w:r w:rsidRPr="0035017A">
              <w:t xml:space="preserve"> i T Karnicki</w:t>
            </w:r>
          </w:p>
        </w:tc>
        <w:tc>
          <w:tcPr>
            <w:tcW w:w="1417" w:type="dxa"/>
            <w:vAlign w:val="center"/>
          </w:tcPr>
          <w:p w:rsidR="00FC3FCB" w:rsidRPr="0035017A" w:rsidRDefault="00FC3FCB" w:rsidP="003C16D1">
            <w:r w:rsidRPr="0035017A">
              <w:t>20</w:t>
            </w:r>
          </w:p>
        </w:tc>
        <w:tc>
          <w:tcPr>
            <w:tcW w:w="1843" w:type="dxa"/>
            <w:vAlign w:val="center"/>
          </w:tcPr>
          <w:p w:rsidR="00FC3FCB" w:rsidRPr="00F878A2" w:rsidRDefault="00FC3FCB" w:rsidP="006E66F8">
            <w:pPr>
              <w:jc w:val="left"/>
              <w:rPr>
                <w:sz w:val="20"/>
                <w:szCs w:val="20"/>
              </w:rPr>
            </w:pPr>
            <w:r w:rsidRPr="00F878A2">
              <w:rPr>
                <w:sz w:val="20"/>
                <w:szCs w:val="20"/>
              </w:rPr>
              <w:t>ul. Zakole 17</w:t>
            </w:r>
          </w:p>
        </w:tc>
        <w:tc>
          <w:tcPr>
            <w:tcW w:w="2659" w:type="dxa"/>
            <w:vAlign w:val="center"/>
          </w:tcPr>
          <w:p w:rsidR="00FC3FCB" w:rsidRPr="0035017A" w:rsidRDefault="00FC3FCB" w:rsidP="006E66F8">
            <w:pPr>
              <w:jc w:val="center"/>
            </w:pPr>
            <w:r w:rsidRPr="0035017A">
              <w:t>produkcja artykułów papierniczych</w:t>
            </w:r>
          </w:p>
        </w:tc>
      </w:tr>
    </w:tbl>
    <w:p w:rsidR="00FC3FCB" w:rsidRPr="004E47A6" w:rsidRDefault="00FC3FCB" w:rsidP="003C16D1">
      <w:r>
        <w:t>Źródło: opracowanie własne na podstawie danych udostępnionych przez Urząd Miasta Bartoszyce</w:t>
      </w:r>
    </w:p>
    <w:p w:rsidR="00FC3FCB" w:rsidRPr="0029727D" w:rsidRDefault="00FC3FCB" w:rsidP="003C16D1">
      <w:r w:rsidRPr="00C715B8">
        <w:t>Zgodnie z danymi Głównego Urzęd</w:t>
      </w:r>
      <w:r w:rsidR="0024386D" w:rsidRPr="00C715B8">
        <w:t>u Statystycznego</w:t>
      </w:r>
      <w:r w:rsidR="001D6239" w:rsidRPr="00C715B8">
        <w:t>,</w:t>
      </w:r>
      <w:r w:rsidR="0024386D" w:rsidRPr="00C715B8">
        <w:t xml:space="preserve"> w Bartoszycach, </w:t>
      </w:r>
      <w:r w:rsidRPr="00C715B8">
        <w:t>w 2013 roku działały 2 232 podmioty gospodarcze, odnotowując tym samym wzrost o 7% w stosunku do 2007 roku. Udział sektora prywatnego w ogólnej liczbie podmiotów wynosił 95,5%, co jest wartością typową dla miast o podobnej wielkości. W strukturze form organizacyjno-prawnych istniejących podmiotów gospodarczych dominowała działalność gospodarcza prowadzona przez osoby fizyczne. Na terenie miasta działalność prowadziły 22 spółki handlowe z udziałem kapitału zagranicznego.</w:t>
      </w:r>
    </w:p>
    <w:tbl>
      <w:tblPr>
        <w:tblW w:w="0" w:type="auto"/>
        <w:jc w:val="center"/>
        <w:tblBorders>
          <w:top w:val="single" w:sz="8" w:space="0" w:color="000000"/>
          <w:bottom w:val="single" w:sz="8" w:space="0" w:color="000000"/>
        </w:tblBorders>
        <w:tblLayout w:type="fixed"/>
        <w:tblLook w:val="04A0"/>
      </w:tblPr>
      <w:tblGrid>
        <w:gridCol w:w="4363"/>
        <w:gridCol w:w="1453"/>
        <w:gridCol w:w="1453"/>
        <w:gridCol w:w="1454"/>
      </w:tblGrid>
      <w:tr w:rsidR="00FC3FCB" w:rsidRPr="00986252" w:rsidTr="00752244">
        <w:trPr>
          <w:jc w:val="center"/>
        </w:trPr>
        <w:tc>
          <w:tcPr>
            <w:tcW w:w="4363" w:type="dxa"/>
            <w:tcBorders>
              <w:top w:val="single" w:sz="8" w:space="0" w:color="000000"/>
              <w:left w:val="nil"/>
              <w:bottom w:val="single" w:sz="8" w:space="0" w:color="000000"/>
              <w:right w:val="nil"/>
            </w:tcBorders>
          </w:tcPr>
          <w:p w:rsidR="00FC3FCB" w:rsidRPr="00986252" w:rsidRDefault="00FC3FCB" w:rsidP="003C16D1">
            <w:r w:rsidRPr="00986252">
              <w:t>Podmioty</w:t>
            </w:r>
          </w:p>
        </w:tc>
        <w:tc>
          <w:tcPr>
            <w:tcW w:w="1453" w:type="dxa"/>
            <w:tcBorders>
              <w:top w:val="single" w:sz="8" w:space="0" w:color="000000"/>
              <w:left w:val="nil"/>
              <w:bottom w:val="single" w:sz="8" w:space="0" w:color="000000"/>
              <w:right w:val="nil"/>
            </w:tcBorders>
          </w:tcPr>
          <w:p w:rsidR="00FC3FCB" w:rsidRPr="00986252" w:rsidRDefault="00FC3FCB" w:rsidP="003C16D1">
            <w:r w:rsidRPr="00986252">
              <w:t>2007 rok</w:t>
            </w:r>
          </w:p>
        </w:tc>
        <w:tc>
          <w:tcPr>
            <w:tcW w:w="1453" w:type="dxa"/>
            <w:tcBorders>
              <w:top w:val="single" w:sz="8" w:space="0" w:color="000000"/>
              <w:left w:val="nil"/>
              <w:bottom w:val="single" w:sz="8" w:space="0" w:color="000000"/>
              <w:right w:val="nil"/>
            </w:tcBorders>
          </w:tcPr>
          <w:p w:rsidR="00FC3FCB" w:rsidRPr="00986252" w:rsidRDefault="00FC3FCB" w:rsidP="003C16D1">
            <w:r w:rsidRPr="00986252">
              <w:t>2013 rok</w:t>
            </w:r>
          </w:p>
        </w:tc>
        <w:tc>
          <w:tcPr>
            <w:tcW w:w="1454" w:type="dxa"/>
            <w:tcBorders>
              <w:top w:val="single" w:sz="8" w:space="0" w:color="000000"/>
              <w:left w:val="nil"/>
              <w:bottom w:val="single" w:sz="8" w:space="0" w:color="000000"/>
              <w:right w:val="nil"/>
            </w:tcBorders>
          </w:tcPr>
          <w:p w:rsidR="00FC3FCB" w:rsidRPr="00986252" w:rsidRDefault="00FC3FCB" w:rsidP="006E66F8">
            <w:pPr>
              <w:jc w:val="center"/>
            </w:pPr>
            <w:r w:rsidRPr="00986252">
              <w:t xml:space="preserve">Zmiana </w:t>
            </w:r>
            <w:r w:rsidR="006E66F8">
              <w:t xml:space="preserve">              </w:t>
            </w:r>
            <w:r w:rsidRPr="00986252">
              <w:t>w latach 2007-2013</w:t>
            </w:r>
          </w:p>
        </w:tc>
      </w:tr>
      <w:tr w:rsidR="00FC3FCB" w:rsidRPr="00986252" w:rsidTr="00752244">
        <w:trPr>
          <w:jc w:val="center"/>
        </w:trPr>
        <w:tc>
          <w:tcPr>
            <w:tcW w:w="8723" w:type="dxa"/>
            <w:gridSpan w:val="4"/>
            <w:tcBorders>
              <w:left w:val="nil"/>
              <w:right w:val="nil"/>
            </w:tcBorders>
            <w:shd w:val="clear" w:color="auto" w:fill="C0C0C0"/>
          </w:tcPr>
          <w:p w:rsidR="00FC3FCB" w:rsidRPr="00986252" w:rsidRDefault="00FC3FCB" w:rsidP="003C16D1">
            <w:r w:rsidRPr="00986252">
              <w:t>Podmioty gospodarki narodowej zarejestrowane w rejestrze REGON wg sektorów własnościowych:</w:t>
            </w:r>
          </w:p>
        </w:tc>
      </w:tr>
      <w:tr w:rsidR="00FC3FCB" w:rsidRPr="00986252" w:rsidTr="00752244">
        <w:trPr>
          <w:jc w:val="center"/>
        </w:trPr>
        <w:tc>
          <w:tcPr>
            <w:tcW w:w="4363" w:type="dxa"/>
          </w:tcPr>
          <w:p w:rsidR="00FC3FCB" w:rsidRPr="00986252" w:rsidRDefault="00FC3FCB" w:rsidP="003C16D1">
            <w:r w:rsidRPr="00986252">
              <w:t>Ogółem</w:t>
            </w:r>
          </w:p>
        </w:tc>
        <w:tc>
          <w:tcPr>
            <w:tcW w:w="1453" w:type="dxa"/>
          </w:tcPr>
          <w:p w:rsidR="00FC3FCB" w:rsidRPr="00986252" w:rsidRDefault="00FC3FCB" w:rsidP="003C16D1">
            <w:r w:rsidRPr="00986252">
              <w:t>2087</w:t>
            </w:r>
          </w:p>
        </w:tc>
        <w:tc>
          <w:tcPr>
            <w:tcW w:w="1453" w:type="dxa"/>
          </w:tcPr>
          <w:p w:rsidR="00FC3FCB" w:rsidRPr="00986252" w:rsidRDefault="00FC3FCB" w:rsidP="003C16D1">
            <w:r w:rsidRPr="00986252">
              <w:t>2232</w:t>
            </w:r>
          </w:p>
        </w:tc>
        <w:tc>
          <w:tcPr>
            <w:tcW w:w="1454" w:type="dxa"/>
          </w:tcPr>
          <w:p w:rsidR="00FC3FCB" w:rsidRPr="00986252" w:rsidRDefault="00FC3FCB" w:rsidP="003C16D1">
            <w:r w:rsidRPr="00986252">
              <w:t>7%</w:t>
            </w:r>
          </w:p>
        </w:tc>
      </w:tr>
      <w:tr w:rsidR="00FC3FCB" w:rsidRPr="00986252" w:rsidTr="00752244">
        <w:trPr>
          <w:jc w:val="center"/>
        </w:trPr>
        <w:tc>
          <w:tcPr>
            <w:tcW w:w="4363" w:type="dxa"/>
            <w:tcBorders>
              <w:left w:val="nil"/>
              <w:right w:val="nil"/>
            </w:tcBorders>
            <w:shd w:val="clear" w:color="auto" w:fill="C0C0C0"/>
          </w:tcPr>
          <w:p w:rsidR="00FC3FCB" w:rsidRPr="00986252" w:rsidRDefault="00FC3FCB" w:rsidP="003C16D1">
            <w:pPr>
              <w:rPr>
                <w:lang w:val="en-US"/>
              </w:rPr>
            </w:pPr>
            <w:r w:rsidRPr="00986252">
              <w:rPr>
                <w:lang w:val="en-US"/>
              </w:rPr>
              <w:t xml:space="preserve">w tym sektor </w:t>
            </w:r>
            <w:r w:rsidRPr="00EA0359">
              <w:t>publiczny</w:t>
            </w:r>
          </w:p>
        </w:tc>
        <w:tc>
          <w:tcPr>
            <w:tcW w:w="1453" w:type="dxa"/>
            <w:tcBorders>
              <w:left w:val="nil"/>
              <w:right w:val="nil"/>
            </w:tcBorders>
            <w:shd w:val="clear" w:color="auto" w:fill="C0C0C0"/>
          </w:tcPr>
          <w:p w:rsidR="00FC3FCB" w:rsidRPr="00986252" w:rsidRDefault="00FC3FCB" w:rsidP="003C16D1">
            <w:r w:rsidRPr="00986252">
              <w:t>87</w:t>
            </w:r>
          </w:p>
        </w:tc>
        <w:tc>
          <w:tcPr>
            <w:tcW w:w="1453" w:type="dxa"/>
            <w:tcBorders>
              <w:left w:val="nil"/>
              <w:right w:val="nil"/>
            </w:tcBorders>
            <w:shd w:val="clear" w:color="auto" w:fill="C0C0C0"/>
          </w:tcPr>
          <w:p w:rsidR="00FC3FCB" w:rsidRPr="00986252" w:rsidRDefault="00FC3FCB" w:rsidP="003C16D1">
            <w:r w:rsidRPr="00986252">
              <w:t>100</w:t>
            </w:r>
          </w:p>
        </w:tc>
        <w:tc>
          <w:tcPr>
            <w:tcW w:w="1454" w:type="dxa"/>
            <w:tcBorders>
              <w:left w:val="nil"/>
              <w:right w:val="nil"/>
            </w:tcBorders>
            <w:shd w:val="clear" w:color="auto" w:fill="C0C0C0"/>
          </w:tcPr>
          <w:p w:rsidR="00FC3FCB" w:rsidRPr="00986252" w:rsidRDefault="00FC3FCB" w:rsidP="003C16D1">
            <w:r w:rsidRPr="00986252">
              <w:t>15%</w:t>
            </w:r>
          </w:p>
        </w:tc>
      </w:tr>
      <w:tr w:rsidR="00FC3FCB" w:rsidRPr="00986252" w:rsidTr="00752244">
        <w:trPr>
          <w:jc w:val="center"/>
        </w:trPr>
        <w:tc>
          <w:tcPr>
            <w:tcW w:w="4363" w:type="dxa"/>
          </w:tcPr>
          <w:p w:rsidR="00FC3FCB" w:rsidRPr="00986252" w:rsidRDefault="00FC3FCB" w:rsidP="003C16D1">
            <w:r w:rsidRPr="00986252">
              <w:t>w tym sektor prywatny</w:t>
            </w:r>
          </w:p>
        </w:tc>
        <w:tc>
          <w:tcPr>
            <w:tcW w:w="1453" w:type="dxa"/>
          </w:tcPr>
          <w:p w:rsidR="00FC3FCB" w:rsidRPr="00986252" w:rsidRDefault="00FC3FCB" w:rsidP="003C16D1">
            <w:r w:rsidRPr="00986252">
              <w:t>2000</w:t>
            </w:r>
          </w:p>
        </w:tc>
        <w:tc>
          <w:tcPr>
            <w:tcW w:w="1453" w:type="dxa"/>
          </w:tcPr>
          <w:p w:rsidR="00FC3FCB" w:rsidRPr="00986252" w:rsidRDefault="00FC3FCB" w:rsidP="003C16D1">
            <w:r w:rsidRPr="00986252">
              <w:t>2132</w:t>
            </w:r>
          </w:p>
        </w:tc>
        <w:tc>
          <w:tcPr>
            <w:tcW w:w="1454" w:type="dxa"/>
          </w:tcPr>
          <w:p w:rsidR="00FC3FCB" w:rsidRPr="00986252" w:rsidRDefault="00FC3FCB" w:rsidP="003C16D1">
            <w:r w:rsidRPr="00986252">
              <w:t>7%</w:t>
            </w:r>
          </w:p>
        </w:tc>
      </w:tr>
      <w:tr w:rsidR="00FC3FCB" w:rsidRPr="00986252" w:rsidTr="00752244">
        <w:trPr>
          <w:jc w:val="center"/>
        </w:trPr>
        <w:tc>
          <w:tcPr>
            <w:tcW w:w="8723" w:type="dxa"/>
            <w:gridSpan w:val="4"/>
            <w:tcBorders>
              <w:left w:val="nil"/>
              <w:right w:val="nil"/>
            </w:tcBorders>
            <w:shd w:val="clear" w:color="auto" w:fill="C0C0C0"/>
          </w:tcPr>
          <w:p w:rsidR="00FC3FCB" w:rsidRPr="00986252" w:rsidRDefault="00FC3FCB" w:rsidP="003C16D1">
            <w:r w:rsidRPr="00986252">
              <w:t>Podmioty gospodarki narodowej wg wybranych form</w:t>
            </w:r>
            <w:r w:rsidRPr="00986252">
              <w:rPr>
                <w:color w:val="000000"/>
              </w:rPr>
              <w:t xml:space="preserve"> prawnych:</w:t>
            </w:r>
          </w:p>
        </w:tc>
      </w:tr>
      <w:tr w:rsidR="00FC3FCB" w:rsidRPr="00986252" w:rsidTr="00752244">
        <w:trPr>
          <w:jc w:val="center"/>
        </w:trPr>
        <w:tc>
          <w:tcPr>
            <w:tcW w:w="4363" w:type="dxa"/>
          </w:tcPr>
          <w:p w:rsidR="00FC3FCB" w:rsidRPr="00986252" w:rsidRDefault="00FC3FCB" w:rsidP="003C16D1">
            <w:r w:rsidRPr="00986252">
              <w:t>Osoby fizyczne prowadzące działalność gospodarczą</w:t>
            </w:r>
          </w:p>
        </w:tc>
        <w:tc>
          <w:tcPr>
            <w:tcW w:w="1453" w:type="dxa"/>
          </w:tcPr>
          <w:p w:rsidR="00FC3FCB" w:rsidRPr="00986252" w:rsidRDefault="00FC3FCB" w:rsidP="003C16D1">
            <w:r w:rsidRPr="00986252">
              <w:t>1618</w:t>
            </w:r>
          </w:p>
        </w:tc>
        <w:tc>
          <w:tcPr>
            <w:tcW w:w="1453" w:type="dxa"/>
          </w:tcPr>
          <w:p w:rsidR="00FC3FCB" w:rsidRPr="00986252" w:rsidRDefault="00FC3FCB" w:rsidP="003C16D1">
            <w:r w:rsidRPr="00986252">
              <w:t>1599</w:t>
            </w:r>
          </w:p>
        </w:tc>
        <w:tc>
          <w:tcPr>
            <w:tcW w:w="1454" w:type="dxa"/>
          </w:tcPr>
          <w:p w:rsidR="00FC3FCB" w:rsidRPr="00986252" w:rsidRDefault="00FC3FCB" w:rsidP="003C16D1">
            <w:r w:rsidRPr="00986252">
              <w:t>-1%</w:t>
            </w:r>
          </w:p>
        </w:tc>
      </w:tr>
      <w:tr w:rsidR="00FC3FCB" w:rsidRPr="00986252" w:rsidTr="00752244">
        <w:trPr>
          <w:jc w:val="center"/>
        </w:trPr>
        <w:tc>
          <w:tcPr>
            <w:tcW w:w="4363" w:type="dxa"/>
            <w:tcBorders>
              <w:left w:val="nil"/>
              <w:right w:val="nil"/>
            </w:tcBorders>
            <w:shd w:val="clear" w:color="auto" w:fill="C0C0C0"/>
          </w:tcPr>
          <w:p w:rsidR="00FC3FCB" w:rsidRPr="00986252" w:rsidRDefault="00FC3FCB" w:rsidP="003C16D1">
            <w:pPr>
              <w:rPr>
                <w:lang w:val="en-US"/>
              </w:rPr>
            </w:pPr>
            <w:r>
              <w:rPr>
                <w:lang w:val="en-US"/>
              </w:rPr>
              <w:t>Spółki handlowe</w:t>
            </w:r>
          </w:p>
        </w:tc>
        <w:tc>
          <w:tcPr>
            <w:tcW w:w="1453" w:type="dxa"/>
            <w:tcBorders>
              <w:left w:val="nil"/>
              <w:right w:val="nil"/>
            </w:tcBorders>
            <w:shd w:val="clear" w:color="auto" w:fill="C0C0C0"/>
          </w:tcPr>
          <w:p w:rsidR="00FC3FCB" w:rsidRPr="00986252" w:rsidRDefault="00FC3FCB" w:rsidP="003C16D1">
            <w:r w:rsidRPr="00986252">
              <w:t>81</w:t>
            </w:r>
          </w:p>
        </w:tc>
        <w:tc>
          <w:tcPr>
            <w:tcW w:w="1453" w:type="dxa"/>
            <w:tcBorders>
              <w:left w:val="nil"/>
              <w:right w:val="nil"/>
            </w:tcBorders>
            <w:shd w:val="clear" w:color="auto" w:fill="C0C0C0"/>
          </w:tcPr>
          <w:p w:rsidR="00FC3FCB" w:rsidRPr="00986252" w:rsidRDefault="00FC3FCB" w:rsidP="003C16D1">
            <w:r w:rsidRPr="00986252">
              <w:t>94</w:t>
            </w:r>
          </w:p>
        </w:tc>
        <w:tc>
          <w:tcPr>
            <w:tcW w:w="1454" w:type="dxa"/>
            <w:tcBorders>
              <w:left w:val="nil"/>
              <w:right w:val="nil"/>
            </w:tcBorders>
            <w:shd w:val="clear" w:color="auto" w:fill="C0C0C0"/>
          </w:tcPr>
          <w:p w:rsidR="00FC3FCB" w:rsidRPr="00986252" w:rsidRDefault="00FC3FCB" w:rsidP="003C16D1">
            <w:r w:rsidRPr="00986252">
              <w:t>16%</w:t>
            </w:r>
          </w:p>
        </w:tc>
      </w:tr>
      <w:tr w:rsidR="00FC3FCB" w:rsidRPr="00986252" w:rsidTr="00752244">
        <w:trPr>
          <w:jc w:val="center"/>
        </w:trPr>
        <w:tc>
          <w:tcPr>
            <w:tcW w:w="4363" w:type="dxa"/>
          </w:tcPr>
          <w:p w:rsidR="00FC3FCB" w:rsidRPr="00986252" w:rsidRDefault="00FC3FCB" w:rsidP="003C16D1">
            <w:r w:rsidRPr="00986252">
              <w:t>w tym z udziałem kapitału zagranicznego</w:t>
            </w:r>
          </w:p>
        </w:tc>
        <w:tc>
          <w:tcPr>
            <w:tcW w:w="1453" w:type="dxa"/>
          </w:tcPr>
          <w:p w:rsidR="00FC3FCB" w:rsidRPr="00986252" w:rsidRDefault="00FC3FCB" w:rsidP="003C16D1">
            <w:r w:rsidRPr="00986252">
              <w:t>18</w:t>
            </w:r>
          </w:p>
        </w:tc>
        <w:tc>
          <w:tcPr>
            <w:tcW w:w="1453" w:type="dxa"/>
          </w:tcPr>
          <w:p w:rsidR="00FC3FCB" w:rsidRPr="00986252" w:rsidRDefault="00FC3FCB" w:rsidP="003C16D1">
            <w:r w:rsidRPr="00986252">
              <w:t>22</w:t>
            </w:r>
          </w:p>
        </w:tc>
        <w:tc>
          <w:tcPr>
            <w:tcW w:w="1454" w:type="dxa"/>
          </w:tcPr>
          <w:p w:rsidR="00FC3FCB" w:rsidRPr="00986252" w:rsidRDefault="00FC3FCB" w:rsidP="003C16D1">
            <w:r w:rsidRPr="00986252">
              <w:t>22%</w:t>
            </w:r>
          </w:p>
        </w:tc>
      </w:tr>
      <w:tr w:rsidR="00FC3FCB" w:rsidRPr="00986252" w:rsidTr="00752244">
        <w:trPr>
          <w:jc w:val="center"/>
        </w:trPr>
        <w:tc>
          <w:tcPr>
            <w:tcW w:w="4363" w:type="dxa"/>
            <w:tcBorders>
              <w:left w:val="nil"/>
              <w:right w:val="nil"/>
            </w:tcBorders>
            <w:shd w:val="clear" w:color="auto" w:fill="C0C0C0"/>
          </w:tcPr>
          <w:p w:rsidR="00FC3FCB" w:rsidRPr="00986252" w:rsidRDefault="00FC3FCB" w:rsidP="003C16D1">
            <w:r w:rsidRPr="00986252">
              <w:t>Spółdzielnie</w:t>
            </w:r>
          </w:p>
        </w:tc>
        <w:tc>
          <w:tcPr>
            <w:tcW w:w="1453" w:type="dxa"/>
            <w:tcBorders>
              <w:left w:val="nil"/>
              <w:right w:val="nil"/>
            </w:tcBorders>
            <w:shd w:val="clear" w:color="auto" w:fill="C0C0C0"/>
          </w:tcPr>
          <w:p w:rsidR="00FC3FCB" w:rsidRPr="00986252" w:rsidRDefault="00FC3FCB" w:rsidP="003C16D1">
            <w:r w:rsidRPr="00986252">
              <w:t>10</w:t>
            </w:r>
          </w:p>
        </w:tc>
        <w:tc>
          <w:tcPr>
            <w:tcW w:w="1453" w:type="dxa"/>
            <w:tcBorders>
              <w:left w:val="nil"/>
              <w:right w:val="nil"/>
            </w:tcBorders>
            <w:shd w:val="clear" w:color="auto" w:fill="C0C0C0"/>
          </w:tcPr>
          <w:p w:rsidR="00FC3FCB" w:rsidRPr="00986252" w:rsidRDefault="00FC3FCB" w:rsidP="003C16D1">
            <w:r w:rsidRPr="00986252">
              <w:t>10</w:t>
            </w:r>
          </w:p>
        </w:tc>
        <w:tc>
          <w:tcPr>
            <w:tcW w:w="1454" w:type="dxa"/>
            <w:tcBorders>
              <w:left w:val="nil"/>
              <w:right w:val="nil"/>
            </w:tcBorders>
            <w:shd w:val="clear" w:color="auto" w:fill="C0C0C0"/>
          </w:tcPr>
          <w:p w:rsidR="00FC3FCB" w:rsidRPr="00986252" w:rsidRDefault="00FC3FCB" w:rsidP="003C16D1">
            <w:r w:rsidRPr="00986252">
              <w:t>0%</w:t>
            </w:r>
          </w:p>
        </w:tc>
      </w:tr>
      <w:tr w:rsidR="00FC3FCB" w:rsidRPr="00986252" w:rsidTr="00752244">
        <w:trPr>
          <w:jc w:val="center"/>
        </w:trPr>
        <w:tc>
          <w:tcPr>
            <w:tcW w:w="4363" w:type="dxa"/>
          </w:tcPr>
          <w:p w:rsidR="00FC3FCB" w:rsidRPr="00986252" w:rsidRDefault="00FC3FCB" w:rsidP="003C16D1">
            <w:r w:rsidRPr="00986252">
              <w:t>Fundacje, stowarzyszenia i organizacje społeczne</w:t>
            </w:r>
          </w:p>
        </w:tc>
        <w:tc>
          <w:tcPr>
            <w:tcW w:w="1453" w:type="dxa"/>
          </w:tcPr>
          <w:p w:rsidR="00FC3FCB" w:rsidRPr="00986252" w:rsidRDefault="00FC3FCB" w:rsidP="003C16D1">
            <w:r w:rsidRPr="00986252">
              <w:t>56</w:t>
            </w:r>
          </w:p>
        </w:tc>
        <w:tc>
          <w:tcPr>
            <w:tcW w:w="1453" w:type="dxa"/>
          </w:tcPr>
          <w:p w:rsidR="00FC3FCB" w:rsidRPr="00986252" w:rsidRDefault="00FC3FCB" w:rsidP="003C16D1">
            <w:r w:rsidRPr="00986252">
              <w:t>76</w:t>
            </w:r>
          </w:p>
        </w:tc>
        <w:tc>
          <w:tcPr>
            <w:tcW w:w="1454" w:type="dxa"/>
          </w:tcPr>
          <w:p w:rsidR="00FC3FCB" w:rsidRPr="00986252" w:rsidRDefault="00FC3FCB" w:rsidP="003C16D1">
            <w:r w:rsidRPr="00986252">
              <w:t>36%</w:t>
            </w:r>
          </w:p>
        </w:tc>
      </w:tr>
      <w:tr w:rsidR="00FC3FCB" w:rsidRPr="00986252" w:rsidTr="00752244">
        <w:trPr>
          <w:jc w:val="center"/>
        </w:trPr>
        <w:tc>
          <w:tcPr>
            <w:tcW w:w="4363" w:type="dxa"/>
            <w:tcBorders>
              <w:left w:val="nil"/>
              <w:right w:val="nil"/>
            </w:tcBorders>
            <w:shd w:val="clear" w:color="auto" w:fill="C0C0C0"/>
          </w:tcPr>
          <w:p w:rsidR="00FC3FCB" w:rsidRPr="00986252" w:rsidRDefault="00FC3FCB" w:rsidP="003C16D1">
            <w:r w:rsidRPr="00986252">
              <w:t>Spółki cywilne</w:t>
            </w:r>
          </w:p>
        </w:tc>
        <w:tc>
          <w:tcPr>
            <w:tcW w:w="1453" w:type="dxa"/>
            <w:tcBorders>
              <w:left w:val="nil"/>
              <w:right w:val="nil"/>
            </w:tcBorders>
            <w:shd w:val="clear" w:color="auto" w:fill="C0C0C0"/>
          </w:tcPr>
          <w:p w:rsidR="00FC3FCB" w:rsidRPr="00986252" w:rsidRDefault="00FC3FCB" w:rsidP="003C16D1">
            <w:r w:rsidRPr="00986252">
              <w:t>b.d.</w:t>
            </w:r>
          </w:p>
        </w:tc>
        <w:tc>
          <w:tcPr>
            <w:tcW w:w="1453" w:type="dxa"/>
            <w:tcBorders>
              <w:left w:val="nil"/>
              <w:right w:val="nil"/>
            </w:tcBorders>
            <w:shd w:val="clear" w:color="auto" w:fill="C0C0C0"/>
          </w:tcPr>
          <w:p w:rsidR="00FC3FCB" w:rsidRPr="00986252" w:rsidRDefault="00FC3FCB" w:rsidP="003C16D1">
            <w:r w:rsidRPr="00986252">
              <w:t>172</w:t>
            </w:r>
          </w:p>
        </w:tc>
        <w:tc>
          <w:tcPr>
            <w:tcW w:w="1454" w:type="dxa"/>
            <w:tcBorders>
              <w:left w:val="nil"/>
              <w:right w:val="nil"/>
            </w:tcBorders>
            <w:shd w:val="clear" w:color="auto" w:fill="C0C0C0"/>
          </w:tcPr>
          <w:p w:rsidR="00FC3FCB" w:rsidRPr="00986252" w:rsidRDefault="00FC3FCB" w:rsidP="003C16D1">
            <w:r w:rsidRPr="00986252">
              <w:t>-</w:t>
            </w:r>
          </w:p>
        </w:tc>
      </w:tr>
    </w:tbl>
    <w:p w:rsidR="00FC3FCB" w:rsidRPr="00FC3FCB" w:rsidRDefault="00FC3FCB" w:rsidP="003C16D1">
      <w:r>
        <w:t>Źródło: Opracowanie własne na podstawie danych Banku Danych Lokalnych GUS</w:t>
      </w:r>
    </w:p>
    <w:p w:rsidR="0029727D" w:rsidRPr="00C715B8" w:rsidRDefault="00FC3FCB" w:rsidP="003C16D1">
      <w:r w:rsidRPr="00C715B8">
        <w:lastRenderedPageBreak/>
        <w:t>Na podstawie analizy danych z zakresu liczby podmiotów g</w:t>
      </w:r>
      <w:r w:rsidR="0024386D" w:rsidRPr="00C715B8">
        <w:t xml:space="preserve">ospodarczych w Bartoszycach, </w:t>
      </w:r>
      <w:r w:rsidR="001D6239" w:rsidRPr="00C715B8">
        <w:t xml:space="preserve">według sekcji PKD </w:t>
      </w:r>
      <w:r w:rsidRPr="00C715B8">
        <w:t>tego zestawienia stwierdza się, że w roku 2013 najwięcej podmiotów gospodarczych działało</w:t>
      </w:r>
      <w:r w:rsidR="0029727D">
        <w:t xml:space="preserve"> </w:t>
      </w:r>
      <w:r w:rsidRPr="00C715B8">
        <w:t>w sekcji związanej z handlem hurtowym i detalicznym oraz naprawą pojazdów. Zarejestrowano w niej 26% wszystkich podmiotów gospodarczych. Znaczna liczba podmiotów gospodarczych zajmowała się również budownictwem (10%), opieką zdrowotną</w:t>
      </w:r>
      <w:r w:rsidR="0029727D">
        <w:br/>
      </w:r>
      <w:r w:rsidRPr="00C715B8">
        <w:t xml:space="preserve">i pomocą społeczną (9%), pozostałą działalnością usługową (9%), transportem i gospodarką magazynową (8%), działalnością związaną z obsługą rynku nieruchomości (8%). Najmniej zarejestrowanych jednostek gospodarczych zajmowało się wytwarzaniem i zaopatrywaniem w energię elektryczną, gaz, parę wodną, gorącą wodę (1 podmiot) oraz górnictwem </w:t>
      </w:r>
      <w:r w:rsidR="0029727D">
        <w:br/>
      </w:r>
      <w:r w:rsidRPr="00C715B8">
        <w:t>i wydobyciem (1 podmiot).</w:t>
      </w:r>
      <w:r w:rsidR="0024386D" w:rsidRPr="00C715B8">
        <w:t xml:space="preserve"> </w:t>
      </w:r>
      <w:r w:rsidRPr="00C715B8">
        <w:t>Podobnie kształtowała się struktura działalności gospodarczych prowadzonych przez osoby fizyczne. Wśród nich największy udział miał handel hurtowy, detaliczny i naprawa pojazdów (28%), budownictwo (13%), opieka zdrowotna i pomoc społeczna (11%) oraz transport i gospodarka magazynowa (10%).</w:t>
      </w:r>
    </w:p>
    <w:p w:rsidR="0034456C" w:rsidRDefault="0034456C" w:rsidP="0034456C"/>
    <w:p w:rsidR="0034456C" w:rsidRDefault="0034456C" w:rsidP="0034456C">
      <w:pPr>
        <w:rPr>
          <w:b/>
        </w:rPr>
      </w:pPr>
      <w:r>
        <w:rPr>
          <w:b/>
        </w:rPr>
        <w:t xml:space="preserve">3.4.  </w:t>
      </w:r>
      <w:r w:rsidR="00C715B8" w:rsidRPr="0034456C">
        <w:rPr>
          <w:b/>
        </w:rPr>
        <w:t>ZASOBY MIESZKANIOWE</w:t>
      </w:r>
    </w:p>
    <w:p w:rsidR="00B60385" w:rsidRPr="00B60385" w:rsidRDefault="00B60385" w:rsidP="0034456C">
      <w:pPr>
        <w:rPr>
          <w:b/>
        </w:rPr>
      </w:pPr>
    </w:p>
    <w:p w:rsidR="00C715B8" w:rsidRPr="00B61514" w:rsidRDefault="00C715B8" w:rsidP="003C16D1">
      <w:r w:rsidRPr="00B61514">
        <w:t>Zasoby mieszkaniowe miasta Bartoszyce na koniec 2014 roku obejmowały 9 071 mieszkań o 33 152 izbach i powierzchni użytkowej 536 225 m</w:t>
      </w:r>
      <w:r w:rsidRPr="00B61514">
        <w:rPr>
          <w:vertAlign w:val="superscript"/>
        </w:rPr>
        <w:t>2</w:t>
      </w:r>
      <w:r w:rsidRPr="00B61514">
        <w:t>. Przeciętna powierzchnia mieszkania wynosi 59,1 m</w:t>
      </w:r>
      <w:r w:rsidRPr="00B61514">
        <w:rPr>
          <w:vertAlign w:val="superscript"/>
        </w:rPr>
        <w:t>2</w:t>
      </w:r>
      <w:r w:rsidRPr="00B61514">
        <w:t>, co daje wskaźnik przeciętnej powierzchni użytkowej mieszkania na 1 osobę na poziomie 21,9 m</w:t>
      </w:r>
      <w:r w:rsidRPr="00B61514">
        <w:rPr>
          <w:vertAlign w:val="superscript"/>
        </w:rPr>
        <w:t>2</w:t>
      </w:r>
      <w:r w:rsidRPr="00B61514">
        <w:t>. Pomimo wzrostu tego wskaźnika</w:t>
      </w:r>
      <w:r w:rsidR="00856B94">
        <w:t>,</w:t>
      </w:r>
      <w:r w:rsidRPr="00B61514">
        <w:t xml:space="preserve"> na przestrzeni analizowanych lat pozostaje on wciąż na niższym poziomie niż średnia dla województwa warmińsko-mazurskiego (23,6 m</w:t>
      </w:r>
      <w:r w:rsidRPr="00B61514">
        <w:rPr>
          <w:vertAlign w:val="superscript"/>
        </w:rPr>
        <w:t>2</w:t>
      </w:r>
      <w:r w:rsidRPr="00B61514">
        <w:t>) oraz dla kraju (26,7 m</w:t>
      </w:r>
      <w:r w:rsidRPr="00B61514">
        <w:rPr>
          <w:vertAlign w:val="superscript"/>
        </w:rPr>
        <w:t>2</w:t>
      </w:r>
      <w:r w:rsidRPr="00B61514">
        <w:t>). W Bartoszycach pod względem liczby budynków, mieszkań oraz ich powierzchni użytkowej występuje przewaga zabudowy wielorodzinnej.</w:t>
      </w:r>
    </w:p>
    <w:p w:rsidR="00C715B8" w:rsidRPr="00B61514" w:rsidRDefault="00C715B8" w:rsidP="003C16D1">
      <w:r w:rsidRPr="00B61514">
        <w:t>Zgodnie z danymi przedstawionymi w poniższej tabeli</w:t>
      </w:r>
      <w:r w:rsidR="00856B94">
        <w:t>,</w:t>
      </w:r>
      <w:r w:rsidRPr="00B61514">
        <w:t xml:space="preserve"> zasoby mieszkaniowe w Bartoszycach ros</w:t>
      </w:r>
      <w:r w:rsidR="00856B94">
        <w:t>n</w:t>
      </w:r>
      <w:r w:rsidRPr="00B61514">
        <w:t>ą. W latach 2007-2014 liczba mieszkań wzrosła o 260, liczba izb o 1 192, a powierzchnia użytkowa mieszkań o 22 840 m</w:t>
      </w:r>
      <w:r w:rsidRPr="00B61514">
        <w:rPr>
          <w:vertAlign w:val="superscript"/>
        </w:rPr>
        <w:t>2</w:t>
      </w:r>
      <w:r w:rsidRPr="00B61514">
        <w:t>. Przy niekorzystnej sytuacji demograficznej wpłynęło</w:t>
      </w:r>
      <w:r w:rsidR="0029727D">
        <w:br/>
      </w:r>
      <w:r w:rsidRPr="00B61514">
        <w:t xml:space="preserve"> to na poprawę wskaźników zasobów mieszkaniowych przedstawionych w tabeli. </w:t>
      </w:r>
    </w:p>
    <w:p w:rsidR="00FC3FCB" w:rsidRDefault="00B61514" w:rsidP="003C16D1">
      <w:r w:rsidRPr="007C639F">
        <w:rPr>
          <w:b/>
        </w:rPr>
        <w:t>Tabela nr 15</w:t>
      </w:r>
      <w:r>
        <w:t xml:space="preserve"> przedstawia stan zasobów zasoby mieszkaniowych w Bartoszycach </w:t>
      </w:r>
    </w:p>
    <w:tbl>
      <w:tblPr>
        <w:tblStyle w:val="Tabela-Siatka"/>
        <w:tblW w:w="9209" w:type="dxa"/>
        <w:tblLook w:val="04A0"/>
      </w:tblPr>
      <w:tblGrid>
        <w:gridCol w:w="846"/>
        <w:gridCol w:w="1672"/>
        <w:gridCol w:w="1673"/>
        <w:gridCol w:w="1672"/>
        <w:gridCol w:w="1673"/>
        <w:gridCol w:w="1673"/>
      </w:tblGrid>
      <w:tr w:rsidR="00241A2A" w:rsidTr="00241A2A">
        <w:tc>
          <w:tcPr>
            <w:tcW w:w="846" w:type="dxa"/>
            <w:shd w:val="clear" w:color="auto" w:fill="9CC2E5" w:themeFill="accent1" w:themeFillTint="99"/>
          </w:tcPr>
          <w:p w:rsidR="00241A2A" w:rsidRPr="009C2F39" w:rsidRDefault="00241A2A" w:rsidP="003C16D1">
            <w:pPr>
              <w:rPr>
                <w:b/>
              </w:rPr>
            </w:pPr>
            <w:r w:rsidRPr="009C2F39">
              <w:rPr>
                <w:b/>
              </w:rPr>
              <w:t>Lata</w:t>
            </w:r>
          </w:p>
        </w:tc>
        <w:tc>
          <w:tcPr>
            <w:tcW w:w="1672" w:type="dxa"/>
            <w:shd w:val="clear" w:color="auto" w:fill="9CC2E5" w:themeFill="accent1" w:themeFillTint="99"/>
          </w:tcPr>
          <w:p w:rsidR="00241A2A" w:rsidRPr="009C2F39" w:rsidRDefault="00241A2A" w:rsidP="00B60385">
            <w:pPr>
              <w:jc w:val="center"/>
              <w:rPr>
                <w:b/>
              </w:rPr>
            </w:pPr>
            <w:r w:rsidRPr="009C2F39">
              <w:rPr>
                <w:b/>
              </w:rPr>
              <w:t>Mieszkania</w:t>
            </w:r>
          </w:p>
        </w:tc>
        <w:tc>
          <w:tcPr>
            <w:tcW w:w="1673" w:type="dxa"/>
            <w:shd w:val="clear" w:color="auto" w:fill="9CC2E5" w:themeFill="accent1" w:themeFillTint="99"/>
          </w:tcPr>
          <w:p w:rsidR="00241A2A" w:rsidRPr="009C2F39" w:rsidRDefault="00241A2A" w:rsidP="00B60385">
            <w:pPr>
              <w:jc w:val="center"/>
              <w:rPr>
                <w:b/>
              </w:rPr>
            </w:pPr>
            <w:r w:rsidRPr="009C2F39">
              <w:rPr>
                <w:b/>
              </w:rPr>
              <w:t>Izby</w:t>
            </w:r>
          </w:p>
        </w:tc>
        <w:tc>
          <w:tcPr>
            <w:tcW w:w="1672" w:type="dxa"/>
            <w:shd w:val="clear" w:color="auto" w:fill="9CC2E5" w:themeFill="accent1" w:themeFillTint="99"/>
          </w:tcPr>
          <w:p w:rsidR="00241A2A" w:rsidRPr="009C2F39" w:rsidRDefault="00241A2A" w:rsidP="00B60385">
            <w:pPr>
              <w:jc w:val="center"/>
              <w:rPr>
                <w:b/>
              </w:rPr>
            </w:pPr>
            <w:r w:rsidRPr="009C2F39">
              <w:rPr>
                <w:b/>
              </w:rPr>
              <w:t>Powierzchnia użytkowa mieszkań</w:t>
            </w:r>
          </w:p>
        </w:tc>
        <w:tc>
          <w:tcPr>
            <w:tcW w:w="1673" w:type="dxa"/>
            <w:shd w:val="clear" w:color="auto" w:fill="9CC2E5" w:themeFill="accent1" w:themeFillTint="99"/>
          </w:tcPr>
          <w:p w:rsidR="00241A2A" w:rsidRPr="009C2F39" w:rsidRDefault="00241A2A" w:rsidP="00B60385">
            <w:pPr>
              <w:jc w:val="center"/>
              <w:rPr>
                <w:b/>
              </w:rPr>
            </w:pPr>
            <w:r w:rsidRPr="009C2F39">
              <w:rPr>
                <w:b/>
              </w:rPr>
              <w:t xml:space="preserve">Przeciętna pow. użytkowa </w:t>
            </w:r>
            <w:r w:rsidR="00B60385">
              <w:rPr>
                <w:b/>
              </w:rPr>
              <w:t xml:space="preserve">                                          </w:t>
            </w:r>
            <w:r w:rsidRPr="009C2F39">
              <w:rPr>
                <w:b/>
              </w:rPr>
              <w:t>na 1 mieszkańca</w:t>
            </w:r>
          </w:p>
        </w:tc>
        <w:tc>
          <w:tcPr>
            <w:tcW w:w="1673" w:type="dxa"/>
            <w:shd w:val="clear" w:color="auto" w:fill="9CC2E5" w:themeFill="accent1" w:themeFillTint="99"/>
          </w:tcPr>
          <w:p w:rsidR="00241A2A" w:rsidRPr="009C2F39" w:rsidRDefault="00241A2A" w:rsidP="00B60385">
            <w:pPr>
              <w:jc w:val="center"/>
              <w:rPr>
                <w:b/>
              </w:rPr>
            </w:pPr>
            <w:r w:rsidRPr="009C2F39">
              <w:rPr>
                <w:b/>
              </w:rPr>
              <w:t xml:space="preserve">Mieszkania </w:t>
            </w:r>
            <w:r w:rsidR="00B60385">
              <w:rPr>
                <w:b/>
              </w:rPr>
              <w:t xml:space="preserve">              </w:t>
            </w:r>
            <w:r w:rsidRPr="009C2F39">
              <w:rPr>
                <w:b/>
              </w:rPr>
              <w:t>na 1000 mieszkańców</w:t>
            </w:r>
          </w:p>
        </w:tc>
      </w:tr>
      <w:tr w:rsidR="00241A2A" w:rsidTr="00241A2A">
        <w:tc>
          <w:tcPr>
            <w:tcW w:w="846" w:type="dxa"/>
            <w:shd w:val="clear" w:color="auto" w:fill="9CC2E5" w:themeFill="accent1" w:themeFillTint="99"/>
          </w:tcPr>
          <w:p w:rsidR="00241A2A" w:rsidRDefault="00241A2A" w:rsidP="003C16D1">
            <w:r>
              <w:t>2010</w:t>
            </w:r>
          </w:p>
        </w:tc>
        <w:tc>
          <w:tcPr>
            <w:tcW w:w="1672" w:type="dxa"/>
          </w:tcPr>
          <w:p w:rsidR="00241A2A" w:rsidRDefault="00241A2A" w:rsidP="009C2F39">
            <w:pPr>
              <w:jc w:val="center"/>
            </w:pPr>
            <w:r>
              <w:t>8945</w:t>
            </w:r>
          </w:p>
        </w:tc>
        <w:tc>
          <w:tcPr>
            <w:tcW w:w="1673" w:type="dxa"/>
          </w:tcPr>
          <w:p w:rsidR="00241A2A" w:rsidRDefault="00241A2A" w:rsidP="009C2F39">
            <w:pPr>
              <w:jc w:val="center"/>
            </w:pPr>
            <w:r>
              <w:t>32623</w:t>
            </w:r>
          </w:p>
        </w:tc>
        <w:tc>
          <w:tcPr>
            <w:tcW w:w="1672" w:type="dxa"/>
          </w:tcPr>
          <w:p w:rsidR="00241A2A" w:rsidRDefault="00241A2A" w:rsidP="009C2F39">
            <w:pPr>
              <w:jc w:val="center"/>
            </w:pPr>
            <w:r>
              <w:t>525129</w:t>
            </w:r>
          </w:p>
        </w:tc>
        <w:tc>
          <w:tcPr>
            <w:tcW w:w="1673" w:type="dxa"/>
          </w:tcPr>
          <w:p w:rsidR="00241A2A" w:rsidRDefault="00241A2A" w:rsidP="009C2F39">
            <w:pPr>
              <w:jc w:val="center"/>
            </w:pPr>
            <w:r>
              <w:t>58,7</w:t>
            </w:r>
          </w:p>
        </w:tc>
        <w:tc>
          <w:tcPr>
            <w:tcW w:w="1673" w:type="dxa"/>
          </w:tcPr>
          <w:p w:rsidR="00241A2A" w:rsidRDefault="00241A2A" w:rsidP="009C2F39">
            <w:pPr>
              <w:jc w:val="center"/>
            </w:pPr>
            <w:r>
              <w:t>357,0</w:t>
            </w:r>
          </w:p>
        </w:tc>
      </w:tr>
      <w:tr w:rsidR="00241A2A" w:rsidTr="00241A2A">
        <w:tc>
          <w:tcPr>
            <w:tcW w:w="846" w:type="dxa"/>
            <w:shd w:val="clear" w:color="auto" w:fill="9CC2E5" w:themeFill="accent1" w:themeFillTint="99"/>
          </w:tcPr>
          <w:p w:rsidR="00241A2A" w:rsidRDefault="00241A2A" w:rsidP="003C16D1">
            <w:r>
              <w:t>2011</w:t>
            </w:r>
          </w:p>
        </w:tc>
        <w:tc>
          <w:tcPr>
            <w:tcW w:w="1672" w:type="dxa"/>
          </w:tcPr>
          <w:p w:rsidR="00241A2A" w:rsidRDefault="00241A2A" w:rsidP="009C2F39">
            <w:pPr>
              <w:jc w:val="center"/>
            </w:pPr>
            <w:r>
              <w:t>8992</w:t>
            </w:r>
          </w:p>
        </w:tc>
        <w:tc>
          <w:tcPr>
            <w:tcW w:w="1673" w:type="dxa"/>
          </w:tcPr>
          <w:p w:rsidR="00241A2A" w:rsidRDefault="00241A2A" w:rsidP="009C2F39">
            <w:pPr>
              <w:jc w:val="center"/>
            </w:pPr>
            <w:r>
              <w:t>32817</w:t>
            </w:r>
          </w:p>
        </w:tc>
        <w:tc>
          <w:tcPr>
            <w:tcW w:w="1672" w:type="dxa"/>
          </w:tcPr>
          <w:p w:rsidR="00241A2A" w:rsidRDefault="00241A2A" w:rsidP="009C2F39">
            <w:pPr>
              <w:jc w:val="center"/>
            </w:pPr>
            <w:r>
              <w:t>528905</w:t>
            </w:r>
          </w:p>
        </w:tc>
        <w:tc>
          <w:tcPr>
            <w:tcW w:w="1673" w:type="dxa"/>
          </w:tcPr>
          <w:p w:rsidR="00241A2A" w:rsidRDefault="00241A2A" w:rsidP="009C2F39">
            <w:pPr>
              <w:jc w:val="center"/>
            </w:pPr>
            <w:r>
              <w:t>58,8</w:t>
            </w:r>
          </w:p>
        </w:tc>
        <w:tc>
          <w:tcPr>
            <w:tcW w:w="1673" w:type="dxa"/>
          </w:tcPr>
          <w:p w:rsidR="00241A2A" w:rsidRDefault="00241A2A" w:rsidP="009C2F39">
            <w:pPr>
              <w:jc w:val="center"/>
            </w:pPr>
            <w:r>
              <w:t>362,2</w:t>
            </w:r>
          </w:p>
        </w:tc>
      </w:tr>
      <w:tr w:rsidR="00241A2A" w:rsidTr="00241A2A">
        <w:tc>
          <w:tcPr>
            <w:tcW w:w="846" w:type="dxa"/>
            <w:shd w:val="clear" w:color="auto" w:fill="9CC2E5" w:themeFill="accent1" w:themeFillTint="99"/>
          </w:tcPr>
          <w:p w:rsidR="00241A2A" w:rsidRDefault="00241A2A" w:rsidP="003C16D1">
            <w:r>
              <w:t>2012</w:t>
            </w:r>
          </w:p>
        </w:tc>
        <w:tc>
          <w:tcPr>
            <w:tcW w:w="1672" w:type="dxa"/>
          </w:tcPr>
          <w:p w:rsidR="00241A2A" w:rsidRDefault="00241A2A" w:rsidP="009C2F39">
            <w:pPr>
              <w:jc w:val="center"/>
            </w:pPr>
            <w:r>
              <w:t>9025</w:t>
            </w:r>
          </w:p>
        </w:tc>
        <w:tc>
          <w:tcPr>
            <w:tcW w:w="1673" w:type="dxa"/>
          </w:tcPr>
          <w:p w:rsidR="00241A2A" w:rsidRDefault="00241A2A" w:rsidP="009C2F39">
            <w:pPr>
              <w:jc w:val="center"/>
            </w:pPr>
            <w:r>
              <w:t>32966</w:t>
            </w:r>
          </w:p>
        </w:tc>
        <w:tc>
          <w:tcPr>
            <w:tcW w:w="1672" w:type="dxa"/>
          </w:tcPr>
          <w:p w:rsidR="00241A2A" w:rsidRDefault="00241A2A" w:rsidP="009C2F39">
            <w:pPr>
              <w:jc w:val="center"/>
            </w:pPr>
            <w:r>
              <w:t>531724</w:t>
            </w:r>
          </w:p>
        </w:tc>
        <w:tc>
          <w:tcPr>
            <w:tcW w:w="1673" w:type="dxa"/>
          </w:tcPr>
          <w:p w:rsidR="00241A2A" w:rsidRDefault="00241A2A" w:rsidP="009C2F39">
            <w:pPr>
              <w:jc w:val="center"/>
            </w:pPr>
            <w:r>
              <w:t>58,9</w:t>
            </w:r>
          </w:p>
        </w:tc>
        <w:tc>
          <w:tcPr>
            <w:tcW w:w="1673" w:type="dxa"/>
          </w:tcPr>
          <w:p w:rsidR="00241A2A" w:rsidRDefault="00241A2A" w:rsidP="009C2F39">
            <w:pPr>
              <w:jc w:val="center"/>
            </w:pPr>
            <w:r>
              <w:t>365,1</w:t>
            </w:r>
          </w:p>
        </w:tc>
      </w:tr>
      <w:tr w:rsidR="00241A2A" w:rsidTr="00241A2A">
        <w:tc>
          <w:tcPr>
            <w:tcW w:w="846" w:type="dxa"/>
            <w:shd w:val="clear" w:color="auto" w:fill="9CC2E5" w:themeFill="accent1" w:themeFillTint="99"/>
          </w:tcPr>
          <w:p w:rsidR="00241A2A" w:rsidRDefault="00241A2A" w:rsidP="003C16D1">
            <w:r>
              <w:t>2013</w:t>
            </w:r>
          </w:p>
        </w:tc>
        <w:tc>
          <w:tcPr>
            <w:tcW w:w="1672" w:type="dxa"/>
          </w:tcPr>
          <w:p w:rsidR="00241A2A" w:rsidRDefault="00241A2A" w:rsidP="009C2F39">
            <w:pPr>
              <w:jc w:val="center"/>
            </w:pPr>
            <w:r>
              <w:t>9046</w:t>
            </w:r>
          </w:p>
        </w:tc>
        <w:tc>
          <w:tcPr>
            <w:tcW w:w="1673" w:type="dxa"/>
          </w:tcPr>
          <w:p w:rsidR="00241A2A" w:rsidRDefault="00241A2A" w:rsidP="009C2F39">
            <w:pPr>
              <w:jc w:val="center"/>
            </w:pPr>
            <w:r>
              <w:t>33044</w:t>
            </w:r>
          </w:p>
        </w:tc>
        <w:tc>
          <w:tcPr>
            <w:tcW w:w="1672" w:type="dxa"/>
          </w:tcPr>
          <w:p w:rsidR="00241A2A" w:rsidRDefault="00241A2A" w:rsidP="009C2F39">
            <w:pPr>
              <w:jc w:val="center"/>
            </w:pPr>
            <w:r>
              <w:t>533753</w:t>
            </w:r>
          </w:p>
        </w:tc>
        <w:tc>
          <w:tcPr>
            <w:tcW w:w="1673" w:type="dxa"/>
          </w:tcPr>
          <w:p w:rsidR="00241A2A" w:rsidRDefault="00241A2A" w:rsidP="009C2F39">
            <w:pPr>
              <w:jc w:val="center"/>
            </w:pPr>
            <w:r>
              <w:t>59,0</w:t>
            </w:r>
          </w:p>
        </w:tc>
        <w:tc>
          <w:tcPr>
            <w:tcW w:w="1673" w:type="dxa"/>
          </w:tcPr>
          <w:p w:rsidR="00241A2A" w:rsidRDefault="00241A2A" w:rsidP="009C2F39">
            <w:pPr>
              <w:jc w:val="center"/>
            </w:pPr>
            <w:r>
              <w:t>368,8</w:t>
            </w:r>
          </w:p>
        </w:tc>
      </w:tr>
      <w:tr w:rsidR="00241A2A" w:rsidTr="00241A2A">
        <w:tc>
          <w:tcPr>
            <w:tcW w:w="846" w:type="dxa"/>
            <w:shd w:val="clear" w:color="auto" w:fill="9CC2E5" w:themeFill="accent1" w:themeFillTint="99"/>
          </w:tcPr>
          <w:p w:rsidR="00241A2A" w:rsidRDefault="00241A2A" w:rsidP="003C16D1">
            <w:r>
              <w:t>2014</w:t>
            </w:r>
          </w:p>
        </w:tc>
        <w:tc>
          <w:tcPr>
            <w:tcW w:w="1672" w:type="dxa"/>
          </w:tcPr>
          <w:p w:rsidR="00241A2A" w:rsidRDefault="00241A2A" w:rsidP="009C2F39">
            <w:pPr>
              <w:jc w:val="center"/>
            </w:pPr>
            <w:r>
              <w:t>9071</w:t>
            </w:r>
          </w:p>
        </w:tc>
        <w:tc>
          <w:tcPr>
            <w:tcW w:w="1673" w:type="dxa"/>
          </w:tcPr>
          <w:p w:rsidR="00241A2A" w:rsidRDefault="00241A2A" w:rsidP="009C2F39">
            <w:pPr>
              <w:jc w:val="center"/>
            </w:pPr>
            <w:r>
              <w:t>33152</w:t>
            </w:r>
          </w:p>
        </w:tc>
        <w:tc>
          <w:tcPr>
            <w:tcW w:w="1672" w:type="dxa"/>
          </w:tcPr>
          <w:p w:rsidR="00241A2A" w:rsidRDefault="00241A2A" w:rsidP="009C2F39">
            <w:pPr>
              <w:jc w:val="center"/>
            </w:pPr>
            <w:r>
              <w:t>536225</w:t>
            </w:r>
          </w:p>
        </w:tc>
        <w:tc>
          <w:tcPr>
            <w:tcW w:w="1673" w:type="dxa"/>
          </w:tcPr>
          <w:p w:rsidR="00241A2A" w:rsidRDefault="00241A2A" w:rsidP="009C2F39">
            <w:pPr>
              <w:jc w:val="center"/>
            </w:pPr>
            <w:r>
              <w:t>59,1</w:t>
            </w:r>
          </w:p>
        </w:tc>
        <w:tc>
          <w:tcPr>
            <w:tcW w:w="1673" w:type="dxa"/>
          </w:tcPr>
          <w:p w:rsidR="00241A2A" w:rsidRDefault="00241A2A" w:rsidP="009C2F39">
            <w:pPr>
              <w:jc w:val="center"/>
            </w:pPr>
            <w:r>
              <w:t>369,1</w:t>
            </w:r>
          </w:p>
        </w:tc>
      </w:tr>
    </w:tbl>
    <w:p w:rsidR="002E4F4A" w:rsidRPr="00241A2A" w:rsidRDefault="00241A2A" w:rsidP="003C16D1">
      <w:r>
        <w:t xml:space="preserve"> Źródło: </w:t>
      </w:r>
      <w:r w:rsidRPr="00241A2A">
        <w:t>Opracowanie własne na podstawie danych z Urzędu Miasta w Bartoszycach</w:t>
      </w:r>
    </w:p>
    <w:p w:rsidR="00241A2A" w:rsidRPr="00241A2A" w:rsidRDefault="00241A2A" w:rsidP="003C16D1">
      <w:r w:rsidRPr="00241A2A">
        <w:t>Pomimo wzrostu bezwzględnej liczby mieszkań w Bartoszycach</w:t>
      </w:r>
      <w:r w:rsidR="00856B94">
        <w:t>,</w:t>
      </w:r>
      <w:r w:rsidRPr="00241A2A">
        <w:t xml:space="preserve"> dynamika rozwoju budownictwa mieszkaniowego jest na bardzo niskim poziomie. Liczba mieszkań oddanych </w:t>
      </w:r>
      <w:r w:rsidRPr="00241A2A">
        <w:lastRenderedPageBreak/>
        <w:t xml:space="preserve">na 1000 mieszkańców od roku 2007 do 2013 wynosi 12,8 i jest na zdecydowanie niższym poziomie niż w przypadku Polski (26,6), województwa warmińsko-mazurskiego (25,7) i wybranych miast o podobnej liczbie ludności – Działdowa (37,6), Kętrzyna (19,5) i Szczytna (17,6). </w:t>
      </w:r>
    </w:p>
    <w:p w:rsidR="00241A2A" w:rsidRDefault="00241A2A" w:rsidP="003C16D1">
      <w:r w:rsidRPr="00241A2A">
        <w:t xml:space="preserve">Zanotowany wzrost liczby mieszkań jest niewystarczający w zestawieniu z dużym zapotrzebowaniem na mieszkania na terenie miasta. O niezaspokojonych potrzebach mieszkaniowych w Bartoszycach świadczy liczba rodzin, które oczekują na lokale socjalne. W 2014 roku było to 25 rodzin. Są to głównie rodziny o niskich dochodach, będące w trudnej sytuacji życiowej oraz posiadające wyroki eksmisyjne. Standard lokali socjalnych </w:t>
      </w:r>
      <w:r w:rsidR="00E01D19">
        <w:t xml:space="preserve">                            </w:t>
      </w:r>
      <w:r w:rsidRPr="00241A2A">
        <w:t>i ich wyposażenie jest na niskim poziomie, jednak lokalne te nadają się do zamieszkania.</w:t>
      </w:r>
    </w:p>
    <w:p w:rsidR="00241A2A" w:rsidRPr="00241A2A" w:rsidRDefault="00241A2A" w:rsidP="003C16D1">
      <w:r w:rsidRPr="00241A2A">
        <w:t>Niezaspokojone potrzeby mieszkaniowe miasta przejawiają się w następujących aspektach:</w:t>
      </w:r>
    </w:p>
    <w:p w:rsidR="00241A2A" w:rsidRPr="00241A2A" w:rsidRDefault="006E66F8" w:rsidP="003C16D1">
      <w:r>
        <w:t xml:space="preserve">- </w:t>
      </w:r>
      <w:r w:rsidR="00241A2A" w:rsidRPr="00241A2A">
        <w:t xml:space="preserve">brak lokali przeznaczonych na realizacje wyroków eksmisyjnych z prawem do lokalu socjalnego, </w:t>
      </w:r>
    </w:p>
    <w:p w:rsidR="00241A2A" w:rsidRPr="00241A2A" w:rsidRDefault="006E66F8" w:rsidP="003C16D1">
      <w:r>
        <w:t xml:space="preserve">- </w:t>
      </w:r>
      <w:r w:rsidR="00241A2A" w:rsidRPr="00241A2A">
        <w:t>brak pomieszczeń tymczasowych przeznaczonych na realizacje wyroków eksmisyjnych bez prawa do lokalu socjalnego,</w:t>
      </w:r>
    </w:p>
    <w:p w:rsidR="00241A2A" w:rsidRPr="00241A2A" w:rsidRDefault="006E66F8" w:rsidP="003C16D1">
      <w:r>
        <w:t xml:space="preserve">- </w:t>
      </w:r>
      <w:r w:rsidR="00241A2A" w:rsidRPr="00241A2A">
        <w:t>brak lokali przeznaczonych na lokale zamienne (w celu realizacji rozbiórek),</w:t>
      </w:r>
    </w:p>
    <w:p w:rsidR="00241A2A" w:rsidRPr="00241A2A" w:rsidRDefault="006E66F8" w:rsidP="003C16D1">
      <w:r>
        <w:t xml:space="preserve">- </w:t>
      </w:r>
      <w:r w:rsidR="00241A2A" w:rsidRPr="00241A2A">
        <w:t>brak lokali na realizacje wykazów osób zakwalifikowanych do zawarcia umów najmu lokali socjalnych oraz lokali na czas nieoznaczony.</w:t>
      </w:r>
    </w:p>
    <w:p w:rsidR="00241A2A" w:rsidRPr="00241A2A" w:rsidRDefault="00241A2A" w:rsidP="003C16D1">
      <w:r w:rsidRPr="00241A2A">
        <w:t xml:space="preserve">Zaległości z tytułu opłat za mieszkania komunalne w 2013 roku wynosiły 194,6 tys. </w:t>
      </w:r>
      <w:r w:rsidR="00856B94">
        <w:t>z</w:t>
      </w:r>
      <w:r w:rsidRPr="00241A2A">
        <w:t>ł</w:t>
      </w:r>
      <w:r w:rsidR="00856B94">
        <w:t>.</w:t>
      </w:r>
      <w:r w:rsidRPr="00241A2A">
        <w:t xml:space="preserve"> i dotyczyły 131 mieszkań, z czego zaległości w opłatach powyżej 3 miesięcy wynoszą 147,8 tys. zł. </w:t>
      </w:r>
    </w:p>
    <w:p w:rsidR="00241A2A" w:rsidRPr="00241A2A" w:rsidRDefault="00241A2A" w:rsidP="003C16D1">
      <w:r w:rsidRPr="00241A2A">
        <w:t>Zaległości w opłatach za mieszkanie są częstą przyczyną postępowań eksmisyjnych. Według stanu na dzień 31 grudnia 2014 roku w sądzie toczyło się 11 postępowań eksmisyjnych, zakończono 10 postępowań eksmisyjnych, a 30 postępowań zostało zakończonych w latach poprzednich i w 2014 roku oczekiwało na realizację.</w:t>
      </w:r>
    </w:p>
    <w:p w:rsidR="00241A2A" w:rsidRPr="00241A2A" w:rsidRDefault="00241A2A" w:rsidP="003C16D1">
      <w:r w:rsidRPr="00241A2A">
        <w:t xml:space="preserve">Sytuację mieszkaniową w mieście rozpatrywać można również poprzez ilość wypłacanych dodatków mieszkaniowych. Prawo do dodatków mieszkaniowych mają najubożsi lokatorzy mieszkań komunalnych i spółdzielczych, których nie stać na miesięczne opłaty czynszu. Osoby ubiegające się o dodatek mieszkaniowy muszą posiadać tytuł prawny </w:t>
      </w:r>
      <w:r w:rsidR="00856B94">
        <w:t xml:space="preserve">                                       </w:t>
      </w:r>
      <w:r w:rsidRPr="00241A2A">
        <w:t xml:space="preserve">do zajmowanego lokalu i spełniać kryterium dochodowe. W 2014 roku wypłacono łącznie </w:t>
      </w:r>
      <w:r w:rsidR="00856B94">
        <w:t xml:space="preserve">                     </w:t>
      </w:r>
      <w:r w:rsidRPr="00241A2A">
        <w:t xml:space="preserve">6 939 dodatków mieszkaniowych na kwotę 1 064 187 zł. </w:t>
      </w:r>
    </w:p>
    <w:p w:rsidR="00241A2A" w:rsidRPr="00241A2A" w:rsidRDefault="00241A2A" w:rsidP="003C16D1">
      <w:r w:rsidRPr="00241A2A">
        <w:t>Główni administratorzy zasobów wielorodzinnych na terenie Miasta Bartoszyce to:</w:t>
      </w:r>
    </w:p>
    <w:p w:rsidR="00241A2A" w:rsidRDefault="00241A2A" w:rsidP="008F5175">
      <w:pPr>
        <w:pStyle w:val="Akapitzlist"/>
        <w:numPr>
          <w:ilvl w:val="0"/>
          <w:numId w:val="10"/>
        </w:numPr>
      </w:pPr>
      <w:r w:rsidRPr="00241A2A">
        <w:t>„LOKUM” Sp. z o.o.,</w:t>
      </w:r>
    </w:p>
    <w:p w:rsidR="00856B94" w:rsidRPr="00856B94" w:rsidRDefault="00856B94" w:rsidP="008F5175">
      <w:pPr>
        <w:pStyle w:val="Akapitzlist"/>
        <w:numPr>
          <w:ilvl w:val="0"/>
          <w:numId w:val="10"/>
        </w:numPr>
      </w:pPr>
      <w:r w:rsidRPr="00241A2A">
        <w:t>Spółdzielnia Mieszkaniowa „BUDOWLANI”,</w:t>
      </w:r>
    </w:p>
    <w:p w:rsidR="00241A2A" w:rsidRPr="00241A2A" w:rsidRDefault="00241A2A" w:rsidP="008F5175">
      <w:pPr>
        <w:pStyle w:val="Akapitzlist"/>
        <w:numPr>
          <w:ilvl w:val="0"/>
          <w:numId w:val="10"/>
        </w:numPr>
      </w:pPr>
      <w:r w:rsidRPr="00241A2A">
        <w:t>Spółdzielnia Mieszkaniowa "PERKOZ",</w:t>
      </w:r>
    </w:p>
    <w:p w:rsidR="00241A2A" w:rsidRPr="00241A2A" w:rsidRDefault="00241A2A" w:rsidP="008F5175">
      <w:pPr>
        <w:pStyle w:val="Akapitzlist"/>
        <w:numPr>
          <w:ilvl w:val="0"/>
          <w:numId w:val="10"/>
        </w:numPr>
      </w:pPr>
      <w:r w:rsidRPr="00241A2A">
        <w:t>ponad 130 Wspólnot Mieszkaniowych.</w:t>
      </w:r>
    </w:p>
    <w:p w:rsidR="0034456C" w:rsidRDefault="00241A2A" w:rsidP="0034456C">
      <w:r w:rsidRPr="00241A2A">
        <w:t xml:space="preserve">Zasób mieszkaniowy miasta tworzą lokale mieszkalne położone w budynkach stanowiących </w:t>
      </w:r>
      <w:r>
        <w:br/>
      </w:r>
      <w:r w:rsidRPr="00241A2A">
        <w:t xml:space="preserve">w całości własność miasta (37 budynków) oraz lokale mieszkalne będące własnością miasta </w:t>
      </w:r>
      <w:r w:rsidRPr="00241A2A">
        <w:lastRenderedPageBreak/>
        <w:t>położone w budynkach Wspólnot Mieszkaniowych (113 budynków). Komunalne zasoby mieszkaniowe gminy składają się z 728 mieszkań o łącznej powierzchni użytkowej 29 206 m</w:t>
      </w:r>
      <w:r w:rsidRPr="00241A2A">
        <w:rPr>
          <w:vertAlign w:val="superscript"/>
        </w:rPr>
        <w:t>2</w:t>
      </w:r>
      <w:r w:rsidRPr="00241A2A">
        <w:t>, które stanowią 8% wszystkich zasobów mieszkaniowych w mieście. W gminnym zasobie mieszkaniowym znajdują się 94 mieszkania socjalne (13% mieszkań komunalnych) o łącznej powierzchni 3 015 m</w:t>
      </w:r>
      <w:r w:rsidRPr="00241A2A">
        <w:rPr>
          <w:vertAlign w:val="superscript"/>
        </w:rPr>
        <w:t>2</w:t>
      </w:r>
      <w:r w:rsidRPr="00241A2A">
        <w:t>. Udział mieszkań będących własnością miasta jest na wyższym poziomie niż średnia w województwie (6,7%) i powiecie (6,9%). Również w porównaniu do innych miast o podobnej liczbie ludności wskaźnik ten jest wyż</w:t>
      </w:r>
      <w:r w:rsidR="00856B94">
        <w:t xml:space="preserve">szy, dla przykładu w Działdowie </w:t>
      </w:r>
      <w:r w:rsidRPr="00241A2A">
        <w:t xml:space="preserve">wynosi on 7% i w Kętrzynie 6,4%. Jedynie w Szczytnie wynosił o 1,9 </w:t>
      </w:r>
      <w:proofErr w:type="spellStart"/>
      <w:r w:rsidRPr="00241A2A">
        <w:t>p.p</w:t>
      </w:r>
      <w:proofErr w:type="spellEnd"/>
      <w:r w:rsidRPr="00241A2A">
        <w:t>. więcej niż w Bartoszycach. Również udział mieszkań socjalnych w komunalnych zasobach mieszkaniowych miasta Bartoszyce jest wysoki (12,9%).</w:t>
      </w:r>
    </w:p>
    <w:p w:rsidR="0034456C" w:rsidRDefault="0034456C" w:rsidP="0034456C"/>
    <w:p w:rsidR="00F02744" w:rsidRDefault="0034456C" w:rsidP="0034456C">
      <w:pPr>
        <w:rPr>
          <w:b/>
        </w:rPr>
      </w:pPr>
      <w:r>
        <w:rPr>
          <w:b/>
        </w:rPr>
        <w:t xml:space="preserve">3.5. </w:t>
      </w:r>
      <w:r w:rsidR="00F02744" w:rsidRPr="0034456C">
        <w:rPr>
          <w:b/>
        </w:rPr>
        <w:t>TURYSTYKA</w:t>
      </w:r>
    </w:p>
    <w:p w:rsidR="0034456C" w:rsidRPr="00F02744" w:rsidRDefault="0034456C" w:rsidP="0034456C"/>
    <w:p w:rsidR="00F02744" w:rsidRDefault="00F02744" w:rsidP="003C16D1">
      <w:r w:rsidRPr="00F02744">
        <w:t>Głównym czynnikiem dla rozwoju turystyki w mieście Bartoszyce jest jego przygraniczne położenie. Szczególnie istotne w tym kontekście jest wprowadzenie małego ruchu granicznego. Wprowadzone regulacje pozwalają na wielokrotne przekraczanie granicy między Rzeczpospolitą Polską</w:t>
      </w:r>
      <w:r w:rsidR="00856B94">
        <w:t>,</w:t>
      </w:r>
      <w:r w:rsidRPr="00F02744">
        <w:t xml:space="preserve"> a Obwodem Kaliningradzkim Federacji Rosyjskiej (czyli granicy zewnętrznej UE) przez mieszkańców strefy przygranicznej Polski i Obwodu Kaliningradzkiego na podstawie zezwoleń. Mały ruch graniczy, który zdecydowanie ułatwił przekraczanie granicy, powinien być odpowiednio wykorzystany poprzez stworzenie atrakcyjnej oferty turystycznej, szczególnie dla mieszkańców Obwodu Kaliningradzkiego. </w:t>
      </w:r>
    </w:p>
    <w:p w:rsidR="00F02744" w:rsidRDefault="00F02744" w:rsidP="003C16D1">
      <w:r w:rsidRPr="00F02744">
        <w:t>W Bartoszycach baza hotelowa składa się z 8 obiektów</w:t>
      </w:r>
      <w:r w:rsidR="00856B94">
        <w:t>,</w:t>
      </w:r>
      <w:r w:rsidRPr="00F02744">
        <w:t xml:space="preserve"> oferujących 223 miejsca noclegowe w 102 pokojach. Jedynym obiektem posiadającym w swojej ofercie zaplecze sportowo-rekreacyjne jest Hotel Bartis *** (basen kryty, siłownia, sauna, zabiegi SPA). Obiekt ten posiada również 3 sale konferencyjne. </w:t>
      </w:r>
    </w:p>
    <w:p w:rsidR="00F02744" w:rsidRDefault="00F02744" w:rsidP="003C16D1">
      <w:r w:rsidRPr="007C639F">
        <w:rPr>
          <w:b/>
        </w:rPr>
        <w:t>Tabela nr 16</w:t>
      </w:r>
      <w:r>
        <w:t xml:space="preserve"> przedstawia wykaz bazy hotelowej w Bartoszycach</w:t>
      </w:r>
    </w:p>
    <w:tbl>
      <w:tblPr>
        <w:tblStyle w:val="Tabela-Siatka"/>
        <w:tblW w:w="0" w:type="auto"/>
        <w:tblLook w:val="04A0"/>
      </w:tblPr>
      <w:tblGrid>
        <w:gridCol w:w="5665"/>
        <w:gridCol w:w="1843"/>
        <w:gridCol w:w="1554"/>
      </w:tblGrid>
      <w:tr w:rsidR="00F02744" w:rsidTr="00F02744">
        <w:tc>
          <w:tcPr>
            <w:tcW w:w="5665" w:type="dxa"/>
            <w:shd w:val="clear" w:color="auto" w:fill="9CC2E5" w:themeFill="accent1" w:themeFillTint="99"/>
          </w:tcPr>
          <w:p w:rsidR="00F02744" w:rsidRPr="006E66F8" w:rsidRDefault="00F02744" w:rsidP="006E66F8">
            <w:pPr>
              <w:jc w:val="center"/>
              <w:rPr>
                <w:b/>
              </w:rPr>
            </w:pPr>
            <w:r w:rsidRPr="006E66F8">
              <w:rPr>
                <w:b/>
              </w:rPr>
              <w:t>Nazwa</w:t>
            </w:r>
          </w:p>
        </w:tc>
        <w:tc>
          <w:tcPr>
            <w:tcW w:w="1843" w:type="dxa"/>
            <w:shd w:val="clear" w:color="auto" w:fill="9CC2E5" w:themeFill="accent1" w:themeFillTint="99"/>
          </w:tcPr>
          <w:p w:rsidR="00F02744" w:rsidRPr="006E66F8" w:rsidRDefault="00F02744" w:rsidP="006E66F8">
            <w:pPr>
              <w:jc w:val="center"/>
              <w:rPr>
                <w:b/>
              </w:rPr>
            </w:pPr>
            <w:r w:rsidRPr="006E66F8">
              <w:rPr>
                <w:b/>
              </w:rPr>
              <w:t>Ilość miejsc noclegowych</w:t>
            </w:r>
          </w:p>
        </w:tc>
        <w:tc>
          <w:tcPr>
            <w:tcW w:w="1554" w:type="dxa"/>
            <w:shd w:val="clear" w:color="auto" w:fill="9CC2E5" w:themeFill="accent1" w:themeFillTint="99"/>
          </w:tcPr>
          <w:p w:rsidR="00F02744" w:rsidRPr="006E66F8" w:rsidRDefault="00F02744" w:rsidP="006E66F8">
            <w:pPr>
              <w:jc w:val="center"/>
              <w:rPr>
                <w:b/>
              </w:rPr>
            </w:pPr>
            <w:r w:rsidRPr="006E66F8">
              <w:rPr>
                <w:b/>
              </w:rPr>
              <w:t>Liczba pokoi</w:t>
            </w:r>
          </w:p>
        </w:tc>
      </w:tr>
      <w:tr w:rsidR="00F02744" w:rsidTr="00F02744">
        <w:tc>
          <w:tcPr>
            <w:tcW w:w="5665" w:type="dxa"/>
          </w:tcPr>
          <w:p w:rsidR="00F02744" w:rsidRDefault="00F02744" w:rsidP="003C16D1">
            <w:r>
              <w:t>Stacja Paliw Motel Milo ul. Bema 5</w:t>
            </w:r>
          </w:p>
        </w:tc>
        <w:tc>
          <w:tcPr>
            <w:tcW w:w="1843" w:type="dxa"/>
          </w:tcPr>
          <w:p w:rsidR="00F02744" w:rsidRDefault="00F02744" w:rsidP="003C16D1">
            <w:r>
              <w:t>14</w:t>
            </w:r>
          </w:p>
        </w:tc>
        <w:tc>
          <w:tcPr>
            <w:tcW w:w="1554" w:type="dxa"/>
          </w:tcPr>
          <w:p w:rsidR="00F02744" w:rsidRDefault="00F02744" w:rsidP="003C16D1">
            <w:r>
              <w:t>9</w:t>
            </w:r>
          </w:p>
        </w:tc>
      </w:tr>
      <w:tr w:rsidR="00F02744" w:rsidTr="00F02744">
        <w:tc>
          <w:tcPr>
            <w:tcW w:w="5665" w:type="dxa"/>
          </w:tcPr>
          <w:p w:rsidR="00F02744" w:rsidRDefault="00F02744" w:rsidP="003C16D1">
            <w:r>
              <w:t>Stacja paliw Motelik ul. Warszawska 22</w:t>
            </w:r>
          </w:p>
        </w:tc>
        <w:tc>
          <w:tcPr>
            <w:tcW w:w="1843" w:type="dxa"/>
          </w:tcPr>
          <w:p w:rsidR="00F02744" w:rsidRDefault="00F02744" w:rsidP="003C16D1">
            <w:r>
              <w:t>16</w:t>
            </w:r>
          </w:p>
        </w:tc>
        <w:tc>
          <w:tcPr>
            <w:tcW w:w="1554" w:type="dxa"/>
          </w:tcPr>
          <w:p w:rsidR="00F02744" w:rsidRDefault="00F02744" w:rsidP="003C16D1">
            <w:r>
              <w:t>6</w:t>
            </w:r>
          </w:p>
        </w:tc>
      </w:tr>
      <w:tr w:rsidR="00F02744" w:rsidTr="00F02744">
        <w:tc>
          <w:tcPr>
            <w:tcW w:w="5665" w:type="dxa"/>
          </w:tcPr>
          <w:p w:rsidR="00F02744" w:rsidRDefault="00F02744" w:rsidP="003C16D1">
            <w:r>
              <w:t>Hotelik „LUX” ul. Boh. Warszawy 37</w:t>
            </w:r>
          </w:p>
        </w:tc>
        <w:tc>
          <w:tcPr>
            <w:tcW w:w="1843" w:type="dxa"/>
          </w:tcPr>
          <w:p w:rsidR="00F02744" w:rsidRDefault="00F02744" w:rsidP="003C16D1">
            <w:r>
              <w:t>12</w:t>
            </w:r>
          </w:p>
        </w:tc>
        <w:tc>
          <w:tcPr>
            <w:tcW w:w="1554" w:type="dxa"/>
          </w:tcPr>
          <w:p w:rsidR="00F02744" w:rsidRDefault="00F02744" w:rsidP="003C16D1">
            <w:r>
              <w:t>6</w:t>
            </w:r>
          </w:p>
        </w:tc>
      </w:tr>
      <w:tr w:rsidR="00F02744" w:rsidTr="00F02744">
        <w:tc>
          <w:tcPr>
            <w:tcW w:w="5665" w:type="dxa"/>
          </w:tcPr>
          <w:p w:rsidR="00F02744" w:rsidRDefault="00F02744" w:rsidP="003C16D1">
            <w:r>
              <w:t>Hotelik „WIKOLA” ul. Nowowiejskiego 37</w:t>
            </w:r>
          </w:p>
        </w:tc>
        <w:tc>
          <w:tcPr>
            <w:tcW w:w="1843" w:type="dxa"/>
          </w:tcPr>
          <w:p w:rsidR="00F02744" w:rsidRDefault="00F02744" w:rsidP="003C16D1">
            <w:r>
              <w:t>20</w:t>
            </w:r>
          </w:p>
        </w:tc>
        <w:tc>
          <w:tcPr>
            <w:tcW w:w="1554" w:type="dxa"/>
          </w:tcPr>
          <w:p w:rsidR="00F02744" w:rsidRDefault="00F02744" w:rsidP="003C16D1">
            <w:r>
              <w:t>10</w:t>
            </w:r>
          </w:p>
        </w:tc>
      </w:tr>
      <w:tr w:rsidR="00F02744" w:rsidTr="00F02744">
        <w:tc>
          <w:tcPr>
            <w:tcW w:w="5665" w:type="dxa"/>
          </w:tcPr>
          <w:p w:rsidR="00F02744" w:rsidRDefault="00F02744" w:rsidP="003C16D1">
            <w:r>
              <w:t>Mini Hotelik „SPICHLERZ” ul. Strzeleckiego 2</w:t>
            </w:r>
          </w:p>
        </w:tc>
        <w:tc>
          <w:tcPr>
            <w:tcW w:w="1843" w:type="dxa"/>
          </w:tcPr>
          <w:p w:rsidR="00F02744" w:rsidRDefault="00F02744" w:rsidP="003C16D1">
            <w:r>
              <w:t>13</w:t>
            </w:r>
          </w:p>
        </w:tc>
        <w:tc>
          <w:tcPr>
            <w:tcW w:w="1554" w:type="dxa"/>
          </w:tcPr>
          <w:p w:rsidR="00F02744" w:rsidRDefault="00F02744" w:rsidP="003C16D1">
            <w:r>
              <w:t>4</w:t>
            </w:r>
          </w:p>
        </w:tc>
      </w:tr>
      <w:tr w:rsidR="00F02744" w:rsidTr="00F02744">
        <w:tc>
          <w:tcPr>
            <w:tcW w:w="5665" w:type="dxa"/>
          </w:tcPr>
          <w:p w:rsidR="00F02744" w:rsidRDefault="00F02744" w:rsidP="003C16D1">
            <w:r>
              <w:t>„Hotel przy Stodole” ul. Bema 11</w:t>
            </w:r>
          </w:p>
        </w:tc>
        <w:tc>
          <w:tcPr>
            <w:tcW w:w="1843" w:type="dxa"/>
          </w:tcPr>
          <w:p w:rsidR="00F02744" w:rsidRDefault="00F02744" w:rsidP="003C16D1">
            <w:r>
              <w:t>36</w:t>
            </w:r>
          </w:p>
        </w:tc>
        <w:tc>
          <w:tcPr>
            <w:tcW w:w="1554" w:type="dxa"/>
          </w:tcPr>
          <w:p w:rsidR="00F02744" w:rsidRDefault="00F02744" w:rsidP="003C16D1">
            <w:r>
              <w:t>14</w:t>
            </w:r>
          </w:p>
        </w:tc>
      </w:tr>
      <w:tr w:rsidR="00F02744" w:rsidTr="00F02744">
        <w:tc>
          <w:tcPr>
            <w:tcW w:w="5665" w:type="dxa"/>
          </w:tcPr>
          <w:p w:rsidR="00F02744" w:rsidRDefault="00F02744" w:rsidP="003C16D1">
            <w:r>
              <w:t>Hotel „Bartis” Pl. Konstytucji 3 Maja 5</w:t>
            </w:r>
          </w:p>
        </w:tc>
        <w:tc>
          <w:tcPr>
            <w:tcW w:w="1843" w:type="dxa"/>
          </w:tcPr>
          <w:p w:rsidR="00F02744" w:rsidRDefault="00F02744" w:rsidP="003C16D1">
            <w:r>
              <w:t>100</w:t>
            </w:r>
          </w:p>
        </w:tc>
        <w:tc>
          <w:tcPr>
            <w:tcW w:w="1554" w:type="dxa"/>
          </w:tcPr>
          <w:p w:rsidR="00F02744" w:rsidRDefault="00F02744" w:rsidP="003C16D1">
            <w:r>
              <w:t>46</w:t>
            </w:r>
          </w:p>
        </w:tc>
      </w:tr>
      <w:tr w:rsidR="00F02744" w:rsidTr="00F02744">
        <w:tc>
          <w:tcPr>
            <w:tcW w:w="5665" w:type="dxa"/>
          </w:tcPr>
          <w:p w:rsidR="00F02744" w:rsidRDefault="00F02744" w:rsidP="003C16D1">
            <w:r>
              <w:t>Hotel „Astra” ul. Kowali 2</w:t>
            </w:r>
          </w:p>
        </w:tc>
        <w:tc>
          <w:tcPr>
            <w:tcW w:w="1843" w:type="dxa"/>
          </w:tcPr>
          <w:p w:rsidR="00F02744" w:rsidRDefault="00F02744" w:rsidP="003C16D1">
            <w:r>
              <w:t>12</w:t>
            </w:r>
          </w:p>
        </w:tc>
        <w:tc>
          <w:tcPr>
            <w:tcW w:w="1554" w:type="dxa"/>
          </w:tcPr>
          <w:p w:rsidR="00F02744" w:rsidRDefault="00F02744" w:rsidP="003C16D1">
            <w:r>
              <w:t>7</w:t>
            </w:r>
          </w:p>
        </w:tc>
      </w:tr>
      <w:tr w:rsidR="00F02744" w:rsidTr="00F02744">
        <w:tc>
          <w:tcPr>
            <w:tcW w:w="5665" w:type="dxa"/>
          </w:tcPr>
          <w:p w:rsidR="00F02744" w:rsidRPr="00F02744" w:rsidRDefault="00F02744" w:rsidP="003C16D1">
            <w:r w:rsidRPr="00F02744">
              <w:t>RAZEM</w:t>
            </w:r>
          </w:p>
        </w:tc>
        <w:tc>
          <w:tcPr>
            <w:tcW w:w="1843" w:type="dxa"/>
          </w:tcPr>
          <w:p w:rsidR="00F02744" w:rsidRPr="00F02744" w:rsidRDefault="00F02744" w:rsidP="003C16D1">
            <w:r w:rsidRPr="00F02744">
              <w:t>223</w:t>
            </w:r>
          </w:p>
        </w:tc>
        <w:tc>
          <w:tcPr>
            <w:tcW w:w="1554" w:type="dxa"/>
          </w:tcPr>
          <w:p w:rsidR="00F02744" w:rsidRPr="00F02744" w:rsidRDefault="00F02744" w:rsidP="003C16D1">
            <w:r w:rsidRPr="00F02744">
              <w:t>102</w:t>
            </w:r>
          </w:p>
        </w:tc>
      </w:tr>
    </w:tbl>
    <w:p w:rsidR="00F02744" w:rsidRPr="00F02744" w:rsidRDefault="00F02744" w:rsidP="003C16D1">
      <w:r w:rsidRPr="00F02744">
        <w:t>Źródło: opracowanie własne na podstawie danych z UM w Bartoszycach</w:t>
      </w:r>
    </w:p>
    <w:p w:rsidR="0034456C" w:rsidRDefault="00F02744" w:rsidP="0034456C">
      <w:r w:rsidRPr="00F02744">
        <w:t xml:space="preserve">W przypadku turystyki jednym z elementów, który decyduje o atrakcyjności regionu jest baza noclegowa i towarzysząca jej infrastruktura. Miasto Bartoszyce oraz jego okolice charakteryzują się dużą atrakcyjnością dla rozwoju turystyki, głównie ze względu </w:t>
      </w:r>
      <w:r w:rsidR="0046441D">
        <w:br/>
      </w:r>
      <w:r w:rsidRPr="00F02744">
        <w:lastRenderedPageBreak/>
        <w:t>na przygraniczne położenie, jednakże potencjał ten nie jest obecnie w pełni wykorzystywany. Słabo rozbudowana baza noclegowa i gastronomiczna nie przyciąga turystów. Działania w tym zakresie zmierzać powinny do rozbudowy bazy turystycznej (hotele, motele, pensjonaty) o odpowiednim standardzie wraz z infrastrukturą towarzyszącą (gastronomia, urządzenia rekreacyjne, parkingi) oraz adaptacji i modernizacji istniejących obiektów w celu podniesienia ich standardu. Polityka w zakresie podnoszenia atrakcyjności miasta dotyczyć powinna również już istniejących terenów rekreacyjnych poprzez ich porządkowanie, poszerzanie programu użytkowego, podnoszenie estetyki.</w:t>
      </w:r>
    </w:p>
    <w:p w:rsidR="0034456C" w:rsidRDefault="0034456C" w:rsidP="0034456C"/>
    <w:p w:rsidR="00F02744" w:rsidRDefault="0034456C" w:rsidP="0034456C">
      <w:pPr>
        <w:rPr>
          <w:b/>
        </w:rPr>
      </w:pPr>
      <w:r w:rsidRPr="0034456C">
        <w:rPr>
          <w:b/>
        </w:rPr>
        <w:t xml:space="preserve">3.6. </w:t>
      </w:r>
      <w:r w:rsidR="00672C4C" w:rsidRPr="0034456C">
        <w:rPr>
          <w:b/>
        </w:rPr>
        <w:t>SYSTEM OŚWIATY</w:t>
      </w:r>
    </w:p>
    <w:p w:rsidR="0034456C" w:rsidRPr="0034456C" w:rsidRDefault="0034456C" w:rsidP="0034456C">
      <w:pPr>
        <w:rPr>
          <w:b/>
        </w:rPr>
      </w:pPr>
    </w:p>
    <w:p w:rsidR="00672C4C" w:rsidRPr="00672C4C" w:rsidRDefault="00672C4C" w:rsidP="003C16D1">
      <w:r w:rsidRPr="00672C4C">
        <w:t xml:space="preserve">W roku szkolnym 2013/2014 Gmina Miejska Bartoszyce była organem prowadzącym </w:t>
      </w:r>
      <w:r w:rsidR="00D2422E">
        <w:br/>
      </w:r>
      <w:r w:rsidRPr="00672C4C">
        <w:t>dla 4 przedszkoli publicznych, 5 szkół podstawowych i 3 gimnazjów. Ponadto samorząd miejski dotował 1 przedszkole niepubliczne i 1 niepubliczne gimnazjum.</w:t>
      </w:r>
    </w:p>
    <w:p w:rsidR="00672C4C" w:rsidRDefault="00672C4C" w:rsidP="003C16D1">
      <w:r>
        <w:t>W latach 2010-2013 obserwowany był</w:t>
      </w:r>
      <w:r w:rsidRPr="00672C4C">
        <w:t xml:space="preserve"> systematyczny wzrost liczby dzieci objętych wychowaniem przedszkolnym. Wpływ na to miał wzrost liczby dzieci w wieku 3-5 lat oraz większe zainteresowanie rodziców posyłaniem swoich dzieci do przedszkoli, co potwierdza wzrastający odsetek dzieci objętych wychowaniem przedszkolnym. W latach 2010-2013 liczba miejsc</w:t>
      </w:r>
      <w:r w:rsidR="004416BF">
        <w:t xml:space="preserve"> w przedszkolach była</w:t>
      </w:r>
      <w:r w:rsidRPr="00672C4C">
        <w:t xml:space="preserve"> niższa niż liczba dzieci do nich uczęszczających. Sieć publicznych przedszkoli uzupełnianych przedszkolem niepublicznym nie zaspakajała potrzeb mieszkańców. W roku szkolnym 2013/2014 26 dzieci</w:t>
      </w:r>
      <w:r w:rsidR="00856B94">
        <w:t>,</w:t>
      </w:r>
      <w:r w:rsidRPr="00672C4C">
        <w:t xml:space="preserve"> zamieszkałych w Bartoszycach i zgłaszanych do przedszkoli podczas rekrutacji wiosną 2013 roku</w:t>
      </w:r>
      <w:r w:rsidR="00856B94">
        <w:t>,</w:t>
      </w:r>
      <w:r w:rsidRPr="00672C4C">
        <w:t xml:space="preserve"> nie zostało przyjętych z powodu braku miejsc.</w:t>
      </w:r>
    </w:p>
    <w:p w:rsidR="004416BF" w:rsidRDefault="004416BF" w:rsidP="003C16D1">
      <w:r w:rsidRPr="007C639F">
        <w:rPr>
          <w:b/>
        </w:rPr>
        <w:t>Tabela nr 17</w:t>
      </w:r>
      <w:r>
        <w:t xml:space="preserve"> przedstawia wskaźniki dotyczące wychowania przedszkolnego w Bartoszycach </w:t>
      </w:r>
      <w:r>
        <w:br/>
        <w:t>w latach 2010 – 20</w:t>
      </w:r>
      <w:r w:rsidR="004E27CD">
        <w:t>13</w:t>
      </w:r>
      <w:r>
        <w:t>.</w:t>
      </w:r>
    </w:p>
    <w:tbl>
      <w:tblPr>
        <w:tblStyle w:val="Tabela-Siatka"/>
        <w:tblW w:w="0" w:type="auto"/>
        <w:tblLook w:val="04A0"/>
      </w:tblPr>
      <w:tblGrid>
        <w:gridCol w:w="1812"/>
        <w:gridCol w:w="1812"/>
        <w:gridCol w:w="1812"/>
        <w:gridCol w:w="1813"/>
        <w:gridCol w:w="1813"/>
      </w:tblGrid>
      <w:tr w:rsidR="004416BF" w:rsidTr="004416BF">
        <w:tc>
          <w:tcPr>
            <w:tcW w:w="1812" w:type="dxa"/>
            <w:shd w:val="clear" w:color="auto" w:fill="9CC2E5" w:themeFill="accent1" w:themeFillTint="99"/>
            <w:vAlign w:val="center"/>
          </w:tcPr>
          <w:p w:rsidR="004416BF" w:rsidRPr="009C2F39" w:rsidRDefault="004416BF" w:rsidP="002A423D">
            <w:pPr>
              <w:jc w:val="center"/>
              <w:rPr>
                <w:b/>
              </w:rPr>
            </w:pPr>
            <w:r w:rsidRPr="009C2F39">
              <w:rPr>
                <w:b/>
              </w:rPr>
              <w:t>Lata</w:t>
            </w:r>
          </w:p>
        </w:tc>
        <w:tc>
          <w:tcPr>
            <w:tcW w:w="1812" w:type="dxa"/>
            <w:shd w:val="clear" w:color="auto" w:fill="9CC2E5" w:themeFill="accent1" w:themeFillTint="99"/>
            <w:vAlign w:val="center"/>
          </w:tcPr>
          <w:p w:rsidR="004416BF" w:rsidRPr="009C2F39" w:rsidRDefault="004416BF" w:rsidP="00163B91">
            <w:pPr>
              <w:jc w:val="center"/>
              <w:rPr>
                <w:b/>
              </w:rPr>
            </w:pPr>
            <w:r w:rsidRPr="009C2F39">
              <w:rPr>
                <w:b/>
              </w:rPr>
              <w:t xml:space="preserve">Liczba miejsc </w:t>
            </w:r>
            <w:r w:rsidR="00856B94" w:rsidRPr="009C2F39">
              <w:rPr>
                <w:b/>
              </w:rPr>
              <w:t xml:space="preserve">              </w:t>
            </w:r>
            <w:r w:rsidRPr="009C2F39">
              <w:rPr>
                <w:b/>
              </w:rPr>
              <w:t>w przedszkolach</w:t>
            </w:r>
          </w:p>
        </w:tc>
        <w:tc>
          <w:tcPr>
            <w:tcW w:w="1812" w:type="dxa"/>
            <w:shd w:val="clear" w:color="auto" w:fill="9CC2E5" w:themeFill="accent1" w:themeFillTint="99"/>
            <w:vAlign w:val="center"/>
          </w:tcPr>
          <w:p w:rsidR="004416BF" w:rsidRPr="009C2F39" w:rsidRDefault="004416BF" w:rsidP="00163B91">
            <w:pPr>
              <w:jc w:val="center"/>
              <w:rPr>
                <w:b/>
              </w:rPr>
            </w:pPr>
            <w:r w:rsidRPr="009C2F39">
              <w:rPr>
                <w:b/>
              </w:rPr>
              <w:t>Liczba dzieci</w:t>
            </w:r>
            <w:r w:rsidR="00856B94" w:rsidRPr="009C2F39">
              <w:rPr>
                <w:b/>
              </w:rPr>
              <w:t xml:space="preserve">             </w:t>
            </w:r>
            <w:r w:rsidRPr="009C2F39">
              <w:rPr>
                <w:b/>
              </w:rPr>
              <w:t xml:space="preserve"> w przedszkolach</w:t>
            </w:r>
          </w:p>
        </w:tc>
        <w:tc>
          <w:tcPr>
            <w:tcW w:w="1813" w:type="dxa"/>
            <w:shd w:val="clear" w:color="auto" w:fill="9CC2E5" w:themeFill="accent1" w:themeFillTint="99"/>
            <w:vAlign w:val="center"/>
          </w:tcPr>
          <w:p w:rsidR="004416BF" w:rsidRPr="009C2F39" w:rsidRDefault="004416BF" w:rsidP="00163B91">
            <w:pPr>
              <w:jc w:val="center"/>
              <w:rPr>
                <w:b/>
              </w:rPr>
            </w:pPr>
            <w:r w:rsidRPr="009C2F39">
              <w:rPr>
                <w:b/>
              </w:rPr>
              <w:t xml:space="preserve">Dzieci w wieku </w:t>
            </w:r>
            <w:r w:rsidR="00163B91" w:rsidRPr="009C2F39">
              <w:rPr>
                <w:b/>
              </w:rPr>
              <w:t xml:space="preserve">             </w:t>
            </w:r>
            <w:r w:rsidRPr="009C2F39">
              <w:rPr>
                <w:b/>
              </w:rPr>
              <w:t xml:space="preserve">3-5 lat na 1 miejsce </w:t>
            </w:r>
            <w:r w:rsidR="00856B94" w:rsidRPr="009C2F39">
              <w:rPr>
                <w:b/>
              </w:rPr>
              <w:t xml:space="preserve">                       </w:t>
            </w:r>
            <w:r w:rsidRPr="009C2F39">
              <w:rPr>
                <w:b/>
              </w:rPr>
              <w:t>w przedszkolu</w:t>
            </w:r>
          </w:p>
        </w:tc>
        <w:tc>
          <w:tcPr>
            <w:tcW w:w="1813" w:type="dxa"/>
            <w:shd w:val="clear" w:color="auto" w:fill="9CC2E5" w:themeFill="accent1" w:themeFillTint="99"/>
            <w:vAlign w:val="center"/>
          </w:tcPr>
          <w:p w:rsidR="004416BF" w:rsidRPr="009C2F39" w:rsidRDefault="004416BF" w:rsidP="00163B91">
            <w:pPr>
              <w:jc w:val="center"/>
              <w:rPr>
                <w:b/>
              </w:rPr>
            </w:pPr>
            <w:r w:rsidRPr="009C2F39">
              <w:rPr>
                <w:b/>
              </w:rPr>
              <w:t xml:space="preserve">% dzieci </w:t>
            </w:r>
            <w:r w:rsidR="00856B94" w:rsidRPr="009C2F39">
              <w:rPr>
                <w:b/>
              </w:rPr>
              <w:t xml:space="preserve">                      </w:t>
            </w:r>
            <w:r w:rsidRPr="009C2F39">
              <w:rPr>
                <w:b/>
              </w:rPr>
              <w:t>w wieku 3-5 lat</w:t>
            </w:r>
            <w:r w:rsidR="00856B94" w:rsidRPr="009C2F39">
              <w:rPr>
                <w:b/>
              </w:rPr>
              <w:t>,</w:t>
            </w:r>
            <w:r w:rsidRPr="009C2F39">
              <w:rPr>
                <w:b/>
              </w:rPr>
              <w:t xml:space="preserve"> objętych wychowaniem przedszkolnym</w:t>
            </w:r>
          </w:p>
        </w:tc>
      </w:tr>
      <w:tr w:rsidR="004416BF" w:rsidTr="004416BF">
        <w:tc>
          <w:tcPr>
            <w:tcW w:w="1812" w:type="dxa"/>
            <w:shd w:val="clear" w:color="auto" w:fill="9CC2E5" w:themeFill="accent1" w:themeFillTint="99"/>
          </w:tcPr>
          <w:p w:rsidR="004416BF" w:rsidRDefault="004416BF" w:rsidP="002A423D">
            <w:pPr>
              <w:jc w:val="center"/>
            </w:pPr>
            <w:r>
              <w:t>2010</w:t>
            </w:r>
          </w:p>
        </w:tc>
        <w:tc>
          <w:tcPr>
            <w:tcW w:w="1812" w:type="dxa"/>
          </w:tcPr>
          <w:p w:rsidR="004416BF" w:rsidRDefault="004416BF" w:rsidP="009C2F39">
            <w:pPr>
              <w:jc w:val="center"/>
            </w:pPr>
            <w:r>
              <w:t>571</w:t>
            </w:r>
          </w:p>
        </w:tc>
        <w:tc>
          <w:tcPr>
            <w:tcW w:w="1812" w:type="dxa"/>
          </w:tcPr>
          <w:p w:rsidR="004416BF" w:rsidRDefault="004416BF" w:rsidP="009C2F39">
            <w:pPr>
              <w:jc w:val="center"/>
            </w:pPr>
            <w:r>
              <w:t>587</w:t>
            </w:r>
          </w:p>
        </w:tc>
        <w:tc>
          <w:tcPr>
            <w:tcW w:w="1813" w:type="dxa"/>
          </w:tcPr>
          <w:p w:rsidR="004416BF" w:rsidRDefault="004416BF" w:rsidP="009C2F39">
            <w:pPr>
              <w:jc w:val="center"/>
            </w:pPr>
            <w:r>
              <w:t>1,22</w:t>
            </w:r>
          </w:p>
        </w:tc>
        <w:tc>
          <w:tcPr>
            <w:tcW w:w="1813" w:type="dxa"/>
          </w:tcPr>
          <w:p w:rsidR="004416BF" w:rsidRDefault="004416BF" w:rsidP="009C2F39">
            <w:pPr>
              <w:jc w:val="center"/>
            </w:pPr>
            <w:r>
              <w:t>69,2</w:t>
            </w:r>
          </w:p>
        </w:tc>
      </w:tr>
      <w:tr w:rsidR="004416BF" w:rsidTr="004416BF">
        <w:tc>
          <w:tcPr>
            <w:tcW w:w="1812" w:type="dxa"/>
            <w:shd w:val="clear" w:color="auto" w:fill="9CC2E5" w:themeFill="accent1" w:themeFillTint="99"/>
          </w:tcPr>
          <w:p w:rsidR="004416BF" w:rsidRDefault="004416BF" w:rsidP="002A423D">
            <w:pPr>
              <w:jc w:val="center"/>
            </w:pPr>
            <w:r>
              <w:t>2011</w:t>
            </w:r>
          </w:p>
        </w:tc>
        <w:tc>
          <w:tcPr>
            <w:tcW w:w="1812" w:type="dxa"/>
          </w:tcPr>
          <w:p w:rsidR="004416BF" w:rsidRDefault="004416BF" w:rsidP="009C2F39">
            <w:pPr>
              <w:jc w:val="center"/>
            </w:pPr>
            <w:r>
              <w:t>571</w:t>
            </w:r>
          </w:p>
        </w:tc>
        <w:tc>
          <w:tcPr>
            <w:tcW w:w="1812" w:type="dxa"/>
          </w:tcPr>
          <w:p w:rsidR="004416BF" w:rsidRDefault="004416BF" w:rsidP="009C2F39">
            <w:pPr>
              <w:jc w:val="center"/>
            </w:pPr>
            <w:r>
              <w:t>589</w:t>
            </w:r>
          </w:p>
        </w:tc>
        <w:tc>
          <w:tcPr>
            <w:tcW w:w="1813" w:type="dxa"/>
          </w:tcPr>
          <w:p w:rsidR="004416BF" w:rsidRDefault="004416BF" w:rsidP="009C2F39">
            <w:pPr>
              <w:jc w:val="center"/>
            </w:pPr>
            <w:r>
              <w:t>1,28</w:t>
            </w:r>
          </w:p>
        </w:tc>
        <w:tc>
          <w:tcPr>
            <w:tcW w:w="1813" w:type="dxa"/>
          </w:tcPr>
          <w:p w:rsidR="004416BF" w:rsidRDefault="004416BF" w:rsidP="009C2F39">
            <w:pPr>
              <w:jc w:val="center"/>
            </w:pPr>
            <w:r>
              <w:t>76,0</w:t>
            </w:r>
          </w:p>
        </w:tc>
      </w:tr>
      <w:tr w:rsidR="004416BF" w:rsidTr="004416BF">
        <w:tc>
          <w:tcPr>
            <w:tcW w:w="1812" w:type="dxa"/>
            <w:shd w:val="clear" w:color="auto" w:fill="9CC2E5" w:themeFill="accent1" w:themeFillTint="99"/>
          </w:tcPr>
          <w:p w:rsidR="004416BF" w:rsidRDefault="004416BF" w:rsidP="002A423D">
            <w:pPr>
              <w:jc w:val="center"/>
            </w:pPr>
            <w:r>
              <w:t>2012</w:t>
            </w:r>
          </w:p>
        </w:tc>
        <w:tc>
          <w:tcPr>
            <w:tcW w:w="1812" w:type="dxa"/>
          </w:tcPr>
          <w:p w:rsidR="004416BF" w:rsidRDefault="004416BF" w:rsidP="009C2F39">
            <w:pPr>
              <w:jc w:val="center"/>
            </w:pPr>
            <w:r>
              <w:t>585</w:t>
            </w:r>
          </w:p>
        </w:tc>
        <w:tc>
          <w:tcPr>
            <w:tcW w:w="1812" w:type="dxa"/>
          </w:tcPr>
          <w:p w:rsidR="004416BF" w:rsidRDefault="004416BF" w:rsidP="009C2F39">
            <w:pPr>
              <w:jc w:val="center"/>
            </w:pPr>
            <w:r>
              <w:t>621</w:t>
            </w:r>
          </w:p>
        </w:tc>
        <w:tc>
          <w:tcPr>
            <w:tcW w:w="1813" w:type="dxa"/>
          </w:tcPr>
          <w:p w:rsidR="004416BF" w:rsidRDefault="004416BF" w:rsidP="009C2F39">
            <w:pPr>
              <w:jc w:val="center"/>
            </w:pPr>
            <w:r>
              <w:t>1,34</w:t>
            </w:r>
          </w:p>
        </w:tc>
        <w:tc>
          <w:tcPr>
            <w:tcW w:w="1813" w:type="dxa"/>
          </w:tcPr>
          <w:p w:rsidR="004416BF" w:rsidRDefault="004416BF" w:rsidP="009C2F39">
            <w:pPr>
              <w:jc w:val="center"/>
            </w:pPr>
            <w:r>
              <w:t>71,4</w:t>
            </w:r>
          </w:p>
        </w:tc>
      </w:tr>
      <w:tr w:rsidR="004416BF" w:rsidTr="004416BF">
        <w:tc>
          <w:tcPr>
            <w:tcW w:w="1812" w:type="dxa"/>
            <w:shd w:val="clear" w:color="auto" w:fill="9CC2E5" w:themeFill="accent1" w:themeFillTint="99"/>
          </w:tcPr>
          <w:p w:rsidR="004416BF" w:rsidRDefault="004416BF" w:rsidP="002A423D">
            <w:pPr>
              <w:jc w:val="center"/>
            </w:pPr>
            <w:r>
              <w:t>2013</w:t>
            </w:r>
          </w:p>
        </w:tc>
        <w:tc>
          <w:tcPr>
            <w:tcW w:w="1812" w:type="dxa"/>
          </w:tcPr>
          <w:p w:rsidR="004416BF" w:rsidRDefault="004416BF" w:rsidP="009C2F39">
            <w:pPr>
              <w:jc w:val="center"/>
            </w:pPr>
            <w:r>
              <w:t>646</w:t>
            </w:r>
          </w:p>
        </w:tc>
        <w:tc>
          <w:tcPr>
            <w:tcW w:w="1812" w:type="dxa"/>
          </w:tcPr>
          <w:p w:rsidR="004416BF" w:rsidRDefault="004416BF" w:rsidP="009C2F39">
            <w:pPr>
              <w:jc w:val="center"/>
            </w:pPr>
            <w:r>
              <w:t>648</w:t>
            </w:r>
          </w:p>
        </w:tc>
        <w:tc>
          <w:tcPr>
            <w:tcW w:w="1813" w:type="dxa"/>
          </w:tcPr>
          <w:p w:rsidR="004416BF" w:rsidRDefault="004416BF" w:rsidP="009C2F39">
            <w:pPr>
              <w:jc w:val="center"/>
            </w:pPr>
            <w:r>
              <w:t>1,23</w:t>
            </w:r>
          </w:p>
        </w:tc>
        <w:tc>
          <w:tcPr>
            <w:tcW w:w="1813" w:type="dxa"/>
          </w:tcPr>
          <w:p w:rsidR="004416BF" w:rsidRDefault="004416BF" w:rsidP="009C2F39">
            <w:pPr>
              <w:jc w:val="center"/>
            </w:pPr>
            <w:r>
              <w:t>79,5</w:t>
            </w:r>
          </w:p>
        </w:tc>
      </w:tr>
    </w:tbl>
    <w:p w:rsidR="004416BF" w:rsidRDefault="004416BF" w:rsidP="003C16D1">
      <w:r w:rsidRPr="004416BF">
        <w:t>Źródło: opracowanie własne na podstawie danych GUS</w:t>
      </w:r>
    </w:p>
    <w:p w:rsidR="004416BF" w:rsidRPr="004E27CD" w:rsidRDefault="00CD41DB" w:rsidP="003C16D1">
      <w:r w:rsidRPr="004E27CD">
        <w:t>Przedszkola na terenie Bartoszyc posiadają odpowiednią bazę i wyposażenie</w:t>
      </w:r>
      <w:r w:rsidR="00856B94">
        <w:t>,</w:t>
      </w:r>
      <w:r w:rsidRPr="004E27CD">
        <w:t xml:space="preserve"> zapewniające prawidłowy rozwój najmłodszych dzieci. Aby sprostać </w:t>
      </w:r>
      <w:r w:rsidR="004E27CD" w:rsidRPr="004E27CD">
        <w:t>rosnącym stale wymaganiom najmłodszych oraz ich rodziców należy na bieżąco uzupełniać i doposażać istniejącą bazę</w:t>
      </w:r>
      <w:r w:rsidR="0046441D">
        <w:br/>
      </w:r>
      <w:r w:rsidR="004E27CD" w:rsidRPr="004E27CD">
        <w:t xml:space="preserve">w zakresie wyposażenia i nowych pomieszczeń przedszkolnych. </w:t>
      </w:r>
    </w:p>
    <w:p w:rsidR="004E27CD" w:rsidRPr="00856B94" w:rsidRDefault="004E27CD" w:rsidP="003C16D1">
      <w:r w:rsidRPr="004E27CD">
        <w:lastRenderedPageBreak/>
        <w:t>Na terenie miasta Bartoszyce znajduje się pięć szkół podstawowych: Szkoła Podstawowa</w:t>
      </w:r>
      <w:r w:rsidR="0071397C">
        <w:br/>
      </w:r>
      <w:r w:rsidRPr="004E27CD">
        <w:t xml:space="preserve">nr 1, Szkoła Podstawowa nr 3, Szkoła Podstawowa nr 4, Szkoła Podstawowa nr 7 oraz Szkoła Podstawowa nr 8 z Ukraińskim Językiem Nauczania. </w:t>
      </w:r>
    </w:p>
    <w:p w:rsidR="004E27CD" w:rsidRPr="0029727D" w:rsidRDefault="004E27CD" w:rsidP="003C16D1">
      <w:r w:rsidRPr="007C639F">
        <w:rPr>
          <w:b/>
        </w:rPr>
        <w:t>Tabela nr 18</w:t>
      </w:r>
      <w:r w:rsidRPr="0029727D">
        <w:t xml:space="preserve"> przedstawia wskaźniki dotyczące szkół podstawowych oraz gimnazjów</w:t>
      </w:r>
      <w:r w:rsidR="0029727D">
        <w:br/>
      </w:r>
      <w:r w:rsidRPr="0029727D">
        <w:t xml:space="preserve"> w Bartoszycach</w:t>
      </w:r>
      <w:r w:rsidR="0029727D">
        <w:t xml:space="preserve"> </w:t>
      </w:r>
      <w:r w:rsidRPr="0029727D">
        <w:t>w latach  2010 - 2013</w:t>
      </w:r>
    </w:p>
    <w:tbl>
      <w:tblPr>
        <w:tblStyle w:val="Tabela-Siatka"/>
        <w:tblW w:w="0" w:type="auto"/>
        <w:tblLook w:val="04A0"/>
      </w:tblPr>
      <w:tblGrid>
        <w:gridCol w:w="1812"/>
        <w:gridCol w:w="1812"/>
        <w:gridCol w:w="1812"/>
        <w:gridCol w:w="1813"/>
        <w:gridCol w:w="1813"/>
      </w:tblGrid>
      <w:tr w:rsidR="004E27CD" w:rsidTr="00B61308">
        <w:tc>
          <w:tcPr>
            <w:tcW w:w="1812" w:type="dxa"/>
            <w:shd w:val="clear" w:color="auto" w:fill="9CC2E5" w:themeFill="accent1" w:themeFillTint="99"/>
            <w:vAlign w:val="center"/>
          </w:tcPr>
          <w:p w:rsidR="004E27CD" w:rsidRPr="009C2F39" w:rsidRDefault="004E27CD" w:rsidP="009C2F39">
            <w:pPr>
              <w:jc w:val="center"/>
              <w:rPr>
                <w:b/>
              </w:rPr>
            </w:pPr>
            <w:r w:rsidRPr="009C2F39">
              <w:rPr>
                <w:b/>
              </w:rPr>
              <w:t>Lata</w:t>
            </w:r>
          </w:p>
        </w:tc>
        <w:tc>
          <w:tcPr>
            <w:tcW w:w="1812" w:type="dxa"/>
            <w:shd w:val="clear" w:color="auto" w:fill="9CC2E5" w:themeFill="accent1" w:themeFillTint="99"/>
            <w:vAlign w:val="center"/>
          </w:tcPr>
          <w:p w:rsidR="004E27CD" w:rsidRPr="009C2F39" w:rsidRDefault="004E27CD" w:rsidP="009C2F39">
            <w:pPr>
              <w:jc w:val="center"/>
              <w:rPr>
                <w:b/>
              </w:rPr>
            </w:pPr>
            <w:r w:rsidRPr="009C2F39">
              <w:rPr>
                <w:b/>
              </w:rPr>
              <w:t xml:space="preserve">Oddziały </w:t>
            </w:r>
            <w:r w:rsidR="009C2F39" w:rsidRPr="009C2F39">
              <w:rPr>
                <w:b/>
              </w:rPr>
              <w:t xml:space="preserve">                       </w:t>
            </w:r>
            <w:r w:rsidRPr="009C2F39">
              <w:rPr>
                <w:b/>
              </w:rPr>
              <w:t>w szkołach</w:t>
            </w:r>
          </w:p>
        </w:tc>
        <w:tc>
          <w:tcPr>
            <w:tcW w:w="1812" w:type="dxa"/>
            <w:shd w:val="clear" w:color="auto" w:fill="9CC2E5" w:themeFill="accent1" w:themeFillTint="99"/>
            <w:vAlign w:val="center"/>
          </w:tcPr>
          <w:p w:rsidR="004E27CD" w:rsidRPr="009C2F39" w:rsidRDefault="004E27CD" w:rsidP="009C2F39">
            <w:pPr>
              <w:jc w:val="center"/>
              <w:rPr>
                <w:b/>
              </w:rPr>
            </w:pPr>
            <w:r w:rsidRPr="009C2F39">
              <w:rPr>
                <w:b/>
              </w:rPr>
              <w:t>Uczniowie</w:t>
            </w:r>
          </w:p>
        </w:tc>
        <w:tc>
          <w:tcPr>
            <w:tcW w:w="1813" w:type="dxa"/>
            <w:shd w:val="clear" w:color="auto" w:fill="9CC2E5" w:themeFill="accent1" w:themeFillTint="99"/>
            <w:vAlign w:val="center"/>
          </w:tcPr>
          <w:p w:rsidR="004E27CD" w:rsidRPr="009C2F39" w:rsidRDefault="004E27CD" w:rsidP="009C2F39">
            <w:pPr>
              <w:jc w:val="center"/>
              <w:rPr>
                <w:b/>
              </w:rPr>
            </w:pPr>
            <w:r w:rsidRPr="009C2F39">
              <w:rPr>
                <w:b/>
              </w:rPr>
              <w:t xml:space="preserve">Uczniowie przypadający </w:t>
            </w:r>
            <w:r w:rsidR="009C2F39" w:rsidRPr="009C2F39">
              <w:rPr>
                <w:b/>
              </w:rPr>
              <w:t xml:space="preserve">               </w:t>
            </w:r>
            <w:r w:rsidRPr="009C2F39">
              <w:rPr>
                <w:b/>
              </w:rPr>
              <w:t>na 1 oddział</w:t>
            </w:r>
          </w:p>
        </w:tc>
        <w:tc>
          <w:tcPr>
            <w:tcW w:w="1813" w:type="dxa"/>
            <w:shd w:val="clear" w:color="auto" w:fill="9CC2E5" w:themeFill="accent1" w:themeFillTint="99"/>
            <w:vAlign w:val="center"/>
          </w:tcPr>
          <w:p w:rsidR="004E27CD" w:rsidRPr="009C2F39" w:rsidRDefault="004E27CD" w:rsidP="009C2F39">
            <w:pPr>
              <w:jc w:val="center"/>
              <w:rPr>
                <w:b/>
              </w:rPr>
            </w:pPr>
            <w:r w:rsidRPr="009C2F39">
              <w:rPr>
                <w:b/>
              </w:rPr>
              <w:t xml:space="preserve">Uczniowie przypadający </w:t>
            </w:r>
            <w:r w:rsidR="009C2F39" w:rsidRPr="009C2F39">
              <w:rPr>
                <w:b/>
              </w:rPr>
              <w:t xml:space="preserve">                </w:t>
            </w:r>
            <w:r w:rsidRPr="009C2F39">
              <w:rPr>
                <w:b/>
              </w:rPr>
              <w:t>na 1 nauczyciela</w:t>
            </w:r>
          </w:p>
        </w:tc>
      </w:tr>
      <w:tr w:rsidR="004E27CD" w:rsidTr="00B61308">
        <w:tc>
          <w:tcPr>
            <w:tcW w:w="9062" w:type="dxa"/>
            <w:gridSpan w:val="5"/>
            <w:shd w:val="clear" w:color="auto" w:fill="9CC2E5" w:themeFill="accent1" w:themeFillTint="99"/>
          </w:tcPr>
          <w:p w:rsidR="004E27CD" w:rsidRDefault="004E27CD" w:rsidP="003C16D1">
            <w:r>
              <w:t>SZKOŁY PODSTAWOWE</w:t>
            </w:r>
          </w:p>
        </w:tc>
      </w:tr>
      <w:tr w:rsidR="004E27CD" w:rsidTr="00B61308">
        <w:tc>
          <w:tcPr>
            <w:tcW w:w="1812" w:type="dxa"/>
            <w:shd w:val="clear" w:color="auto" w:fill="9CC2E5" w:themeFill="accent1" w:themeFillTint="99"/>
          </w:tcPr>
          <w:p w:rsidR="004E27CD" w:rsidRDefault="004E27CD" w:rsidP="009C4CB0">
            <w:pPr>
              <w:jc w:val="center"/>
            </w:pPr>
            <w:r>
              <w:t>2010</w:t>
            </w:r>
            <w:r w:rsidR="00B116E6">
              <w:t>/2011</w:t>
            </w:r>
          </w:p>
        </w:tc>
        <w:tc>
          <w:tcPr>
            <w:tcW w:w="1812" w:type="dxa"/>
          </w:tcPr>
          <w:p w:rsidR="004E27CD" w:rsidRDefault="004E27CD" w:rsidP="009C2F39">
            <w:pPr>
              <w:jc w:val="center"/>
            </w:pPr>
            <w:r>
              <w:t>79</w:t>
            </w:r>
          </w:p>
        </w:tc>
        <w:tc>
          <w:tcPr>
            <w:tcW w:w="1812" w:type="dxa"/>
          </w:tcPr>
          <w:p w:rsidR="004E27CD" w:rsidRDefault="004E27CD" w:rsidP="009C2F39">
            <w:pPr>
              <w:jc w:val="center"/>
            </w:pPr>
            <w:r>
              <w:t>1542</w:t>
            </w:r>
          </w:p>
        </w:tc>
        <w:tc>
          <w:tcPr>
            <w:tcW w:w="1813" w:type="dxa"/>
          </w:tcPr>
          <w:p w:rsidR="004E27CD" w:rsidRDefault="004E27CD" w:rsidP="009C2F39">
            <w:pPr>
              <w:jc w:val="center"/>
            </w:pPr>
            <w:r>
              <w:t>19,5</w:t>
            </w:r>
          </w:p>
        </w:tc>
        <w:tc>
          <w:tcPr>
            <w:tcW w:w="1813" w:type="dxa"/>
          </w:tcPr>
          <w:p w:rsidR="004E27CD" w:rsidRDefault="004E27CD" w:rsidP="009C2F39">
            <w:pPr>
              <w:jc w:val="center"/>
            </w:pPr>
            <w:r>
              <w:t>b.d.</w:t>
            </w:r>
          </w:p>
        </w:tc>
      </w:tr>
      <w:tr w:rsidR="004E27CD" w:rsidTr="00B61308">
        <w:tc>
          <w:tcPr>
            <w:tcW w:w="1812" w:type="dxa"/>
            <w:shd w:val="clear" w:color="auto" w:fill="9CC2E5" w:themeFill="accent1" w:themeFillTint="99"/>
          </w:tcPr>
          <w:p w:rsidR="004E27CD" w:rsidRDefault="004E27CD" w:rsidP="009C4CB0">
            <w:pPr>
              <w:jc w:val="center"/>
            </w:pPr>
            <w:r>
              <w:t>2011</w:t>
            </w:r>
            <w:r w:rsidR="00B116E6">
              <w:t>/2012</w:t>
            </w:r>
          </w:p>
        </w:tc>
        <w:tc>
          <w:tcPr>
            <w:tcW w:w="1812" w:type="dxa"/>
          </w:tcPr>
          <w:p w:rsidR="004E27CD" w:rsidRDefault="004E27CD" w:rsidP="009C2F39">
            <w:pPr>
              <w:jc w:val="center"/>
            </w:pPr>
            <w:r>
              <w:t>75</w:t>
            </w:r>
          </w:p>
        </w:tc>
        <w:tc>
          <w:tcPr>
            <w:tcW w:w="1812" w:type="dxa"/>
          </w:tcPr>
          <w:p w:rsidR="004E27CD" w:rsidRDefault="004E27CD" w:rsidP="009C2F39">
            <w:pPr>
              <w:jc w:val="center"/>
            </w:pPr>
            <w:r>
              <w:t>1482</w:t>
            </w:r>
          </w:p>
        </w:tc>
        <w:tc>
          <w:tcPr>
            <w:tcW w:w="1813" w:type="dxa"/>
          </w:tcPr>
          <w:p w:rsidR="004E27CD" w:rsidRDefault="004E27CD" w:rsidP="009C2F39">
            <w:pPr>
              <w:jc w:val="center"/>
            </w:pPr>
            <w:r>
              <w:t>19,8</w:t>
            </w:r>
          </w:p>
        </w:tc>
        <w:tc>
          <w:tcPr>
            <w:tcW w:w="1813" w:type="dxa"/>
          </w:tcPr>
          <w:p w:rsidR="004E27CD" w:rsidRDefault="004E27CD" w:rsidP="009C2F39">
            <w:pPr>
              <w:jc w:val="center"/>
            </w:pPr>
            <w:r>
              <w:t>74,5</w:t>
            </w:r>
          </w:p>
        </w:tc>
      </w:tr>
      <w:tr w:rsidR="004E27CD" w:rsidTr="00B61308">
        <w:tc>
          <w:tcPr>
            <w:tcW w:w="1812" w:type="dxa"/>
            <w:shd w:val="clear" w:color="auto" w:fill="9CC2E5" w:themeFill="accent1" w:themeFillTint="99"/>
          </w:tcPr>
          <w:p w:rsidR="004E27CD" w:rsidRDefault="004E27CD" w:rsidP="009C4CB0">
            <w:pPr>
              <w:jc w:val="center"/>
            </w:pPr>
            <w:r>
              <w:t>2012</w:t>
            </w:r>
            <w:r w:rsidR="00B116E6">
              <w:t>/2013</w:t>
            </w:r>
          </w:p>
        </w:tc>
        <w:tc>
          <w:tcPr>
            <w:tcW w:w="1812" w:type="dxa"/>
          </w:tcPr>
          <w:p w:rsidR="004E27CD" w:rsidRDefault="004E27CD" w:rsidP="009C2F39">
            <w:pPr>
              <w:jc w:val="center"/>
            </w:pPr>
            <w:r>
              <w:t>71</w:t>
            </w:r>
          </w:p>
        </w:tc>
        <w:tc>
          <w:tcPr>
            <w:tcW w:w="1812" w:type="dxa"/>
          </w:tcPr>
          <w:p w:rsidR="004E27CD" w:rsidRDefault="004E27CD" w:rsidP="009C2F39">
            <w:pPr>
              <w:jc w:val="center"/>
            </w:pPr>
            <w:r>
              <w:t>1435</w:t>
            </w:r>
          </w:p>
        </w:tc>
        <w:tc>
          <w:tcPr>
            <w:tcW w:w="1813" w:type="dxa"/>
          </w:tcPr>
          <w:p w:rsidR="004E27CD" w:rsidRDefault="004E27CD" w:rsidP="009C2F39">
            <w:pPr>
              <w:jc w:val="center"/>
            </w:pPr>
            <w:r>
              <w:t>20,2</w:t>
            </w:r>
          </w:p>
        </w:tc>
        <w:tc>
          <w:tcPr>
            <w:tcW w:w="1813" w:type="dxa"/>
          </w:tcPr>
          <w:p w:rsidR="004E27CD" w:rsidRDefault="004E27CD" w:rsidP="009C2F39">
            <w:pPr>
              <w:jc w:val="center"/>
            </w:pPr>
            <w:r>
              <w:t>72,1</w:t>
            </w:r>
          </w:p>
        </w:tc>
      </w:tr>
      <w:tr w:rsidR="004E27CD" w:rsidTr="00B61308">
        <w:tc>
          <w:tcPr>
            <w:tcW w:w="1812" w:type="dxa"/>
            <w:shd w:val="clear" w:color="auto" w:fill="9CC2E5" w:themeFill="accent1" w:themeFillTint="99"/>
          </w:tcPr>
          <w:p w:rsidR="004E27CD" w:rsidRDefault="004E27CD" w:rsidP="009C4CB0">
            <w:pPr>
              <w:jc w:val="center"/>
            </w:pPr>
            <w:r>
              <w:t>2013</w:t>
            </w:r>
            <w:r w:rsidR="00B116E6">
              <w:t>/2014</w:t>
            </w:r>
          </w:p>
        </w:tc>
        <w:tc>
          <w:tcPr>
            <w:tcW w:w="1812" w:type="dxa"/>
          </w:tcPr>
          <w:p w:rsidR="004E27CD" w:rsidRDefault="004E27CD" w:rsidP="009C2F39">
            <w:pPr>
              <w:jc w:val="center"/>
            </w:pPr>
            <w:r>
              <w:t>71</w:t>
            </w:r>
          </w:p>
        </w:tc>
        <w:tc>
          <w:tcPr>
            <w:tcW w:w="1812" w:type="dxa"/>
          </w:tcPr>
          <w:p w:rsidR="004E27CD" w:rsidRDefault="004E27CD" w:rsidP="009C2F39">
            <w:pPr>
              <w:jc w:val="center"/>
            </w:pPr>
            <w:r>
              <w:t>1450</w:t>
            </w:r>
          </w:p>
        </w:tc>
        <w:tc>
          <w:tcPr>
            <w:tcW w:w="1813" w:type="dxa"/>
          </w:tcPr>
          <w:p w:rsidR="004E27CD" w:rsidRDefault="004E27CD" w:rsidP="009C2F39">
            <w:pPr>
              <w:jc w:val="center"/>
            </w:pPr>
            <w:r>
              <w:t>20,4</w:t>
            </w:r>
          </w:p>
        </w:tc>
        <w:tc>
          <w:tcPr>
            <w:tcW w:w="1813" w:type="dxa"/>
          </w:tcPr>
          <w:p w:rsidR="004E27CD" w:rsidRDefault="004E27CD" w:rsidP="009C2F39">
            <w:pPr>
              <w:jc w:val="center"/>
            </w:pPr>
            <w:r>
              <w:t>57,0</w:t>
            </w:r>
          </w:p>
        </w:tc>
      </w:tr>
      <w:tr w:rsidR="00B116E6" w:rsidTr="00B61308">
        <w:tc>
          <w:tcPr>
            <w:tcW w:w="1812" w:type="dxa"/>
            <w:shd w:val="clear" w:color="auto" w:fill="9CC2E5" w:themeFill="accent1" w:themeFillTint="99"/>
          </w:tcPr>
          <w:p w:rsidR="00B116E6" w:rsidRDefault="00B116E6" w:rsidP="009C4CB0">
            <w:pPr>
              <w:jc w:val="center"/>
            </w:pPr>
            <w:r>
              <w:t>2014/2015</w:t>
            </w:r>
          </w:p>
        </w:tc>
        <w:tc>
          <w:tcPr>
            <w:tcW w:w="1812" w:type="dxa"/>
          </w:tcPr>
          <w:p w:rsidR="00B116E6" w:rsidRDefault="00B116E6" w:rsidP="009C2F39">
            <w:pPr>
              <w:jc w:val="center"/>
            </w:pPr>
            <w:r>
              <w:t>74</w:t>
            </w:r>
          </w:p>
        </w:tc>
        <w:tc>
          <w:tcPr>
            <w:tcW w:w="1812" w:type="dxa"/>
          </w:tcPr>
          <w:p w:rsidR="00B116E6" w:rsidRDefault="00B116E6" w:rsidP="009C2F39">
            <w:pPr>
              <w:jc w:val="center"/>
            </w:pPr>
            <w:r>
              <w:t>1552</w:t>
            </w:r>
          </w:p>
        </w:tc>
        <w:tc>
          <w:tcPr>
            <w:tcW w:w="1813" w:type="dxa"/>
          </w:tcPr>
          <w:p w:rsidR="00B116E6" w:rsidRDefault="00B116E6" w:rsidP="009C2F39">
            <w:pPr>
              <w:jc w:val="center"/>
            </w:pPr>
            <w:r>
              <w:t>21,0</w:t>
            </w:r>
          </w:p>
        </w:tc>
        <w:tc>
          <w:tcPr>
            <w:tcW w:w="1813" w:type="dxa"/>
          </w:tcPr>
          <w:p w:rsidR="00B116E6" w:rsidRDefault="00B116E6" w:rsidP="009C2F39">
            <w:pPr>
              <w:jc w:val="center"/>
            </w:pPr>
            <w:r>
              <w:t>b.d.</w:t>
            </w:r>
          </w:p>
        </w:tc>
      </w:tr>
      <w:tr w:rsidR="004E27CD" w:rsidTr="00B61308">
        <w:tc>
          <w:tcPr>
            <w:tcW w:w="9062" w:type="dxa"/>
            <w:gridSpan w:val="5"/>
            <w:shd w:val="clear" w:color="auto" w:fill="9CC2E5" w:themeFill="accent1" w:themeFillTint="99"/>
          </w:tcPr>
          <w:p w:rsidR="004E27CD" w:rsidRDefault="004E27CD" w:rsidP="003C16D1">
            <w:r>
              <w:t>GIMNAZJA</w:t>
            </w:r>
          </w:p>
        </w:tc>
      </w:tr>
      <w:tr w:rsidR="004E27CD" w:rsidTr="00B61308">
        <w:tc>
          <w:tcPr>
            <w:tcW w:w="1812" w:type="dxa"/>
            <w:shd w:val="clear" w:color="auto" w:fill="9CC2E5" w:themeFill="accent1" w:themeFillTint="99"/>
          </w:tcPr>
          <w:p w:rsidR="004E27CD" w:rsidRDefault="004E27CD" w:rsidP="009C4CB0">
            <w:pPr>
              <w:jc w:val="center"/>
            </w:pPr>
            <w:r>
              <w:t>2010</w:t>
            </w:r>
            <w:r w:rsidR="00B116E6">
              <w:t>/2011</w:t>
            </w:r>
          </w:p>
        </w:tc>
        <w:tc>
          <w:tcPr>
            <w:tcW w:w="1812" w:type="dxa"/>
          </w:tcPr>
          <w:p w:rsidR="004E27CD" w:rsidRDefault="00264058" w:rsidP="009C2F39">
            <w:pPr>
              <w:jc w:val="center"/>
            </w:pPr>
            <w:r>
              <w:t>48</w:t>
            </w:r>
          </w:p>
        </w:tc>
        <w:tc>
          <w:tcPr>
            <w:tcW w:w="1812" w:type="dxa"/>
          </w:tcPr>
          <w:p w:rsidR="004E27CD" w:rsidRDefault="00264058" w:rsidP="009C2F39">
            <w:pPr>
              <w:jc w:val="center"/>
            </w:pPr>
            <w:r>
              <w:t>1008</w:t>
            </w:r>
          </w:p>
        </w:tc>
        <w:tc>
          <w:tcPr>
            <w:tcW w:w="1813" w:type="dxa"/>
          </w:tcPr>
          <w:p w:rsidR="004E27CD" w:rsidRDefault="00264058" w:rsidP="009C2F39">
            <w:pPr>
              <w:jc w:val="center"/>
            </w:pPr>
            <w:r>
              <w:t>21,0</w:t>
            </w:r>
          </w:p>
        </w:tc>
        <w:tc>
          <w:tcPr>
            <w:tcW w:w="1813" w:type="dxa"/>
          </w:tcPr>
          <w:p w:rsidR="004E27CD" w:rsidRDefault="00264058" w:rsidP="009C2F39">
            <w:pPr>
              <w:jc w:val="center"/>
            </w:pPr>
            <w:r>
              <w:t>b.d.</w:t>
            </w:r>
          </w:p>
        </w:tc>
      </w:tr>
      <w:tr w:rsidR="004E27CD" w:rsidTr="00B61308">
        <w:tc>
          <w:tcPr>
            <w:tcW w:w="1812" w:type="dxa"/>
            <w:shd w:val="clear" w:color="auto" w:fill="9CC2E5" w:themeFill="accent1" w:themeFillTint="99"/>
          </w:tcPr>
          <w:p w:rsidR="004E27CD" w:rsidRDefault="004E27CD" w:rsidP="009C4CB0">
            <w:pPr>
              <w:jc w:val="center"/>
            </w:pPr>
            <w:r>
              <w:t>2011</w:t>
            </w:r>
            <w:r w:rsidR="00B116E6">
              <w:t>/2012</w:t>
            </w:r>
          </w:p>
        </w:tc>
        <w:tc>
          <w:tcPr>
            <w:tcW w:w="1812" w:type="dxa"/>
          </w:tcPr>
          <w:p w:rsidR="004E27CD" w:rsidRDefault="00264058" w:rsidP="009C2F39">
            <w:pPr>
              <w:jc w:val="center"/>
            </w:pPr>
            <w:r>
              <w:t>43</w:t>
            </w:r>
          </w:p>
        </w:tc>
        <w:tc>
          <w:tcPr>
            <w:tcW w:w="1812" w:type="dxa"/>
          </w:tcPr>
          <w:p w:rsidR="004E27CD" w:rsidRDefault="00264058" w:rsidP="009C2F39">
            <w:pPr>
              <w:jc w:val="center"/>
            </w:pPr>
            <w:r>
              <w:t>969</w:t>
            </w:r>
          </w:p>
        </w:tc>
        <w:tc>
          <w:tcPr>
            <w:tcW w:w="1813" w:type="dxa"/>
          </w:tcPr>
          <w:p w:rsidR="004E27CD" w:rsidRDefault="00264058" w:rsidP="009C2F39">
            <w:pPr>
              <w:jc w:val="center"/>
            </w:pPr>
            <w:r>
              <w:t>22,3</w:t>
            </w:r>
          </w:p>
        </w:tc>
        <w:tc>
          <w:tcPr>
            <w:tcW w:w="1813" w:type="dxa"/>
          </w:tcPr>
          <w:p w:rsidR="004E27CD" w:rsidRDefault="00264058" w:rsidP="009C2F39">
            <w:pPr>
              <w:jc w:val="center"/>
            </w:pPr>
            <w:r>
              <w:t>15,5</w:t>
            </w:r>
          </w:p>
        </w:tc>
      </w:tr>
      <w:tr w:rsidR="004E27CD" w:rsidTr="00B61308">
        <w:tc>
          <w:tcPr>
            <w:tcW w:w="1812" w:type="dxa"/>
            <w:shd w:val="clear" w:color="auto" w:fill="9CC2E5" w:themeFill="accent1" w:themeFillTint="99"/>
          </w:tcPr>
          <w:p w:rsidR="004E27CD" w:rsidRDefault="004E27CD" w:rsidP="009C4CB0">
            <w:pPr>
              <w:jc w:val="center"/>
            </w:pPr>
            <w:r>
              <w:t>2012</w:t>
            </w:r>
            <w:r w:rsidR="00B116E6">
              <w:t>/2013</w:t>
            </w:r>
          </w:p>
        </w:tc>
        <w:tc>
          <w:tcPr>
            <w:tcW w:w="1812" w:type="dxa"/>
          </w:tcPr>
          <w:p w:rsidR="004E27CD" w:rsidRDefault="00264058" w:rsidP="009C2F39">
            <w:pPr>
              <w:jc w:val="center"/>
            </w:pPr>
            <w:r>
              <w:t>42</w:t>
            </w:r>
          </w:p>
        </w:tc>
        <w:tc>
          <w:tcPr>
            <w:tcW w:w="1812" w:type="dxa"/>
          </w:tcPr>
          <w:p w:rsidR="004E27CD" w:rsidRDefault="00264058" w:rsidP="009C2F39">
            <w:pPr>
              <w:jc w:val="center"/>
            </w:pPr>
            <w:r>
              <w:t>947</w:t>
            </w:r>
          </w:p>
        </w:tc>
        <w:tc>
          <w:tcPr>
            <w:tcW w:w="1813" w:type="dxa"/>
          </w:tcPr>
          <w:p w:rsidR="004E27CD" w:rsidRDefault="00264058" w:rsidP="009C2F39">
            <w:pPr>
              <w:jc w:val="center"/>
            </w:pPr>
            <w:r>
              <w:t>22,5</w:t>
            </w:r>
          </w:p>
        </w:tc>
        <w:tc>
          <w:tcPr>
            <w:tcW w:w="1813" w:type="dxa"/>
          </w:tcPr>
          <w:p w:rsidR="004E27CD" w:rsidRDefault="00264058" w:rsidP="009C2F39">
            <w:pPr>
              <w:jc w:val="center"/>
            </w:pPr>
            <w:r>
              <w:t>15,4</w:t>
            </w:r>
          </w:p>
        </w:tc>
      </w:tr>
      <w:tr w:rsidR="004E27CD" w:rsidTr="00B61308">
        <w:tc>
          <w:tcPr>
            <w:tcW w:w="1812" w:type="dxa"/>
            <w:shd w:val="clear" w:color="auto" w:fill="9CC2E5" w:themeFill="accent1" w:themeFillTint="99"/>
          </w:tcPr>
          <w:p w:rsidR="004E27CD" w:rsidRDefault="004E27CD" w:rsidP="009C4CB0">
            <w:pPr>
              <w:jc w:val="center"/>
            </w:pPr>
            <w:r>
              <w:t>2013</w:t>
            </w:r>
            <w:r w:rsidR="00B116E6">
              <w:t>/2014</w:t>
            </w:r>
          </w:p>
        </w:tc>
        <w:tc>
          <w:tcPr>
            <w:tcW w:w="1812" w:type="dxa"/>
          </w:tcPr>
          <w:p w:rsidR="004E27CD" w:rsidRDefault="00264058" w:rsidP="009C2F39">
            <w:pPr>
              <w:jc w:val="center"/>
            </w:pPr>
            <w:r>
              <w:t>41</w:t>
            </w:r>
          </w:p>
        </w:tc>
        <w:tc>
          <w:tcPr>
            <w:tcW w:w="1812" w:type="dxa"/>
          </w:tcPr>
          <w:p w:rsidR="004E27CD" w:rsidRDefault="00264058" w:rsidP="009C2F39">
            <w:pPr>
              <w:jc w:val="center"/>
            </w:pPr>
            <w:r>
              <w:t>931</w:t>
            </w:r>
          </w:p>
        </w:tc>
        <w:tc>
          <w:tcPr>
            <w:tcW w:w="1813" w:type="dxa"/>
          </w:tcPr>
          <w:p w:rsidR="004E27CD" w:rsidRDefault="00264058" w:rsidP="009C2F39">
            <w:pPr>
              <w:jc w:val="center"/>
            </w:pPr>
            <w:r>
              <w:t>22,7</w:t>
            </w:r>
          </w:p>
        </w:tc>
        <w:tc>
          <w:tcPr>
            <w:tcW w:w="1813" w:type="dxa"/>
          </w:tcPr>
          <w:p w:rsidR="004E27CD" w:rsidRDefault="00264058" w:rsidP="009C2F39">
            <w:pPr>
              <w:jc w:val="center"/>
            </w:pPr>
            <w:r>
              <w:t>15,5</w:t>
            </w:r>
          </w:p>
        </w:tc>
      </w:tr>
      <w:tr w:rsidR="00B116E6" w:rsidTr="00B61308">
        <w:tc>
          <w:tcPr>
            <w:tcW w:w="1812" w:type="dxa"/>
            <w:shd w:val="clear" w:color="auto" w:fill="9CC2E5" w:themeFill="accent1" w:themeFillTint="99"/>
          </w:tcPr>
          <w:p w:rsidR="00B116E6" w:rsidRDefault="00B116E6" w:rsidP="009C4CB0">
            <w:pPr>
              <w:jc w:val="center"/>
            </w:pPr>
            <w:r>
              <w:t>2014/2015</w:t>
            </w:r>
          </w:p>
        </w:tc>
        <w:tc>
          <w:tcPr>
            <w:tcW w:w="1812" w:type="dxa"/>
          </w:tcPr>
          <w:p w:rsidR="00B116E6" w:rsidRDefault="00B116E6" w:rsidP="009C2F39">
            <w:pPr>
              <w:jc w:val="center"/>
            </w:pPr>
            <w:r>
              <w:t>42</w:t>
            </w:r>
          </w:p>
        </w:tc>
        <w:tc>
          <w:tcPr>
            <w:tcW w:w="1812" w:type="dxa"/>
          </w:tcPr>
          <w:p w:rsidR="00B116E6" w:rsidRDefault="00B116E6" w:rsidP="009C2F39">
            <w:pPr>
              <w:jc w:val="center"/>
            </w:pPr>
            <w:r>
              <w:t>882</w:t>
            </w:r>
          </w:p>
        </w:tc>
        <w:tc>
          <w:tcPr>
            <w:tcW w:w="1813" w:type="dxa"/>
          </w:tcPr>
          <w:p w:rsidR="00B116E6" w:rsidRDefault="00B116E6" w:rsidP="009C2F39">
            <w:pPr>
              <w:jc w:val="center"/>
            </w:pPr>
            <w:r>
              <w:t>21</w:t>
            </w:r>
          </w:p>
        </w:tc>
        <w:tc>
          <w:tcPr>
            <w:tcW w:w="1813" w:type="dxa"/>
          </w:tcPr>
          <w:p w:rsidR="00B116E6" w:rsidRDefault="00B116E6" w:rsidP="009C2F39">
            <w:pPr>
              <w:jc w:val="center"/>
            </w:pPr>
            <w:r>
              <w:t>b.d.</w:t>
            </w:r>
          </w:p>
        </w:tc>
      </w:tr>
    </w:tbl>
    <w:p w:rsidR="004E27CD" w:rsidRDefault="00264058" w:rsidP="003C16D1">
      <w:r>
        <w:t>Źródło: opracowanie własne na podstawie danych GUS</w:t>
      </w:r>
    </w:p>
    <w:p w:rsidR="004E27CD" w:rsidRPr="004E27CD" w:rsidRDefault="004E27CD" w:rsidP="003C16D1">
      <w:r w:rsidRPr="004E27CD">
        <w:t>Na terenie Bartoszyc działają 3 gimnazja: Gimnazjum nr 1 Bartoszycach, Gimnazjum nr 2, Gimnazjum nr 3 z Ukraińskim Językiem Nauczania. W analizowanych latach, podobnie jak w przypadku szkół podstawowych, zanotowany został spadek liczby uczniów (o ponad 7%). Prognozy demograficzne wskazują, że spadek ten będzie pogłębiał się w najbliższych latach. Jednak od roku 2019, w wyniku przejścia fali echa wyżu demograficznego, spodziewać się można wzrostu liczby uczniów. Oznacza to konieczność utrzymania sieci gimnazjów w mieście do 2020 roku. W późniejszych latach prognozowany jest już dynamiczny spadek liczby uczniów, zarówno w szkołach podstawowych, jak i gimnazjach.</w:t>
      </w:r>
    </w:p>
    <w:p w:rsidR="009C2F39" w:rsidRDefault="00264058" w:rsidP="0034456C">
      <w:r w:rsidRPr="00264058">
        <w:t xml:space="preserve">Stan wyposażenia szkół podstawowych i gimnazjów, między innymi dzięki środkom unijnym pochodzącym z funduszy na lata 2007-2013, znacznie się poprawił, jednak potrzeby jednostek oświatowych w Bartoszycach nadal są dosyć duże i należy podjąć działania </w:t>
      </w:r>
      <w:r w:rsidR="00856B94">
        <w:t xml:space="preserve">                       </w:t>
      </w:r>
      <w:r w:rsidRPr="00264058">
        <w:t xml:space="preserve">w dwóch kierunkach: efektywnego doposażania szkół i innych jednostek oświatowych </w:t>
      </w:r>
      <w:r w:rsidR="00856B94">
        <w:t xml:space="preserve">                     </w:t>
      </w:r>
      <w:r w:rsidRPr="00264058">
        <w:t xml:space="preserve">w niezbędny sprzęt dydaktyczny oraz zwiększania oferty dydaktycznej, w tym zajęć pozaszkolnych, rekreacyjnych i sportowych. </w:t>
      </w:r>
    </w:p>
    <w:p w:rsidR="00B116E6" w:rsidRDefault="00B116E6" w:rsidP="0034456C"/>
    <w:p w:rsidR="0034456C" w:rsidRDefault="0034456C" w:rsidP="0034456C">
      <w:pPr>
        <w:rPr>
          <w:b/>
        </w:rPr>
      </w:pPr>
      <w:r w:rsidRPr="0034456C">
        <w:rPr>
          <w:b/>
        </w:rPr>
        <w:t xml:space="preserve">3.7. </w:t>
      </w:r>
      <w:r>
        <w:rPr>
          <w:b/>
        </w:rPr>
        <w:t>DZIAŁALNOŚĆ</w:t>
      </w:r>
      <w:r w:rsidR="00264058" w:rsidRPr="0034456C">
        <w:rPr>
          <w:b/>
        </w:rPr>
        <w:t xml:space="preserve"> ORGANIZACJI POZARZĄDOWYCH</w:t>
      </w:r>
    </w:p>
    <w:p w:rsidR="0034456C" w:rsidRPr="0034456C" w:rsidRDefault="0034456C" w:rsidP="0034456C">
      <w:pPr>
        <w:rPr>
          <w:b/>
        </w:rPr>
      </w:pPr>
    </w:p>
    <w:p w:rsidR="00264058" w:rsidRPr="00264058" w:rsidRDefault="00264058" w:rsidP="003C16D1">
      <w:r w:rsidRPr="00264058">
        <w:t xml:space="preserve">Aktywność społeczna mieszkańców wpływa na procesy rozwojowe miasta. Popularnym wyznacznikiem poziomu aktywności społeczności lokalnej jest angażowanie się mieszkańców w działalność organizacji pozarządowych. </w:t>
      </w:r>
    </w:p>
    <w:p w:rsidR="00264058" w:rsidRDefault="00264058" w:rsidP="003C16D1">
      <w:r w:rsidRPr="00264058">
        <w:lastRenderedPageBreak/>
        <w:t xml:space="preserve">Organizacje pozarządowe działające na terenie miasta Bartoszyce są istotnym partnerem w realizacji zadań publicznych, szczególnie w kontekście działań rewitalizacyjnych w sferze społecznej. Bardzo ważnym zadaniem władz miejskich jest odpowiednie wspieranie i kształtowanie współpracy z tzw. podmiotami sektora trzeciego. W tym celu </w:t>
      </w:r>
      <w:r w:rsidR="00856B94">
        <w:t xml:space="preserve">Rada Miasta Bartoszyce </w:t>
      </w:r>
      <w:r w:rsidRPr="00264058">
        <w:t>co roku</w:t>
      </w:r>
      <w:r w:rsidR="0034456C">
        <w:t xml:space="preserve"> uchwal</w:t>
      </w:r>
      <w:r w:rsidR="00856B94">
        <w:t>a</w:t>
      </w:r>
      <w:r w:rsidR="0034456C">
        <w:t xml:space="preserve"> Program w</w:t>
      </w:r>
      <w:r w:rsidRPr="00264058">
        <w:t>spółpracy Miasta Bartoszyce z podmiotami prowadzącymi działalność pożytku publicznego.</w:t>
      </w:r>
    </w:p>
    <w:p w:rsidR="00264058" w:rsidRPr="00264058" w:rsidRDefault="00264058" w:rsidP="003C16D1">
      <w:r w:rsidRPr="00264058">
        <w:t>Głównymi obszarami współpracy są:</w:t>
      </w:r>
    </w:p>
    <w:p w:rsidR="00264058" w:rsidRPr="00264058" w:rsidRDefault="00264058" w:rsidP="008F5175">
      <w:pPr>
        <w:pStyle w:val="Akapitzlist"/>
        <w:numPr>
          <w:ilvl w:val="0"/>
          <w:numId w:val="11"/>
        </w:numPr>
      </w:pPr>
      <w:r w:rsidRPr="00264058">
        <w:t>nauka, edukacja, oświata i wychowanie,</w:t>
      </w:r>
    </w:p>
    <w:p w:rsidR="00264058" w:rsidRPr="00264058" w:rsidRDefault="00264058" w:rsidP="008F5175">
      <w:pPr>
        <w:pStyle w:val="Akapitzlist"/>
        <w:numPr>
          <w:ilvl w:val="0"/>
          <w:numId w:val="11"/>
        </w:numPr>
      </w:pPr>
      <w:r w:rsidRPr="00264058">
        <w:t>kultura, sztuka, ochrona dóbr kultury i tradycji,</w:t>
      </w:r>
    </w:p>
    <w:p w:rsidR="00264058" w:rsidRPr="00264058" w:rsidRDefault="00264058" w:rsidP="008F5175">
      <w:pPr>
        <w:pStyle w:val="Akapitzlist"/>
        <w:numPr>
          <w:ilvl w:val="0"/>
          <w:numId w:val="11"/>
        </w:numPr>
      </w:pPr>
      <w:r w:rsidRPr="00264058">
        <w:t>kultura fizyczna i sport,</w:t>
      </w:r>
    </w:p>
    <w:p w:rsidR="00264058" w:rsidRPr="00264058" w:rsidRDefault="00264058" w:rsidP="008F5175">
      <w:pPr>
        <w:pStyle w:val="Akapitzlist"/>
        <w:numPr>
          <w:ilvl w:val="0"/>
          <w:numId w:val="11"/>
        </w:numPr>
      </w:pPr>
      <w:r w:rsidRPr="00264058">
        <w:t>pomoc społeczna, w tym pomoc rodzinom i osobom w trudnej sytuacji życiowej,</w:t>
      </w:r>
    </w:p>
    <w:p w:rsidR="00264058" w:rsidRPr="00264058" w:rsidRDefault="00264058" w:rsidP="008F5175">
      <w:pPr>
        <w:pStyle w:val="Akapitzlist"/>
        <w:numPr>
          <w:ilvl w:val="0"/>
          <w:numId w:val="11"/>
        </w:numPr>
      </w:pPr>
      <w:r w:rsidRPr="00264058">
        <w:t>działania na rzecz osób niepełnosprawnych,</w:t>
      </w:r>
    </w:p>
    <w:p w:rsidR="00264058" w:rsidRPr="00264058" w:rsidRDefault="00856B94" w:rsidP="008F5175">
      <w:pPr>
        <w:pStyle w:val="Akapitzlist"/>
        <w:numPr>
          <w:ilvl w:val="0"/>
          <w:numId w:val="11"/>
        </w:numPr>
      </w:pPr>
      <w:r>
        <w:t>profilaktyka i promocja</w:t>
      </w:r>
      <w:r w:rsidR="00264058" w:rsidRPr="00264058">
        <w:t xml:space="preserve"> zdrowia.</w:t>
      </w:r>
    </w:p>
    <w:p w:rsidR="00264058" w:rsidRPr="00264058" w:rsidRDefault="00264058" w:rsidP="003C16D1">
      <w:r w:rsidRPr="00264058">
        <w:t>Współpraca odbywa się w dwóch formach – finansowej (zlecanie przez samorząd realizacji zadań publicznych w formie ich wsparcia z udzielaniem dotacji) oraz pozafinansowej (m.in. poprzez promocję, pomoc przy organizacji imprez, udostępnianie miejskich obiektów, pomoc w pozyskiwaniu pozabudżetowych środków finansowych). Z inicjatywy Urzędu Miasta powstały również portale internetowe promujące działalność organizacji pozarządowych - www.ngo.bartoszyce.pl (o charakterze informacyjno-poradniczym i promocyjnym) oraz www.sport.bartoszyce.pl (dot. działalności organizacji z zakresu sportu).</w:t>
      </w:r>
    </w:p>
    <w:p w:rsidR="00264058" w:rsidRPr="00264058" w:rsidRDefault="00264058" w:rsidP="003C16D1">
      <w:r w:rsidRPr="00264058">
        <w:t>Zakres działalności organizacji pozarządowych w Bartoszycach jest szeroki</w:t>
      </w:r>
      <w:r w:rsidR="00856B94">
        <w:t>.</w:t>
      </w:r>
      <w:r w:rsidRPr="00264058">
        <w:t xml:space="preserve"> W 2014 roku działało 65 takich podmiotów, w tym:</w:t>
      </w:r>
    </w:p>
    <w:p w:rsidR="00264058" w:rsidRPr="00264058" w:rsidRDefault="00264058" w:rsidP="008F5175">
      <w:pPr>
        <w:pStyle w:val="Akapitzlist"/>
        <w:numPr>
          <w:ilvl w:val="0"/>
          <w:numId w:val="12"/>
        </w:numPr>
      </w:pPr>
      <w:r w:rsidRPr="00264058">
        <w:t>10 organizacji działających w obszarze kultury,</w:t>
      </w:r>
    </w:p>
    <w:p w:rsidR="00264058" w:rsidRPr="00264058" w:rsidRDefault="00264058" w:rsidP="008F5175">
      <w:pPr>
        <w:pStyle w:val="Akapitzlist"/>
        <w:numPr>
          <w:ilvl w:val="0"/>
          <w:numId w:val="12"/>
        </w:numPr>
      </w:pPr>
      <w:r w:rsidRPr="00264058">
        <w:t>16 organizacji działających w obszarze pomocy społecznej,</w:t>
      </w:r>
    </w:p>
    <w:p w:rsidR="00264058" w:rsidRPr="00264058" w:rsidRDefault="00264058" w:rsidP="008F5175">
      <w:pPr>
        <w:pStyle w:val="Akapitzlist"/>
        <w:numPr>
          <w:ilvl w:val="0"/>
          <w:numId w:val="12"/>
        </w:numPr>
      </w:pPr>
      <w:r w:rsidRPr="00264058">
        <w:t>18 organizacji działających w obszarze kultury fizycznej i sportu,</w:t>
      </w:r>
    </w:p>
    <w:p w:rsidR="00264058" w:rsidRPr="00264058" w:rsidRDefault="00856B94" w:rsidP="008F5175">
      <w:pPr>
        <w:pStyle w:val="Akapitzlist"/>
        <w:numPr>
          <w:ilvl w:val="0"/>
          <w:numId w:val="12"/>
        </w:numPr>
      </w:pPr>
      <w:r>
        <w:t>5 organizacji działających</w:t>
      </w:r>
      <w:r w:rsidR="00264058" w:rsidRPr="00264058">
        <w:t xml:space="preserve"> w obszarze rekreacji,</w:t>
      </w:r>
    </w:p>
    <w:p w:rsidR="00264058" w:rsidRPr="00264058" w:rsidRDefault="00264058" w:rsidP="008F5175">
      <w:pPr>
        <w:pStyle w:val="Akapitzlist"/>
        <w:numPr>
          <w:ilvl w:val="0"/>
          <w:numId w:val="12"/>
        </w:numPr>
      </w:pPr>
      <w:r w:rsidRPr="00264058">
        <w:t>3 organizacje działające w obszarze niepełnosprawności,</w:t>
      </w:r>
    </w:p>
    <w:p w:rsidR="00264058" w:rsidRPr="00264058" w:rsidRDefault="00264058" w:rsidP="008F5175">
      <w:pPr>
        <w:pStyle w:val="Akapitzlist"/>
        <w:numPr>
          <w:ilvl w:val="0"/>
          <w:numId w:val="12"/>
        </w:numPr>
      </w:pPr>
      <w:r w:rsidRPr="00264058">
        <w:t>13 organizacji działających w pozostałych obszarach.</w:t>
      </w:r>
    </w:p>
    <w:p w:rsidR="00264058" w:rsidRPr="00264058" w:rsidRDefault="00264058" w:rsidP="003C16D1">
      <w:r w:rsidRPr="00264058">
        <w:t>Spośród wyżej wymieniony</w:t>
      </w:r>
      <w:r w:rsidR="00856B94">
        <w:t>ch</w:t>
      </w:r>
      <w:r w:rsidRPr="00264058">
        <w:t xml:space="preserve"> 5 organizacji posiadało status organizacji pożytku publicznego, dzięki czemu są one uprawnione do otrzymywania 1% podatku dochodowego od osób fizycznych.</w:t>
      </w:r>
    </w:p>
    <w:p w:rsidR="00264058" w:rsidRDefault="00264058" w:rsidP="003C16D1">
      <w:r w:rsidRPr="00264058">
        <w:t xml:space="preserve">Aktywność i zaangażowanie bartoszyckich organizacji pozarządowych ocenia się bardzo dobrze. W ostatnich latach obserwuje się jednak spadek liczby tych podmiotów. </w:t>
      </w:r>
    </w:p>
    <w:p w:rsidR="002C5CDA" w:rsidRPr="00264058" w:rsidRDefault="00AB06D0" w:rsidP="003C16D1">
      <w:r>
        <w:t xml:space="preserve">Należy podjąć szereg działań zmierzających do </w:t>
      </w:r>
      <w:r w:rsidR="002C5CDA">
        <w:t>wieloaspektowego wspierania działalności organizacji pozarządowych. W celu skutecznej realizacji zapisów statutowych poszczególnych organizacji, niezbędne jest doposażenie techniczne organizacji, inwestycje w doskonalenie kadr oraz promocja bieżącej działalnośc</w:t>
      </w:r>
      <w:r w:rsidR="00856B94">
        <w:t>i organizacji pozarządowych i</w:t>
      </w:r>
      <w:r w:rsidR="002C5CDA">
        <w:t xml:space="preserve"> osiąganych przez nie wyników.</w:t>
      </w:r>
    </w:p>
    <w:p w:rsidR="0034456C" w:rsidRDefault="0034456C" w:rsidP="0034456C"/>
    <w:p w:rsidR="00856B94" w:rsidRDefault="0034456C" w:rsidP="0034456C">
      <w:pPr>
        <w:rPr>
          <w:b/>
        </w:rPr>
      </w:pPr>
      <w:r w:rsidRPr="0034456C">
        <w:rPr>
          <w:b/>
        </w:rPr>
        <w:lastRenderedPageBreak/>
        <w:t xml:space="preserve">3.8.  </w:t>
      </w:r>
      <w:r w:rsidR="0084366C" w:rsidRPr="0034456C">
        <w:rPr>
          <w:b/>
        </w:rPr>
        <w:t>ANALIZA WYBRANYCH PROBLEMÓW SPOŁECZNYCH</w:t>
      </w:r>
    </w:p>
    <w:p w:rsidR="0034456C" w:rsidRPr="0034456C" w:rsidRDefault="0034456C" w:rsidP="0034456C">
      <w:pPr>
        <w:rPr>
          <w:b/>
        </w:rPr>
      </w:pPr>
    </w:p>
    <w:p w:rsidR="00672C4C" w:rsidRPr="00672C4C" w:rsidRDefault="0084366C" w:rsidP="003C16D1">
      <w:r w:rsidRPr="00856B94">
        <w:t>Codziennemu życiu mieszkańców każdej jednostki samorządu terytoria</w:t>
      </w:r>
      <w:r w:rsidR="002E0E94" w:rsidRPr="00856B94">
        <w:t>lnego, w tym także kilkudziesięcio</w:t>
      </w:r>
      <w:r w:rsidR="001D6239" w:rsidRPr="00856B94">
        <w:t>tysięcznemu miastu</w:t>
      </w:r>
      <w:r w:rsidR="0024386D" w:rsidRPr="00856B94">
        <w:t xml:space="preserve">, </w:t>
      </w:r>
      <w:r w:rsidRPr="00856B94">
        <w:t xml:space="preserve">towarzyszą różne niedogodności i problemy, które swoim zasięgiem obejmują większą lub mniejszą grupę mieszkańców, należącą do ludzi pokoleniowo i społecznie zróżnicowanych. Powstaje wówczas zjawisko problemu społecznego. Każdy mieszkaniec miasta, który znajduje się w trudnej sytuacji życiowej, nie mogący sprostać jej samodzielnie, </w:t>
      </w:r>
      <w:r w:rsidR="00B60385">
        <w:t>może uzyskać pomoc</w:t>
      </w:r>
      <w:r w:rsidRPr="00856B94">
        <w:t xml:space="preserve"> w instytucjach państwowych</w:t>
      </w:r>
      <w:r w:rsidR="001D6239" w:rsidRPr="00856B94">
        <w:t xml:space="preserve"> </w:t>
      </w:r>
      <w:r w:rsidR="00B60385">
        <w:t xml:space="preserve">                        </w:t>
      </w:r>
      <w:r w:rsidR="001D6239" w:rsidRPr="00856B94">
        <w:t xml:space="preserve">i samorządowych, </w:t>
      </w:r>
      <w:r w:rsidRPr="00856B94">
        <w:t>ustawowo zobowiązanych do udzielania takiej pomocy. Podstawową</w:t>
      </w:r>
      <w:r w:rsidR="00856B94">
        <w:t xml:space="preserve"> </w:t>
      </w:r>
      <w:r w:rsidRPr="00856B94">
        <w:t>jednostką zobowiązaną do takiej działalności</w:t>
      </w:r>
      <w:r w:rsidR="0024386D" w:rsidRPr="00856B94">
        <w:t xml:space="preserve"> w imieniu samorządu lokalnego</w:t>
      </w:r>
      <w:r w:rsidRPr="00856B94">
        <w:t xml:space="preserve"> na terenie </w:t>
      </w:r>
      <w:r w:rsidR="001D6239" w:rsidRPr="00856B94">
        <w:t>miasta Bartoszyce jest</w:t>
      </w:r>
      <w:r w:rsidRPr="00856B94">
        <w:t xml:space="preserve"> Miejski Ośrodek Pomocy Społecznej w Bartoszycach. </w:t>
      </w:r>
      <w:r w:rsidR="00672C4C" w:rsidRPr="00672C4C">
        <w:t xml:space="preserve">Realizuje </w:t>
      </w:r>
      <w:r w:rsidR="00B116E6">
        <w:t xml:space="preserve">                     on </w:t>
      </w:r>
      <w:r w:rsidR="00672C4C" w:rsidRPr="00672C4C">
        <w:t xml:space="preserve">w imieniu samorządu zadania własne i zlecone gminy z zakresu pomocy społecznej na rzecz najbardziej potrzebujących mieszkańców miasta. W ramach Ośrodka funkcjonuje </w:t>
      </w:r>
      <w:r w:rsidR="00B60385">
        <w:t>Dzienny Dom ,,Senior – WIGOR”</w:t>
      </w:r>
      <w:r w:rsidR="00672C4C" w:rsidRPr="00672C4C">
        <w:t>, Środowiskowy Dom Samopomocy oraz Poradnia Konsultacyjno-Terapeutyczna.</w:t>
      </w:r>
    </w:p>
    <w:p w:rsidR="00672C4C" w:rsidRPr="00672C4C" w:rsidRDefault="00672C4C" w:rsidP="003C16D1">
      <w:r w:rsidRPr="00672C4C">
        <w:t>Działania Miejskiego Ośrodka Pomocy Społecznej wspiera dodatkowo Stacja Socjalna Joannitów. Została ona utworzona jako efekt współpracy Zakonu Rycerskiego Św. Jana Chrzciciela, Mniejszo</w:t>
      </w:r>
      <w:r w:rsidR="00B60385">
        <w:t>ści Niemieckiej w Bartoszycach oraz</w:t>
      </w:r>
      <w:r w:rsidRPr="00672C4C">
        <w:t xml:space="preserve"> Urzędu Miasta w Bartoszycach i obecnie funkcjonuje w ramach struktur Urzędu Miasta. Stacja udziela nieodpłatnie pomocy najbardziej potrzebującym mieszkańcom miasta i powiatu poprzez darmowe wydawanie leków i sprzętu ortopedycznego.</w:t>
      </w:r>
    </w:p>
    <w:p w:rsidR="00672C4C" w:rsidRPr="00672C4C" w:rsidRDefault="00672C4C" w:rsidP="003C16D1">
      <w:r w:rsidRPr="00672C4C">
        <w:t>Poza wyżej wspomnianymi podmiotami, w sferze pomocy społecznej działalność prowadzi:</w:t>
      </w:r>
    </w:p>
    <w:p w:rsidR="00672C4C" w:rsidRPr="00B5498A" w:rsidRDefault="00672C4C" w:rsidP="008F5175">
      <w:pPr>
        <w:pStyle w:val="Akapitzlist"/>
        <w:numPr>
          <w:ilvl w:val="0"/>
          <w:numId w:val="13"/>
        </w:numPr>
        <w:rPr>
          <w:shd w:val="clear" w:color="auto" w:fill="FFFFFF"/>
        </w:rPr>
      </w:pPr>
      <w:r w:rsidRPr="00672C4C">
        <w:t>Dom Pomocy Społecznej ul. Boh. Monte Casino – oferuje pomoc dla osób przewlekle somatycznie chorych i w podeszłym wieku, znajduje się w nim 70 miejsc</w:t>
      </w:r>
      <w:r w:rsidR="005B4786">
        <w:rPr>
          <w:shd w:val="clear" w:color="auto" w:fill="FFFFFF"/>
        </w:rPr>
        <w:t>.</w:t>
      </w:r>
    </w:p>
    <w:p w:rsidR="00672C4C" w:rsidRPr="00B5498A" w:rsidRDefault="00672C4C" w:rsidP="008F5175">
      <w:pPr>
        <w:pStyle w:val="Akapitzlist"/>
        <w:numPr>
          <w:ilvl w:val="0"/>
          <w:numId w:val="13"/>
        </w:numPr>
        <w:rPr>
          <w:shd w:val="clear" w:color="auto" w:fill="FFFFFF"/>
        </w:rPr>
      </w:pPr>
      <w:r w:rsidRPr="00B5498A">
        <w:rPr>
          <w:shd w:val="clear" w:color="auto" w:fill="FFFFFF"/>
        </w:rPr>
        <w:t>Wielofunkcyjna Placówka Opiekuńczo-Wychowa</w:t>
      </w:r>
      <w:r w:rsidR="00072FB0" w:rsidRPr="00B5498A">
        <w:rPr>
          <w:shd w:val="clear" w:color="auto" w:fill="FFFFFF"/>
        </w:rPr>
        <w:t xml:space="preserve">wcza przy ulicy Limanowskiego </w:t>
      </w:r>
      <w:r w:rsidR="00B60385">
        <w:rPr>
          <w:shd w:val="clear" w:color="auto" w:fill="FFFFFF"/>
        </w:rPr>
        <w:t>pełni funkcję specjalistyczną</w:t>
      </w:r>
      <w:r w:rsidRPr="00B5498A">
        <w:rPr>
          <w:shd w:val="clear" w:color="auto" w:fill="FFFFFF"/>
        </w:rPr>
        <w:t>, interwencyjną i wsparci</w:t>
      </w:r>
      <w:r w:rsidR="005B4786">
        <w:rPr>
          <w:shd w:val="clear" w:color="auto" w:fill="FFFFFF"/>
        </w:rPr>
        <w:t>a dziennego, oferuje 44 miejsca.</w:t>
      </w:r>
    </w:p>
    <w:p w:rsidR="00672C4C" w:rsidRPr="00B5498A" w:rsidRDefault="00672C4C" w:rsidP="008F5175">
      <w:pPr>
        <w:pStyle w:val="Akapitzlist"/>
        <w:numPr>
          <w:ilvl w:val="0"/>
          <w:numId w:val="13"/>
        </w:numPr>
        <w:rPr>
          <w:shd w:val="clear" w:color="auto" w:fill="FFFFFF"/>
        </w:rPr>
      </w:pPr>
      <w:r w:rsidRPr="00B5498A">
        <w:rPr>
          <w:shd w:val="clear" w:color="auto" w:fill="FFFFFF"/>
        </w:rPr>
        <w:t xml:space="preserve">Warsztaty Terapii Zajęciowej prowadzone przez Stowarzyszenie Integracji Osób Niepełnosprawnych „SION” przy ul. Bema, realizujące rehabilitację społeczną i zawodową </w:t>
      </w:r>
      <w:r w:rsidR="005B4786">
        <w:rPr>
          <w:shd w:val="clear" w:color="auto" w:fill="FFFFFF"/>
        </w:rPr>
        <w:t>na rzecz osób niepełnosprawnych.</w:t>
      </w:r>
    </w:p>
    <w:p w:rsidR="00072FB0" w:rsidRPr="00163B91" w:rsidRDefault="00072FB0" w:rsidP="008F5175">
      <w:pPr>
        <w:pStyle w:val="Akapitzlist"/>
        <w:numPr>
          <w:ilvl w:val="0"/>
          <w:numId w:val="13"/>
        </w:numPr>
        <w:rPr>
          <w:shd w:val="clear" w:color="auto" w:fill="FFFFFF"/>
        </w:rPr>
      </w:pPr>
      <w:r w:rsidRPr="00B5498A">
        <w:rPr>
          <w:shd w:val="clear" w:color="auto" w:fill="FFFFFF"/>
        </w:rPr>
        <w:t>Zakład Aktywnoś</w:t>
      </w:r>
      <w:r w:rsidR="00B60385">
        <w:rPr>
          <w:shd w:val="clear" w:color="auto" w:fill="FFFFFF"/>
        </w:rPr>
        <w:t>ci Zawodowej, prowadzony przez</w:t>
      </w:r>
      <w:r w:rsidRPr="00B5498A">
        <w:rPr>
          <w:shd w:val="clear" w:color="auto" w:fill="FFFFFF"/>
        </w:rPr>
        <w:t xml:space="preserve"> SION w Bartoszycach. </w:t>
      </w:r>
      <w:r w:rsidR="00B60385">
        <w:rPr>
          <w:lang w:eastAsia="pl-PL"/>
        </w:rPr>
        <w:t>Celem Zakładu</w:t>
      </w:r>
      <w:r w:rsidRPr="00072FB0">
        <w:rPr>
          <w:lang w:eastAsia="pl-PL"/>
        </w:rPr>
        <w:t xml:space="preserve"> jest aktywizacja zawodowa osób niepełnosprawnych posiadających orzeczenie o znacznym stopniu niepełnosprawności lub o stopniu umiarkowanym, jeśli dodatkowo stwierdzono u tych osób autyzm, upośledzenie umysłowe lub chorobę psychiczną.</w:t>
      </w:r>
      <w:r>
        <w:rPr>
          <w:lang w:eastAsia="pl-PL"/>
        </w:rPr>
        <w:t xml:space="preserve"> Z</w:t>
      </w:r>
      <w:r w:rsidR="00B60385">
        <w:rPr>
          <w:lang w:eastAsia="pl-PL"/>
        </w:rPr>
        <w:t>AZ z</w:t>
      </w:r>
      <w:r>
        <w:rPr>
          <w:lang w:eastAsia="pl-PL"/>
        </w:rPr>
        <w:t>atr</w:t>
      </w:r>
      <w:r w:rsidR="00B60385">
        <w:rPr>
          <w:lang w:eastAsia="pl-PL"/>
        </w:rPr>
        <w:t>udnia 25 osób. Oferuje domowe</w:t>
      </w:r>
      <w:r>
        <w:rPr>
          <w:lang w:eastAsia="pl-PL"/>
        </w:rPr>
        <w:t xml:space="preserve"> ciast</w:t>
      </w:r>
      <w:r w:rsidR="00B60385">
        <w:rPr>
          <w:lang w:eastAsia="pl-PL"/>
        </w:rPr>
        <w:t>a, kanap</w:t>
      </w:r>
      <w:r>
        <w:rPr>
          <w:lang w:eastAsia="pl-PL"/>
        </w:rPr>
        <w:t>k</w:t>
      </w:r>
      <w:r w:rsidR="00B60385">
        <w:rPr>
          <w:lang w:eastAsia="pl-PL"/>
        </w:rPr>
        <w:t>i, pizzę</w:t>
      </w:r>
      <w:r>
        <w:rPr>
          <w:lang w:eastAsia="pl-PL"/>
        </w:rPr>
        <w:t xml:space="preserve">, </w:t>
      </w:r>
      <w:r w:rsidR="00B60385">
        <w:rPr>
          <w:lang w:eastAsia="pl-PL"/>
        </w:rPr>
        <w:t xml:space="preserve">wyroby rękodzielnicze, </w:t>
      </w:r>
      <w:r>
        <w:rPr>
          <w:lang w:eastAsia="pl-PL"/>
        </w:rPr>
        <w:t xml:space="preserve">świadczy usługi porządkowe </w:t>
      </w:r>
      <w:r w:rsidR="00B5498A">
        <w:rPr>
          <w:lang w:eastAsia="pl-PL"/>
        </w:rPr>
        <w:t xml:space="preserve">i pralnicze. </w:t>
      </w:r>
    </w:p>
    <w:p w:rsidR="00072FB0" w:rsidRPr="00163B91" w:rsidRDefault="002129CF" w:rsidP="003C16D1">
      <w:pPr>
        <w:pStyle w:val="Akapitzlist"/>
        <w:numPr>
          <w:ilvl w:val="0"/>
          <w:numId w:val="13"/>
        </w:numPr>
        <w:rPr>
          <w:shd w:val="clear" w:color="auto" w:fill="FFFFFF"/>
        </w:rPr>
      </w:pPr>
      <w:r w:rsidRPr="00163B91">
        <w:rPr>
          <w:rFonts w:eastAsia="Times New Roman" w:cs="Times New Roman"/>
          <w:lang w:eastAsia="pl-PL"/>
        </w:rPr>
        <w:t xml:space="preserve">Zarząd Rejonowy </w:t>
      </w:r>
      <w:r w:rsidR="00072FB0" w:rsidRPr="00163B91">
        <w:rPr>
          <w:rFonts w:eastAsia="Times New Roman" w:cs="Times New Roman"/>
          <w:lang w:eastAsia="pl-PL"/>
        </w:rPr>
        <w:t>Polsk</w:t>
      </w:r>
      <w:r w:rsidRPr="00163B91">
        <w:rPr>
          <w:rFonts w:eastAsia="Times New Roman" w:cs="Times New Roman"/>
          <w:lang w:eastAsia="pl-PL"/>
        </w:rPr>
        <w:t>iego Komitetu Pomocy Społecznej</w:t>
      </w:r>
      <w:r w:rsidR="00163B91">
        <w:rPr>
          <w:rFonts w:eastAsia="Times New Roman" w:cs="Times New Roman"/>
          <w:lang w:eastAsia="pl-PL"/>
        </w:rPr>
        <w:t xml:space="preserve"> prowadzi Dom </w:t>
      </w:r>
      <w:r w:rsidR="00B60385">
        <w:rPr>
          <w:rFonts w:eastAsia="Times New Roman" w:cs="Times New Roman"/>
          <w:lang w:eastAsia="pl-PL"/>
        </w:rPr>
        <w:t xml:space="preserve">dla Bezdomnych </w:t>
      </w:r>
      <w:r w:rsidR="00163B91">
        <w:rPr>
          <w:rFonts w:eastAsia="Times New Roman" w:cs="Times New Roman"/>
          <w:lang w:eastAsia="pl-PL"/>
        </w:rPr>
        <w:t xml:space="preserve">przy </w:t>
      </w:r>
      <w:r w:rsidRPr="00163B91">
        <w:rPr>
          <w:rFonts w:eastAsia="Times New Roman" w:cs="Times New Roman"/>
          <w:lang w:eastAsia="pl-PL"/>
        </w:rPr>
        <w:t>u</w:t>
      </w:r>
      <w:r w:rsidR="00B5498A" w:rsidRPr="00163B91">
        <w:rPr>
          <w:rFonts w:eastAsia="Times New Roman" w:cs="Times New Roman"/>
          <w:lang w:eastAsia="pl-PL"/>
        </w:rPr>
        <w:t>l</w:t>
      </w:r>
      <w:r w:rsidR="00E27C7E">
        <w:rPr>
          <w:rFonts w:eastAsia="Times New Roman" w:cs="Times New Roman"/>
          <w:lang w:eastAsia="pl-PL"/>
        </w:rPr>
        <w:t>. Pieniężnego</w:t>
      </w:r>
      <w:r w:rsidRPr="00163B91">
        <w:rPr>
          <w:rFonts w:eastAsia="Times New Roman" w:cs="Times New Roman"/>
          <w:lang w:eastAsia="pl-PL"/>
        </w:rPr>
        <w:t xml:space="preserve">, </w:t>
      </w:r>
      <w:r w:rsidR="00E27C7E">
        <w:rPr>
          <w:rFonts w:eastAsia="Times New Roman" w:cs="Times New Roman"/>
          <w:lang w:eastAsia="pl-PL"/>
        </w:rPr>
        <w:t xml:space="preserve">w ramach którego </w:t>
      </w:r>
      <w:r>
        <w:t>zapewnia</w:t>
      </w:r>
      <w:r w:rsidR="00E27C7E">
        <w:t xml:space="preserve"> osobom bezdomnym</w:t>
      </w:r>
      <w:r>
        <w:t xml:space="preserve"> nocleg, możliwość korzystania z posi</w:t>
      </w:r>
      <w:r w:rsidR="00B5498A">
        <w:t xml:space="preserve">łku, zaopatrzenie </w:t>
      </w:r>
      <w:r>
        <w:t>w środki czystości, odzież, pracę socjalną, elementy terapii pracą, pomoc informacyjno – doradczą.</w:t>
      </w:r>
      <w:r w:rsidR="00072FB0" w:rsidRPr="00163B91">
        <w:rPr>
          <w:rFonts w:eastAsia="Times New Roman" w:cs="Times New Roman"/>
          <w:lang w:eastAsia="pl-PL"/>
        </w:rPr>
        <w:t xml:space="preserve"> </w:t>
      </w:r>
    </w:p>
    <w:p w:rsidR="002129CF" w:rsidRPr="00163B91" w:rsidRDefault="002129CF" w:rsidP="003C16D1">
      <w:pPr>
        <w:pStyle w:val="Akapitzlist"/>
        <w:numPr>
          <w:ilvl w:val="0"/>
          <w:numId w:val="13"/>
        </w:numPr>
        <w:rPr>
          <w:shd w:val="clear" w:color="auto" w:fill="FFFFFF"/>
        </w:rPr>
      </w:pPr>
      <w:r>
        <w:rPr>
          <w:lang w:eastAsia="pl-PL"/>
        </w:rPr>
        <w:t>Zarząd Rejonowy Polskiego Czerwoneg</w:t>
      </w:r>
      <w:r w:rsidR="00E27C7E">
        <w:rPr>
          <w:lang w:eastAsia="pl-PL"/>
        </w:rPr>
        <w:t>o Krzyża przy ul. Pieniężnego</w:t>
      </w:r>
      <w:r>
        <w:rPr>
          <w:lang w:eastAsia="pl-PL"/>
        </w:rPr>
        <w:t>, prowadzi Punkt Opieki nad chorym w domu.</w:t>
      </w:r>
    </w:p>
    <w:p w:rsidR="0084366C" w:rsidRPr="002129CF" w:rsidRDefault="00D2422E" w:rsidP="003C16D1">
      <w:pPr>
        <w:rPr>
          <w:shd w:val="clear" w:color="auto" w:fill="FFFFFF"/>
        </w:rPr>
      </w:pPr>
      <w:r w:rsidRPr="00163B91">
        <w:rPr>
          <w:b/>
        </w:rPr>
        <w:lastRenderedPageBreak/>
        <w:t>Tabela nr 19</w:t>
      </w:r>
      <w:r w:rsidR="0084366C" w:rsidRPr="002129CF">
        <w:t xml:space="preserve"> przedstawia szczegółowe informacje na temat  rodzin korzystających z pomocy  Miejskiego Ośrodka Pomocy Społecznej w Bartoszycach  w latach 2012- 2014. </w:t>
      </w:r>
    </w:p>
    <w:tbl>
      <w:tblPr>
        <w:tblStyle w:val="Tabela-Siatka"/>
        <w:tblW w:w="0" w:type="auto"/>
        <w:tblLook w:val="04A0"/>
      </w:tblPr>
      <w:tblGrid>
        <w:gridCol w:w="4106"/>
        <w:gridCol w:w="1559"/>
        <w:gridCol w:w="1701"/>
        <w:gridCol w:w="1696"/>
      </w:tblGrid>
      <w:tr w:rsidR="0084366C" w:rsidTr="00B85B18">
        <w:tc>
          <w:tcPr>
            <w:tcW w:w="4106" w:type="dxa"/>
            <w:shd w:val="clear" w:color="auto" w:fill="9CC2E5" w:themeFill="accent1" w:themeFillTint="99"/>
          </w:tcPr>
          <w:p w:rsidR="0084366C" w:rsidRPr="00E27C7E" w:rsidRDefault="0084366C" w:rsidP="003C16D1">
            <w:pPr>
              <w:rPr>
                <w:b/>
              </w:rPr>
            </w:pPr>
            <w:r w:rsidRPr="00E27C7E">
              <w:rPr>
                <w:b/>
              </w:rPr>
              <w:t>Wyszczególnienie</w:t>
            </w:r>
          </w:p>
        </w:tc>
        <w:tc>
          <w:tcPr>
            <w:tcW w:w="1559" w:type="dxa"/>
            <w:shd w:val="clear" w:color="auto" w:fill="9CC2E5" w:themeFill="accent1" w:themeFillTint="99"/>
          </w:tcPr>
          <w:p w:rsidR="0084366C" w:rsidRPr="009C2F39" w:rsidRDefault="0084366C" w:rsidP="009C2F39">
            <w:pPr>
              <w:jc w:val="center"/>
              <w:rPr>
                <w:b/>
              </w:rPr>
            </w:pPr>
            <w:r w:rsidRPr="009C2F39">
              <w:rPr>
                <w:b/>
              </w:rPr>
              <w:t>2012</w:t>
            </w:r>
          </w:p>
        </w:tc>
        <w:tc>
          <w:tcPr>
            <w:tcW w:w="1701" w:type="dxa"/>
            <w:shd w:val="clear" w:color="auto" w:fill="9CC2E5" w:themeFill="accent1" w:themeFillTint="99"/>
          </w:tcPr>
          <w:p w:rsidR="0084366C" w:rsidRPr="009C2F39" w:rsidRDefault="0084366C" w:rsidP="009C2F39">
            <w:pPr>
              <w:jc w:val="center"/>
              <w:rPr>
                <w:b/>
              </w:rPr>
            </w:pPr>
            <w:r w:rsidRPr="009C2F39">
              <w:rPr>
                <w:b/>
              </w:rPr>
              <w:t>2013</w:t>
            </w:r>
          </w:p>
        </w:tc>
        <w:tc>
          <w:tcPr>
            <w:tcW w:w="1696" w:type="dxa"/>
            <w:shd w:val="clear" w:color="auto" w:fill="9CC2E5" w:themeFill="accent1" w:themeFillTint="99"/>
          </w:tcPr>
          <w:p w:rsidR="0084366C" w:rsidRPr="009C2F39" w:rsidRDefault="0084366C" w:rsidP="009C2F39">
            <w:pPr>
              <w:jc w:val="center"/>
              <w:rPr>
                <w:b/>
              </w:rPr>
            </w:pPr>
            <w:r w:rsidRPr="009C2F39">
              <w:rPr>
                <w:b/>
              </w:rPr>
              <w:t>2014</w:t>
            </w:r>
          </w:p>
        </w:tc>
      </w:tr>
      <w:tr w:rsidR="0084366C" w:rsidTr="00B85B18">
        <w:tc>
          <w:tcPr>
            <w:tcW w:w="9062" w:type="dxa"/>
            <w:gridSpan w:val="4"/>
            <w:shd w:val="clear" w:color="auto" w:fill="9CC2E5" w:themeFill="accent1" w:themeFillTint="99"/>
          </w:tcPr>
          <w:p w:rsidR="0084366C" w:rsidRPr="002B6F83" w:rsidRDefault="0084366C" w:rsidP="003C16D1">
            <w:r w:rsidRPr="002B6F83">
              <w:t>Osoby</w:t>
            </w:r>
            <w:r w:rsidR="00163B91">
              <w:t>,</w:t>
            </w:r>
            <w:r w:rsidRPr="002B6F83">
              <w:t xml:space="preserve"> którym udzielono pomocy i wsparcia</w:t>
            </w:r>
          </w:p>
        </w:tc>
      </w:tr>
      <w:tr w:rsidR="0084366C" w:rsidTr="00B85B18">
        <w:tc>
          <w:tcPr>
            <w:tcW w:w="4106" w:type="dxa"/>
            <w:shd w:val="clear" w:color="auto" w:fill="9CC2E5" w:themeFill="accent1" w:themeFillTint="99"/>
          </w:tcPr>
          <w:p w:rsidR="0084366C" w:rsidRPr="002B6F83" w:rsidRDefault="0084366C" w:rsidP="003C16D1">
            <w:r w:rsidRPr="002B6F83">
              <w:t>Liczba osób</w:t>
            </w:r>
          </w:p>
        </w:tc>
        <w:tc>
          <w:tcPr>
            <w:tcW w:w="1559" w:type="dxa"/>
          </w:tcPr>
          <w:p w:rsidR="0084366C" w:rsidRPr="002B6F83" w:rsidRDefault="0084366C" w:rsidP="009C2F39">
            <w:pPr>
              <w:jc w:val="center"/>
            </w:pPr>
            <w:r>
              <w:t>2789</w:t>
            </w:r>
          </w:p>
        </w:tc>
        <w:tc>
          <w:tcPr>
            <w:tcW w:w="1701" w:type="dxa"/>
          </w:tcPr>
          <w:p w:rsidR="0084366C" w:rsidRPr="002B6F83" w:rsidRDefault="0084366C" w:rsidP="009C2F39">
            <w:pPr>
              <w:jc w:val="center"/>
            </w:pPr>
            <w:r>
              <w:t>2253</w:t>
            </w:r>
          </w:p>
        </w:tc>
        <w:tc>
          <w:tcPr>
            <w:tcW w:w="1696" w:type="dxa"/>
          </w:tcPr>
          <w:p w:rsidR="0084366C" w:rsidRPr="002B6F83" w:rsidRDefault="0084366C" w:rsidP="009C2F39">
            <w:pPr>
              <w:jc w:val="center"/>
            </w:pPr>
            <w:r>
              <w:t>2072</w:t>
            </w:r>
          </w:p>
        </w:tc>
      </w:tr>
      <w:tr w:rsidR="0084366C" w:rsidTr="00B85B18">
        <w:tc>
          <w:tcPr>
            <w:tcW w:w="9062" w:type="dxa"/>
            <w:gridSpan w:val="4"/>
            <w:shd w:val="clear" w:color="auto" w:fill="9CC2E5" w:themeFill="accent1" w:themeFillTint="99"/>
          </w:tcPr>
          <w:p w:rsidR="0084366C" w:rsidRPr="002B6F83" w:rsidRDefault="0084366C" w:rsidP="003C16D1">
            <w:r w:rsidRPr="002B6F83">
              <w:t>Osoby i rodziny</w:t>
            </w:r>
            <w:r w:rsidR="00163B91">
              <w:t>,</w:t>
            </w:r>
            <w:r w:rsidRPr="002B6F83">
              <w:t xml:space="preserve"> którym przyznano świadczenie</w:t>
            </w:r>
          </w:p>
        </w:tc>
      </w:tr>
      <w:tr w:rsidR="0084366C" w:rsidTr="00B85B18">
        <w:tc>
          <w:tcPr>
            <w:tcW w:w="4106" w:type="dxa"/>
            <w:shd w:val="clear" w:color="auto" w:fill="9CC2E5" w:themeFill="accent1" w:themeFillTint="99"/>
          </w:tcPr>
          <w:p w:rsidR="0084366C" w:rsidRPr="002B6F83" w:rsidRDefault="0084366C" w:rsidP="003C16D1">
            <w:r w:rsidRPr="002B6F83">
              <w:t>Liczba osób</w:t>
            </w:r>
          </w:p>
        </w:tc>
        <w:tc>
          <w:tcPr>
            <w:tcW w:w="1559" w:type="dxa"/>
          </w:tcPr>
          <w:p w:rsidR="0084366C" w:rsidRPr="002B6F83" w:rsidRDefault="0084366C" w:rsidP="009C2F39">
            <w:pPr>
              <w:jc w:val="center"/>
            </w:pPr>
            <w:r>
              <w:t>2049</w:t>
            </w:r>
          </w:p>
        </w:tc>
        <w:tc>
          <w:tcPr>
            <w:tcW w:w="1701" w:type="dxa"/>
          </w:tcPr>
          <w:p w:rsidR="0084366C" w:rsidRPr="002B6F83" w:rsidRDefault="0084366C" w:rsidP="009C2F39">
            <w:pPr>
              <w:jc w:val="center"/>
            </w:pPr>
            <w:r>
              <w:t>2133</w:t>
            </w:r>
          </w:p>
        </w:tc>
        <w:tc>
          <w:tcPr>
            <w:tcW w:w="1696" w:type="dxa"/>
          </w:tcPr>
          <w:p w:rsidR="0084366C" w:rsidRPr="002B6F83" w:rsidRDefault="0084366C" w:rsidP="009C2F39">
            <w:pPr>
              <w:jc w:val="center"/>
            </w:pPr>
            <w:r>
              <w:t>1942</w:t>
            </w:r>
          </w:p>
        </w:tc>
      </w:tr>
      <w:tr w:rsidR="0084366C" w:rsidTr="00B85B18">
        <w:tc>
          <w:tcPr>
            <w:tcW w:w="4106" w:type="dxa"/>
            <w:shd w:val="clear" w:color="auto" w:fill="9CC2E5" w:themeFill="accent1" w:themeFillTint="99"/>
          </w:tcPr>
          <w:p w:rsidR="0084366C" w:rsidRPr="002B6F83" w:rsidRDefault="00163B91" w:rsidP="003C16D1">
            <w:r>
              <w:t>w</w:t>
            </w:r>
            <w:r w:rsidR="0084366C" w:rsidRPr="002B6F83">
              <w:t xml:space="preserve"> tym osoby długotrwale korzystające</w:t>
            </w:r>
          </w:p>
        </w:tc>
        <w:tc>
          <w:tcPr>
            <w:tcW w:w="1559" w:type="dxa"/>
          </w:tcPr>
          <w:p w:rsidR="0084366C" w:rsidRPr="002B6F83" w:rsidRDefault="001D6239" w:rsidP="009C2F39">
            <w:pPr>
              <w:jc w:val="center"/>
            </w:pPr>
            <w:r>
              <w:t>860</w:t>
            </w:r>
          </w:p>
        </w:tc>
        <w:tc>
          <w:tcPr>
            <w:tcW w:w="1701" w:type="dxa"/>
          </w:tcPr>
          <w:p w:rsidR="0084366C" w:rsidRPr="002B6F83" w:rsidRDefault="00287FA3" w:rsidP="009C2F39">
            <w:pPr>
              <w:jc w:val="center"/>
            </w:pPr>
            <w:r>
              <w:t>849</w:t>
            </w:r>
          </w:p>
        </w:tc>
        <w:tc>
          <w:tcPr>
            <w:tcW w:w="1696" w:type="dxa"/>
          </w:tcPr>
          <w:p w:rsidR="0084366C" w:rsidRPr="002B6F83" w:rsidRDefault="0084366C" w:rsidP="009C2F39">
            <w:pPr>
              <w:jc w:val="center"/>
            </w:pPr>
            <w:r>
              <w:t>904</w:t>
            </w:r>
          </w:p>
        </w:tc>
      </w:tr>
      <w:tr w:rsidR="0084366C" w:rsidTr="00B85B18">
        <w:tc>
          <w:tcPr>
            <w:tcW w:w="4106" w:type="dxa"/>
            <w:shd w:val="clear" w:color="auto" w:fill="9CC2E5" w:themeFill="accent1" w:themeFillTint="99"/>
          </w:tcPr>
          <w:p w:rsidR="0084366C" w:rsidRPr="002B6F83" w:rsidRDefault="0084366C" w:rsidP="003C16D1">
            <w:r w:rsidRPr="002B6F83">
              <w:t>Wiek produkcyjny</w:t>
            </w:r>
          </w:p>
        </w:tc>
        <w:tc>
          <w:tcPr>
            <w:tcW w:w="1559" w:type="dxa"/>
          </w:tcPr>
          <w:p w:rsidR="0084366C" w:rsidRPr="002B6F83" w:rsidRDefault="001D6239" w:rsidP="009C2F39">
            <w:pPr>
              <w:jc w:val="center"/>
            </w:pPr>
            <w:r>
              <w:t>832</w:t>
            </w:r>
          </w:p>
        </w:tc>
        <w:tc>
          <w:tcPr>
            <w:tcW w:w="1701" w:type="dxa"/>
          </w:tcPr>
          <w:p w:rsidR="0084366C" w:rsidRPr="002B6F83" w:rsidRDefault="0084366C" w:rsidP="009C2F39">
            <w:pPr>
              <w:jc w:val="center"/>
            </w:pPr>
            <w:r>
              <w:t>1509</w:t>
            </w:r>
          </w:p>
        </w:tc>
        <w:tc>
          <w:tcPr>
            <w:tcW w:w="1696" w:type="dxa"/>
          </w:tcPr>
          <w:p w:rsidR="0084366C" w:rsidRPr="002B6F83" w:rsidRDefault="0084366C" w:rsidP="009C2F39">
            <w:pPr>
              <w:jc w:val="center"/>
            </w:pPr>
            <w:r>
              <w:t>1459</w:t>
            </w:r>
          </w:p>
        </w:tc>
      </w:tr>
      <w:tr w:rsidR="0084366C" w:rsidTr="00B85B18">
        <w:tc>
          <w:tcPr>
            <w:tcW w:w="4106" w:type="dxa"/>
            <w:shd w:val="clear" w:color="auto" w:fill="9CC2E5" w:themeFill="accent1" w:themeFillTint="99"/>
          </w:tcPr>
          <w:p w:rsidR="0084366C" w:rsidRPr="002B6F83" w:rsidRDefault="0084366C" w:rsidP="003C16D1">
            <w:r w:rsidRPr="002B6F83">
              <w:t>Wiek poprodukcyjny</w:t>
            </w:r>
          </w:p>
        </w:tc>
        <w:tc>
          <w:tcPr>
            <w:tcW w:w="1559" w:type="dxa"/>
          </w:tcPr>
          <w:p w:rsidR="0084366C" w:rsidRPr="002B6F83" w:rsidRDefault="001D6239" w:rsidP="009C2F39">
            <w:pPr>
              <w:jc w:val="center"/>
            </w:pPr>
            <w:r>
              <w:t>101</w:t>
            </w:r>
          </w:p>
        </w:tc>
        <w:tc>
          <w:tcPr>
            <w:tcW w:w="1701" w:type="dxa"/>
          </w:tcPr>
          <w:p w:rsidR="0084366C" w:rsidRPr="002B6F83" w:rsidRDefault="0084366C" w:rsidP="009C2F39">
            <w:pPr>
              <w:jc w:val="center"/>
            </w:pPr>
            <w:r>
              <w:t>121</w:t>
            </w:r>
          </w:p>
        </w:tc>
        <w:tc>
          <w:tcPr>
            <w:tcW w:w="1696" w:type="dxa"/>
          </w:tcPr>
          <w:p w:rsidR="0084366C" w:rsidRPr="002B6F83" w:rsidRDefault="0084366C" w:rsidP="009C2F39">
            <w:pPr>
              <w:jc w:val="center"/>
            </w:pPr>
            <w:r>
              <w:t>128</w:t>
            </w:r>
          </w:p>
        </w:tc>
      </w:tr>
      <w:tr w:rsidR="0084366C" w:rsidTr="00B85B18">
        <w:tc>
          <w:tcPr>
            <w:tcW w:w="4106" w:type="dxa"/>
            <w:shd w:val="clear" w:color="auto" w:fill="9CC2E5" w:themeFill="accent1" w:themeFillTint="99"/>
          </w:tcPr>
          <w:p w:rsidR="0084366C" w:rsidRPr="002B6F83" w:rsidRDefault="0084366C" w:rsidP="003C16D1">
            <w:r w:rsidRPr="002B6F83">
              <w:t>Liczba rodzin</w:t>
            </w:r>
          </w:p>
        </w:tc>
        <w:tc>
          <w:tcPr>
            <w:tcW w:w="1559" w:type="dxa"/>
          </w:tcPr>
          <w:p w:rsidR="0084366C" w:rsidRPr="002B6F83" w:rsidRDefault="001D6239" w:rsidP="009C2F39">
            <w:pPr>
              <w:jc w:val="center"/>
            </w:pPr>
            <w:r>
              <w:t>1610</w:t>
            </w:r>
          </w:p>
        </w:tc>
        <w:tc>
          <w:tcPr>
            <w:tcW w:w="1701" w:type="dxa"/>
          </w:tcPr>
          <w:p w:rsidR="0084366C" w:rsidRPr="002B6F83" w:rsidRDefault="0084366C" w:rsidP="009C2F39">
            <w:pPr>
              <w:jc w:val="center"/>
            </w:pPr>
            <w:r>
              <w:t>1537</w:t>
            </w:r>
          </w:p>
        </w:tc>
        <w:tc>
          <w:tcPr>
            <w:tcW w:w="1696" w:type="dxa"/>
          </w:tcPr>
          <w:p w:rsidR="0084366C" w:rsidRPr="002B6F83" w:rsidRDefault="0084366C" w:rsidP="009C2F39">
            <w:pPr>
              <w:jc w:val="center"/>
            </w:pPr>
            <w:r>
              <w:t>1433</w:t>
            </w:r>
          </w:p>
        </w:tc>
      </w:tr>
      <w:tr w:rsidR="0084366C" w:rsidTr="00B85B18">
        <w:tc>
          <w:tcPr>
            <w:tcW w:w="4106" w:type="dxa"/>
            <w:shd w:val="clear" w:color="auto" w:fill="9CC2E5" w:themeFill="accent1" w:themeFillTint="99"/>
          </w:tcPr>
          <w:p w:rsidR="0084366C" w:rsidRPr="002B6F83" w:rsidRDefault="00163B91" w:rsidP="003C16D1">
            <w:r>
              <w:t>w</w:t>
            </w:r>
            <w:r w:rsidR="0084366C" w:rsidRPr="002B6F83">
              <w:t xml:space="preserve"> tym kobiety</w:t>
            </w:r>
          </w:p>
        </w:tc>
        <w:tc>
          <w:tcPr>
            <w:tcW w:w="1559" w:type="dxa"/>
          </w:tcPr>
          <w:p w:rsidR="0084366C" w:rsidRPr="002B6F83" w:rsidRDefault="001D6239" w:rsidP="009C2F39">
            <w:pPr>
              <w:jc w:val="center"/>
            </w:pPr>
            <w:r>
              <w:t>1362</w:t>
            </w:r>
          </w:p>
        </w:tc>
        <w:tc>
          <w:tcPr>
            <w:tcW w:w="1701" w:type="dxa"/>
          </w:tcPr>
          <w:p w:rsidR="0084366C" w:rsidRPr="002B6F83" w:rsidRDefault="0084366C" w:rsidP="009C2F39">
            <w:pPr>
              <w:jc w:val="center"/>
            </w:pPr>
            <w:r>
              <w:t>902</w:t>
            </w:r>
          </w:p>
        </w:tc>
        <w:tc>
          <w:tcPr>
            <w:tcW w:w="1696" w:type="dxa"/>
          </w:tcPr>
          <w:p w:rsidR="0084366C" w:rsidRPr="002B6F83" w:rsidRDefault="0084366C" w:rsidP="009C2F39">
            <w:pPr>
              <w:jc w:val="center"/>
            </w:pPr>
            <w:r>
              <w:t>826</w:t>
            </w:r>
          </w:p>
        </w:tc>
      </w:tr>
      <w:tr w:rsidR="0084366C" w:rsidTr="00B85B18">
        <w:tc>
          <w:tcPr>
            <w:tcW w:w="4106" w:type="dxa"/>
            <w:shd w:val="clear" w:color="auto" w:fill="9CC2E5" w:themeFill="accent1" w:themeFillTint="99"/>
          </w:tcPr>
          <w:p w:rsidR="0084366C" w:rsidRPr="002B6F83" w:rsidRDefault="00163B91" w:rsidP="003C16D1">
            <w:r>
              <w:t>w</w:t>
            </w:r>
            <w:r w:rsidR="0084366C" w:rsidRPr="002B6F83">
              <w:t xml:space="preserve"> tym mężczyźni</w:t>
            </w:r>
          </w:p>
        </w:tc>
        <w:tc>
          <w:tcPr>
            <w:tcW w:w="1559" w:type="dxa"/>
          </w:tcPr>
          <w:p w:rsidR="0084366C" w:rsidRPr="002B6F83" w:rsidRDefault="001D6239" w:rsidP="009C2F39">
            <w:pPr>
              <w:jc w:val="center"/>
            </w:pPr>
            <w:r>
              <w:t>1427</w:t>
            </w:r>
          </w:p>
        </w:tc>
        <w:tc>
          <w:tcPr>
            <w:tcW w:w="1701" w:type="dxa"/>
          </w:tcPr>
          <w:p w:rsidR="0084366C" w:rsidRPr="002B6F83" w:rsidRDefault="0084366C" w:rsidP="009C2F39">
            <w:pPr>
              <w:jc w:val="center"/>
            </w:pPr>
            <w:r>
              <w:t>1351</w:t>
            </w:r>
          </w:p>
        </w:tc>
        <w:tc>
          <w:tcPr>
            <w:tcW w:w="1696" w:type="dxa"/>
          </w:tcPr>
          <w:p w:rsidR="0084366C" w:rsidRPr="002B6F83" w:rsidRDefault="001D6239" w:rsidP="009C2F39">
            <w:pPr>
              <w:jc w:val="center"/>
            </w:pPr>
            <w:r>
              <w:t>680</w:t>
            </w:r>
          </w:p>
        </w:tc>
      </w:tr>
    </w:tbl>
    <w:p w:rsidR="0084366C" w:rsidRPr="0084366C" w:rsidRDefault="0084366C" w:rsidP="003C16D1">
      <w:pPr>
        <w:pStyle w:val="Akapitzlist"/>
      </w:pPr>
      <w:r w:rsidRPr="0084366C">
        <w:t>Źródło: opracowanie własne na podstawie danych</w:t>
      </w:r>
      <w:r w:rsidR="00463AB5">
        <w:t xml:space="preserve"> z MOPS w Bartoszycach</w:t>
      </w:r>
    </w:p>
    <w:p w:rsidR="0084366C" w:rsidRDefault="00463AB5" w:rsidP="003C16D1">
      <w:r>
        <w:t>Na podstawie danych zawartych w powy</w:t>
      </w:r>
      <w:r w:rsidR="0024386D">
        <w:t xml:space="preserve">ższej tabeli można wywnioskować, </w:t>
      </w:r>
      <w:r>
        <w:t>iż liczba osób</w:t>
      </w:r>
      <w:r w:rsidR="00287FA3">
        <w:t>,</w:t>
      </w:r>
      <w:r>
        <w:t xml:space="preserve"> którym MOPS w Bartoszycach udzielił pomocy i wsparcia w latach 2012 – 2014 spadła. Niepokojący jest wzrost liczby osób długotrwale korzystających ze świadczeń udzielanych przez Miejski Ośrodek Pomocy Społecznej w Bartoszycach. Wzrasta także liczba osób korzystających ze świadczeń w wieku 0-17 lat. </w:t>
      </w:r>
    </w:p>
    <w:p w:rsidR="00325AA2" w:rsidRDefault="002129CF" w:rsidP="003C16D1">
      <w:r>
        <w:t>D</w:t>
      </w:r>
      <w:r w:rsidR="00325AA2">
        <w:t>uży jest odsetek liczby osób,</w:t>
      </w:r>
      <w:r w:rsidR="00EA0084">
        <w:t xml:space="preserve"> które utrzymując się z handlu wyrobami tytoniowymi</w:t>
      </w:r>
      <w:r w:rsidR="0024386D">
        <w:br/>
      </w:r>
      <w:r w:rsidR="00EA0084">
        <w:t>i alkoholowymi</w:t>
      </w:r>
      <w:r w:rsidR="00287FA3">
        <w:t xml:space="preserve"> z nieodległego Obwodu K</w:t>
      </w:r>
      <w:r w:rsidR="00325AA2">
        <w:t xml:space="preserve">aliningradzkiego Federacji Rosyjskiej, pobierają świadczenia oferowane przez </w:t>
      </w:r>
      <w:r>
        <w:t xml:space="preserve">MOPS. Osoby takie stanowią </w:t>
      </w:r>
      <w:r w:rsidR="00325AA2">
        <w:t>duże utrudnienie, nie będąc zainteresowanymi podjęciem legalnego zatrudnienia i po</w:t>
      </w:r>
      <w:r w:rsidR="00672C4C">
        <w:t xml:space="preserve">wrotem na legalny rynek pracy. </w:t>
      </w:r>
    </w:p>
    <w:p w:rsidR="00325AA2" w:rsidRDefault="00D2422E" w:rsidP="003C16D1">
      <w:r w:rsidRPr="00163B91">
        <w:rPr>
          <w:b/>
        </w:rPr>
        <w:t>Tabela nr 20</w:t>
      </w:r>
      <w:r w:rsidR="00325AA2">
        <w:t xml:space="preserve"> przedstawia liczbę os</w:t>
      </w:r>
      <w:r w:rsidR="0024386D">
        <w:t xml:space="preserve">ób i rodzin z miasta Bartoszyce, </w:t>
      </w:r>
      <w:r w:rsidR="00325AA2">
        <w:t xml:space="preserve">którym Miejski Ośrodek Pomocy Społecznej </w:t>
      </w:r>
      <w:r w:rsidR="0024386D">
        <w:t xml:space="preserve"> przyznał w latach 2012 – 2014 </w:t>
      </w:r>
      <w:r w:rsidR="00325AA2">
        <w:t xml:space="preserve"> świadczenia ze względu na ich rodzaj. </w:t>
      </w:r>
    </w:p>
    <w:tbl>
      <w:tblPr>
        <w:tblStyle w:val="Tabela-Siatka"/>
        <w:tblW w:w="0" w:type="auto"/>
        <w:tblLook w:val="04A0"/>
      </w:tblPr>
      <w:tblGrid>
        <w:gridCol w:w="4106"/>
        <w:gridCol w:w="1559"/>
        <w:gridCol w:w="1701"/>
        <w:gridCol w:w="1696"/>
      </w:tblGrid>
      <w:tr w:rsidR="00325AA2" w:rsidTr="00B85B18">
        <w:tc>
          <w:tcPr>
            <w:tcW w:w="4106" w:type="dxa"/>
            <w:shd w:val="clear" w:color="auto" w:fill="9CC2E5" w:themeFill="accent1" w:themeFillTint="99"/>
          </w:tcPr>
          <w:p w:rsidR="00325AA2" w:rsidRPr="002B6F83" w:rsidRDefault="00325AA2" w:rsidP="003C16D1">
            <w:r w:rsidRPr="002B6F83">
              <w:t>Wyszczególnienie</w:t>
            </w:r>
          </w:p>
        </w:tc>
        <w:tc>
          <w:tcPr>
            <w:tcW w:w="1559" w:type="dxa"/>
            <w:shd w:val="clear" w:color="auto" w:fill="9CC2E5" w:themeFill="accent1" w:themeFillTint="99"/>
          </w:tcPr>
          <w:p w:rsidR="00325AA2" w:rsidRPr="002B6F83" w:rsidRDefault="00325AA2" w:rsidP="003C16D1">
            <w:r w:rsidRPr="002B6F83">
              <w:t>2012</w:t>
            </w:r>
          </w:p>
        </w:tc>
        <w:tc>
          <w:tcPr>
            <w:tcW w:w="1701" w:type="dxa"/>
            <w:shd w:val="clear" w:color="auto" w:fill="9CC2E5" w:themeFill="accent1" w:themeFillTint="99"/>
          </w:tcPr>
          <w:p w:rsidR="00325AA2" w:rsidRPr="002B6F83" w:rsidRDefault="00325AA2" w:rsidP="003C16D1">
            <w:r w:rsidRPr="002B6F83">
              <w:t>2013</w:t>
            </w:r>
          </w:p>
        </w:tc>
        <w:tc>
          <w:tcPr>
            <w:tcW w:w="1696" w:type="dxa"/>
            <w:shd w:val="clear" w:color="auto" w:fill="9CC2E5" w:themeFill="accent1" w:themeFillTint="99"/>
          </w:tcPr>
          <w:p w:rsidR="00325AA2" w:rsidRPr="002B6F83" w:rsidRDefault="00325AA2" w:rsidP="003C16D1">
            <w:r w:rsidRPr="002B6F83">
              <w:t>2014</w:t>
            </w:r>
          </w:p>
        </w:tc>
      </w:tr>
      <w:tr w:rsidR="00325AA2" w:rsidTr="00B85B18">
        <w:tc>
          <w:tcPr>
            <w:tcW w:w="9062" w:type="dxa"/>
            <w:gridSpan w:val="4"/>
            <w:shd w:val="clear" w:color="auto" w:fill="9CC2E5" w:themeFill="accent1" w:themeFillTint="99"/>
          </w:tcPr>
          <w:p w:rsidR="00325AA2" w:rsidRPr="002B6F83" w:rsidRDefault="00325AA2" w:rsidP="003C16D1">
            <w:r w:rsidRPr="002B6F83">
              <w:t>Osoby i r</w:t>
            </w:r>
            <w:r>
              <w:t>odziny</w:t>
            </w:r>
            <w:r w:rsidR="008D5B1C">
              <w:t>,</w:t>
            </w:r>
            <w:r>
              <w:t xml:space="preserve"> którym przyznano świadczenie pieniężne</w:t>
            </w:r>
          </w:p>
        </w:tc>
      </w:tr>
      <w:tr w:rsidR="00325AA2" w:rsidTr="00B85B18">
        <w:tc>
          <w:tcPr>
            <w:tcW w:w="4106" w:type="dxa"/>
            <w:shd w:val="clear" w:color="auto" w:fill="9CC2E5" w:themeFill="accent1" w:themeFillTint="99"/>
          </w:tcPr>
          <w:p w:rsidR="00325AA2" w:rsidRPr="002B6F83" w:rsidRDefault="00325AA2" w:rsidP="003C16D1">
            <w:r w:rsidRPr="002B6F83">
              <w:t>Liczba osób</w:t>
            </w:r>
            <w:r>
              <w:t xml:space="preserve"> ogółem</w:t>
            </w:r>
          </w:p>
        </w:tc>
        <w:tc>
          <w:tcPr>
            <w:tcW w:w="1559" w:type="dxa"/>
          </w:tcPr>
          <w:p w:rsidR="00325AA2" w:rsidRPr="002B6F83" w:rsidRDefault="00325AA2" w:rsidP="003C16D1">
            <w:r>
              <w:t>1329</w:t>
            </w:r>
          </w:p>
        </w:tc>
        <w:tc>
          <w:tcPr>
            <w:tcW w:w="1701" w:type="dxa"/>
          </w:tcPr>
          <w:p w:rsidR="00325AA2" w:rsidRPr="002B6F83" w:rsidRDefault="00325AA2" w:rsidP="003C16D1">
            <w:r>
              <w:t>1363</w:t>
            </w:r>
          </w:p>
        </w:tc>
        <w:tc>
          <w:tcPr>
            <w:tcW w:w="1696" w:type="dxa"/>
          </w:tcPr>
          <w:p w:rsidR="00325AA2" w:rsidRPr="002B6F83" w:rsidRDefault="00325AA2" w:rsidP="003C16D1">
            <w:r>
              <w:t>1260</w:t>
            </w:r>
          </w:p>
        </w:tc>
      </w:tr>
      <w:tr w:rsidR="00325AA2" w:rsidTr="00B85B18">
        <w:tc>
          <w:tcPr>
            <w:tcW w:w="4106" w:type="dxa"/>
            <w:shd w:val="clear" w:color="auto" w:fill="9CC2E5" w:themeFill="accent1" w:themeFillTint="99"/>
          </w:tcPr>
          <w:p w:rsidR="00325AA2" w:rsidRPr="002B6F83" w:rsidRDefault="00325AA2" w:rsidP="003C16D1">
            <w:r>
              <w:t>Liczba rodzin</w:t>
            </w:r>
          </w:p>
        </w:tc>
        <w:tc>
          <w:tcPr>
            <w:tcW w:w="1559" w:type="dxa"/>
          </w:tcPr>
          <w:p w:rsidR="00325AA2" w:rsidRPr="002B6F83" w:rsidRDefault="00325AA2" w:rsidP="003C16D1">
            <w:r>
              <w:t>1264</w:t>
            </w:r>
          </w:p>
        </w:tc>
        <w:tc>
          <w:tcPr>
            <w:tcW w:w="1701" w:type="dxa"/>
          </w:tcPr>
          <w:p w:rsidR="00325AA2" w:rsidRPr="002B6F83" w:rsidRDefault="00325AA2" w:rsidP="003C16D1">
            <w:r>
              <w:t>1300</w:t>
            </w:r>
          </w:p>
        </w:tc>
        <w:tc>
          <w:tcPr>
            <w:tcW w:w="1696" w:type="dxa"/>
          </w:tcPr>
          <w:p w:rsidR="00325AA2" w:rsidRPr="002B6F83" w:rsidRDefault="00325AA2" w:rsidP="003C16D1">
            <w:r>
              <w:t>1205</w:t>
            </w:r>
          </w:p>
        </w:tc>
      </w:tr>
      <w:tr w:rsidR="00325AA2" w:rsidTr="00B85B18">
        <w:tc>
          <w:tcPr>
            <w:tcW w:w="4106" w:type="dxa"/>
            <w:shd w:val="clear" w:color="auto" w:fill="9CC2E5" w:themeFill="accent1" w:themeFillTint="99"/>
          </w:tcPr>
          <w:p w:rsidR="00325AA2" w:rsidRDefault="00325AA2" w:rsidP="003C16D1">
            <w:r>
              <w:t>Liczba osób w rodzinach</w:t>
            </w:r>
          </w:p>
        </w:tc>
        <w:tc>
          <w:tcPr>
            <w:tcW w:w="1559" w:type="dxa"/>
          </w:tcPr>
          <w:p w:rsidR="00325AA2" w:rsidRPr="002B6F83" w:rsidRDefault="00325AA2" w:rsidP="003C16D1">
            <w:r>
              <w:t>2545</w:t>
            </w:r>
          </w:p>
        </w:tc>
        <w:tc>
          <w:tcPr>
            <w:tcW w:w="1701" w:type="dxa"/>
          </w:tcPr>
          <w:p w:rsidR="00325AA2" w:rsidRPr="002B6F83" w:rsidRDefault="00325AA2" w:rsidP="003C16D1">
            <w:r>
              <w:t>2596</w:t>
            </w:r>
          </w:p>
        </w:tc>
        <w:tc>
          <w:tcPr>
            <w:tcW w:w="1696" w:type="dxa"/>
          </w:tcPr>
          <w:p w:rsidR="00325AA2" w:rsidRPr="002B6F83" w:rsidRDefault="00325AA2" w:rsidP="003C16D1">
            <w:r>
              <w:t>2319</w:t>
            </w:r>
          </w:p>
        </w:tc>
      </w:tr>
      <w:tr w:rsidR="00325AA2" w:rsidTr="00B85B18">
        <w:tc>
          <w:tcPr>
            <w:tcW w:w="9062" w:type="dxa"/>
            <w:gridSpan w:val="4"/>
            <w:shd w:val="clear" w:color="auto" w:fill="9CC2E5" w:themeFill="accent1" w:themeFillTint="99"/>
          </w:tcPr>
          <w:p w:rsidR="00325AA2" w:rsidRPr="002B6F83" w:rsidRDefault="00325AA2" w:rsidP="003C16D1">
            <w:r w:rsidRPr="002B6F83">
              <w:t>Osoby i rodziny</w:t>
            </w:r>
            <w:r w:rsidR="00E27C7E">
              <w:t>,</w:t>
            </w:r>
            <w:r w:rsidRPr="002B6F83">
              <w:t xml:space="preserve"> którym przyznano świadczenie</w:t>
            </w:r>
            <w:r>
              <w:t xml:space="preserve"> niepieniężne</w:t>
            </w:r>
          </w:p>
        </w:tc>
      </w:tr>
      <w:tr w:rsidR="00325AA2" w:rsidTr="00B85B18">
        <w:tc>
          <w:tcPr>
            <w:tcW w:w="4106" w:type="dxa"/>
            <w:shd w:val="clear" w:color="auto" w:fill="9CC2E5" w:themeFill="accent1" w:themeFillTint="99"/>
          </w:tcPr>
          <w:p w:rsidR="00325AA2" w:rsidRPr="002B6F83" w:rsidRDefault="00325AA2" w:rsidP="003C16D1">
            <w:r w:rsidRPr="002B6F83">
              <w:t>Liczba osób</w:t>
            </w:r>
            <w:r>
              <w:t xml:space="preserve"> ogółem</w:t>
            </w:r>
          </w:p>
        </w:tc>
        <w:tc>
          <w:tcPr>
            <w:tcW w:w="1559" w:type="dxa"/>
          </w:tcPr>
          <w:p w:rsidR="00325AA2" w:rsidRPr="002B6F83" w:rsidRDefault="00325AA2" w:rsidP="003C16D1">
            <w:r>
              <w:t>1058</w:t>
            </w:r>
          </w:p>
        </w:tc>
        <w:tc>
          <w:tcPr>
            <w:tcW w:w="1701" w:type="dxa"/>
          </w:tcPr>
          <w:p w:rsidR="00325AA2" w:rsidRPr="002B6F83" w:rsidRDefault="00325AA2" w:rsidP="003C16D1">
            <w:r>
              <w:t>1139</w:t>
            </w:r>
          </w:p>
        </w:tc>
        <w:tc>
          <w:tcPr>
            <w:tcW w:w="1696" w:type="dxa"/>
          </w:tcPr>
          <w:p w:rsidR="00325AA2" w:rsidRPr="002B6F83" w:rsidRDefault="00325AA2" w:rsidP="003C16D1">
            <w:r>
              <w:t>988</w:t>
            </w:r>
          </w:p>
        </w:tc>
      </w:tr>
      <w:tr w:rsidR="00325AA2" w:rsidTr="00B85B18">
        <w:tc>
          <w:tcPr>
            <w:tcW w:w="4106" w:type="dxa"/>
            <w:shd w:val="clear" w:color="auto" w:fill="9CC2E5" w:themeFill="accent1" w:themeFillTint="99"/>
          </w:tcPr>
          <w:p w:rsidR="00325AA2" w:rsidRPr="002B6F83" w:rsidRDefault="00325AA2" w:rsidP="003C16D1">
            <w:r>
              <w:t>Liczba rodzin</w:t>
            </w:r>
          </w:p>
        </w:tc>
        <w:tc>
          <w:tcPr>
            <w:tcW w:w="1559" w:type="dxa"/>
          </w:tcPr>
          <w:p w:rsidR="00325AA2" w:rsidRPr="002B6F83" w:rsidRDefault="00325AA2" w:rsidP="003C16D1">
            <w:r>
              <w:t>789</w:t>
            </w:r>
          </w:p>
        </w:tc>
        <w:tc>
          <w:tcPr>
            <w:tcW w:w="1701" w:type="dxa"/>
          </w:tcPr>
          <w:p w:rsidR="00325AA2" w:rsidRPr="002B6F83" w:rsidRDefault="00325AA2" w:rsidP="003C16D1">
            <w:r>
              <w:t>816</w:t>
            </w:r>
          </w:p>
        </w:tc>
        <w:tc>
          <w:tcPr>
            <w:tcW w:w="1696" w:type="dxa"/>
          </w:tcPr>
          <w:p w:rsidR="00325AA2" w:rsidRPr="002B6F83" w:rsidRDefault="00325AA2" w:rsidP="003C16D1">
            <w:r>
              <w:t>734</w:t>
            </w:r>
          </w:p>
        </w:tc>
      </w:tr>
      <w:tr w:rsidR="00325AA2" w:rsidTr="00B85B18">
        <w:tc>
          <w:tcPr>
            <w:tcW w:w="4106" w:type="dxa"/>
            <w:shd w:val="clear" w:color="auto" w:fill="9CC2E5" w:themeFill="accent1" w:themeFillTint="99"/>
          </w:tcPr>
          <w:p w:rsidR="00325AA2" w:rsidRPr="002B6F83" w:rsidRDefault="00325AA2" w:rsidP="003C16D1">
            <w:r>
              <w:t>Liczba osób w rodzinach</w:t>
            </w:r>
          </w:p>
        </w:tc>
        <w:tc>
          <w:tcPr>
            <w:tcW w:w="1559" w:type="dxa"/>
          </w:tcPr>
          <w:p w:rsidR="00325AA2" w:rsidRPr="002B6F83" w:rsidRDefault="00325AA2" w:rsidP="003C16D1">
            <w:r>
              <w:t>1739</w:t>
            </w:r>
          </w:p>
        </w:tc>
        <w:tc>
          <w:tcPr>
            <w:tcW w:w="1701" w:type="dxa"/>
          </w:tcPr>
          <w:p w:rsidR="00325AA2" w:rsidRPr="002B6F83" w:rsidRDefault="00325AA2" w:rsidP="003C16D1">
            <w:r>
              <w:t>1805</w:t>
            </w:r>
          </w:p>
        </w:tc>
        <w:tc>
          <w:tcPr>
            <w:tcW w:w="1696" w:type="dxa"/>
          </w:tcPr>
          <w:p w:rsidR="00325AA2" w:rsidRPr="002B6F83" w:rsidRDefault="00325AA2" w:rsidP="003C16D1">
            <w:r>
              <w:t>1613</w:t>
            </w:r>
          </w:p>
        </w:tc>
      </w:tr>
      <w:tr w:rsidR="00325AA2" w:rsidTr="00B85B18">
        <w:tc>
          <w:tcPr>
            <w:tcW w:w="9062" w:type="dxa"/>
            <w:gridSpan w:val="4"/>
            <w:shd w:val="clear" w:color="auto" w:fill="9CC2E5" w:themeFill="accent1" w:themeFillTint="99"/>
          </w:tcPr>
          <w:p w:rsidR="00325AA2" w:rsidRPr="002B6F83" w:rsidRDefault="00785EBA" w:rsidP="003C16D1">
            <w:r>
              <w:t xml:space="preserve">Osoby i rodziny, </w:t>
            </w:r>
            <w:r w:rsidR="00325AA2">
              <w:t>z którymi</w:t>
            </w:r>
            <w:r>
              <w:t xml:space="preserve"> </w:t>
            </w:r>
            <w:r w:rsidR="00325AA2">
              <w:t>przeprowadzono wywiad środowiskowy</w:t>
            </w:r>
          </w:p>
        </w:tc>
      </w:tr>
      <w:tr w:rsidR="00325AA2" w:rsidTr="00B85B18">
        <w:tc>
          <w:tcPr>
            <w:tcW w:w="4106" w:type="dxa"/>
            <w:shd w:val="clear" w:color="auto" w:fill="9CC2E5" w:themeFill="accent1" w:themeFillTint="99"/>
          </w:tcPr>
          <w:p w:rsidR="00325AA2" w:rsidRPr="002B6F83" w:rsidRDefault="00325AA2" w:rsidP="003C16D1">
            <w:r>
              <w:t>Liczba osób ogółem</w:t>
            </w:r>
          </w:p>
        </w:tc>
        <w:tc>
          <w:tcPr>
            <w:tcW w:w="1559" w:type="dxa"/>
          </w:tcPr>
          <w:p w:rsidR="00325AA2" w:rsidRPr="002B6F83" w:rsidRDefault="00325AA2" w:rsidP="003C16D1">
            <w:r>
              <w:t>2049</w:t>
            </w:r>
          </w:p>
        </w:tc>
        <w:tc>
          <w:tcPr>
            <w:tcW w:w="1701" w:type="dxa"/>
          </w:tcPr>
          <w:p w:rsidR="00325AA2" w:rsidRPr="002B6F83" w:rsidRDefault="00325AA2" w:rsidP="003C16D1">
            <w:r>
              <w:t>2133</w:t>
            </w:r>
          </w:p>
        </w:tc>
        <w:tc>
          <w:tcPr>
            <w:tcW w:w="1696" w:type="dxa"/>
          </w:tcPr>
          <w:p w:rsidR="00325AA2" w:rsidRPr="002B6F83" w:rsidRDefault="00325AA2" w:rsidP="003C16D1">
            <w:r>
              <w:t>1942</w:t>
            </w:r>
          </w:p>
        </w:tc>
      </w:tr>
      <w:tr w:rsidR="00325AA2" w:rsidTr="00B85B18">
        <w:tc>
          <w:tcPr>
            <w:tcW w:w="4106" w:type="dxa"/>
            <w:shd w:val="clear" w:color="auto" w:fill="9CC2E5" w:themeFill="accent1" w:themeFillTint="99"/>
          </w:tcPr>
          <w:p w:rsidR="00325AA2" w:rsidRPr="002B6F83" w:rsidRDefault="00325AA2" w:rsidP="003C16D1">
            <w:r>
              <w:t>Liczba rodzin</w:t>
            </w:r>
          </w:p>
        </w:tc>
        <w:tc>
          <w:tcPr>
            <w:tcW w:w="1559" w:type="dxa"/>
          </w:tcPr>
          <w:p w:rsidR="00325AA2" w:rsidRPr="002B6F83" w:rsidRDefault="00325AA2" w:rsidP="003C16D1">
            <w:r>
              <w:t>1627</w:t>
            </w:r>
          </w:p>
        </w:tc>
        <w:tc>
          <w:tcPr>
            <w:tcW w:w="1701" w:type="dxa"/>
          </w:tcPr>
          <w:p w:rsidR="00325AA2" w:rsidRPr="002B6F83" w:rsidRDefault="00325AA2" w:rsidP="003C16D1">
            <w:r>
              <w:t>1627</w:t>
            </w:r>
          </w:p>
        </w:tc>
        <w:tc>
          <w:tcPr>
            <w:tcW w:w="1696" w:type="dxa"/>
          </w:tcPr>
          <w:p w:rsidR="00325AA2" w:rsidRPr="002B6F83" w:rsidRDefault="00325AA2" w:rsidP="003C16D1">
            <w:r>
              <w:t>1433</w:t>
            </w:r>
          </w:p>
        </w:tc>
      </w:tr>
      <w:tr w:rsidR="00325AA2" w:rsidTr="00B85B18">
        <w:tc>
          <w:tcPr>
            <w:tcW w:w="4106" w:type="dxa"/>
            <w:shd w:val="clear" w:color="auto" w:fill="9CC2E5" w:themeFill="accent1" w:themeFillTint="99"/>
          </w:tcPr>
          <w:p w:rsidR="00325AA2" w:rsidRPr="002B6F83" w:rsidRDefault="00325AA2" w:rsidP="003C16D1">
            <w:r>
              <w:t>Liczba osób w rodzinach</w:t>
            </w:r>
          </w:p>
        </w:tc>
        <w:tc>
          <w:tcPr>
            <w:tcW w:w="1559" w:type="dxa"/>
          </w:tcPr>
          <w:p w:rsidR="00325AA2" w:rsidRPr="002B6F83" w:rsidRDefault="00325AA2" w:rsidP="003C16D1">
            <w:r>
              <w:t>3186</w:t>
            </w:r>
          </w:p>
        </w:tc>
        <w:tc>
          <w:tcPr>
            <w:tcW w:w="1701" w:type="dxa"/>
          </w:tcPr>
          <w:p w:rsidR="00325AA2" w:rsidRPr="002B6F83" w:rsidRDefault="00325AA2" w:rsidP="003C16D1">
            <w:r>
              <w:t>3247</w:t>
            </w:r>
          </w:p>
        </w:tc>
        <w:tc>
          <w:tcPr>
            <w:tcW w:w="1696" w:type="dxa"/>
          </w:tcPr>
          <w:p w:rsidR="00325AA2" w:rsidRPr="002B6F83" w:rsidRDefault="00325AA2" w:rsidP="003C16D1">
            <w:r>
              <w:t>2730</w:t>
            </w:r>
          </w:p>
        </w:tc>
      </w:tr>
    </w:tbl>
    <w:p w:rsidR="00325AA2" w:rsidRDefault="00325AA2" w:rsidP="003C16D1">
      <w:r>
        <w:t>Źródło: opracowanie własne na podstawie danych z MOPS w Bartoszycach</w:t>
      </w:r>
    </w:p>
    <w:p w:rsidR="00325AA2" w:rsidRDefault="002F4E5C" w:rsidP="003C16D1">
      <w:r>
        <w:t>Liczba osób</w:t>
      </w:r>
      <w:r w:rsidR="002129CF">
        <w:t>,</w:t>
      </w:r>
      <w:r>
        <w:t xml:space="preserve"> a także liczba rodzin</w:t>
      </w:r>
      <w:r w:rsidR="002129CF">
        <w:t>,</w:t>
      </w:r>
      <w:r>
        <w:t xml:space="preserve"> które korzystały z</w:t>
      </w:r>
      <w:r w:rsidR="0024386D">
        <w:t xml:space="preserve">e świadczeń zarówno pieniężnych, </w:t>
      </w:r>
      <w:r>
        <w:t>jak</w:t>
      </w:r>
      <w:r w:rsidR="0024386D">
        <w:br/>
      </w:r>
      <w:r>
        <w:t>i niepieniężnych w latach 2012 – 2014 spadła. Sp</w:t>
      </w:r>
      <w:r w:rsidR="0024386D">
        <w:t xml:space="preserve">adła także liczba osób i rodzin, </w:t>
      </w:r>
      <w:r>
        <w:t xml:space="preserve">z którymi przeprowadzono wywiad środowiskowy. </w:t>
      </w:r>
    </w:p>
    <w:p w:rsidR="00B5498A" w:rsidRDefault="00B5498A" w:rsidP="003C16D1"/>
    <w:p w:rsidR="00B85B18" w:rsidRDefault="00B61308" w:rsidP="003C16D1">
      <w:pPr>
        <w:rPr>
          <w:b/>
        </w:rPr>
      </w:pPr>
      <w:r w:rsidRPr="00B5498A">
        <w:rPr>
          <w:b/>
        </w:rPr>
        <w:lastRenderedPageBreak/>
        <w:t>3.9</w:t>
      </w:r>
      <w:r w:rsidR="00480E3C" w:rsidRPr="00B5498A">
        <w:rPr>
          <w:b/>
        </w:rPr>
        <w:t xml:space="preserve">. POWODY UDZIELENIA POSZCZEGÓLNYCH RODZAJÓW WSPARCIA </w:t>
      </w:r>
    </w:p>
    <w:p w:rsidR="00B5498A" w:rsidRPr="00B5498A" w:rsidRDefault="00B5498A" w:rsidP="003C16D1">
      <w:pPr>
        <w:rPr>
          <w:b/>
        </w:rPr>
      </w:pPr>
    </w:p>
    <w:p w:rsidR="00B85B18" w:rsidRDefault="00B85B18" w:rsidP="003C16D1">
      <w:r>
        <w:t xml:space="preserve">W latach 2012 – 2014 Miejski Ośrodek Pomocy Społecznej w Bartoszycach udzielił świadczeń pieniężnych w następujących obszarach: </w:t>
      </w:r>
    </w:p>
    <w:p w:rsidR="00B85B18" w:rsidRDefault="00B85B18" w:rsidP="008F5175">
      <w:pPr>
        <w:pStyle w:val="Akapitzlist"/>
        <w:numPr>
          <w:ilvl w:val="0"/>
          <w:numId w:val="14"/>
        </w:numPr>
      </w:pPr>
      <w:r>
        <w:t>Ubóstwo</w:t>
      </w:r>
    </w:p>
    <w:p w:rsidR="00B85B18" w:rsidRDefault="00B85B18" w:rsidP="008F5175">
      <w:pPr>
        <w:pStyle w:val="Akapitzlist"/>
        <w:numPr>
          <w:ilvl w:val="0"/>
          <w:numId w:val="14"/>
        </w:numPr>
      </w:pPr>
      <w:r>
        <w:t>Bezrobocie</w:t>
      </w:r>
    </w:p>
    <w:p w:rsidR="00B85B18" w:rsidRDefault="00B85B18" w:rsidP="008F5175">
      <w:pPr>
        <w:pStyle w:val="Akapitzlist"/>
        <w:numPr>
          <w:ilvl w:val="0"/>
          <w:numId w:val="14"/>
        </w:numPr>
      </w:pPr>
      <w:r>
        <w:t>Niepełnosprawność</w:t>
      </w:r>
    </w:p>
    <w:p w:rsidR="00B85B18" w:rsidRDefault="00B85B18" w:rsidP="008F5175">
      <w:pPr>
        <w:pStyle w:val="Akapitzlist"/>
        <w:numPr>
          <w:ilvl w:val="0"/>
          <w:numId w:val="14"/>
        </w:numPr>
      </w:pPr>
      <w:r>
        <w:t>Długotrwała lub ciężka choroba</w:t>
      </w:r>
    </w:p>
    <w:p w:rsidR="00B85B18" w:rsidRDefault="00B85B18" w:rsidP="008F5175">
      <w:pPr>
        <w:pStyle w:val="Akapitzlist"/>
        <w:numPr>
          <w:ilvl w:val="0"/>
          <w:numId w:val="14"/>
        </w:numPr>
      </w:pPr>
      <w:r>
        <w:t>Bezradność w sprawach opiekuńczo-wychowawczych</w:t>
      </w:r>
    </w:p>
    <w:p w:rsidR="00B85B18" w:rsidRDefault="00B85B18" w:rsidP="008F5175">
      <w:pPr>
        <w:pStyle w:val="Akapitzlist"/>
        <w:numPr>
          <w:ilvl w:val="0"/>
          <w:numId w:val="14"/>
        </w:numPr>
      </w:pPr>
      <w:r>
        <w:t>Alkoholizm</w:t>
      </w:r>
    </w:p>
    <w:p w:rsidR="00B85B18" w:rsidRDefault="00B85B18" w:rsidP="008F5175">
      <w:pPr>
        <w:pStyle w:val="Akapitzlist"/>
        <w:numPr>
          <w:ilvl w:val="0"/>
          <w:numId w:val="14"/>
        </w:numPr>
      </w:pPr>
      <w:r>
        <w:t>Narkomania</w:t>
      </w:r>
    </w:p>
    <w:p w:rsidR="00B85B18" w:rsidRDefault="00B85B18" w:rsidP="008F5175">
      <w:pPr>
        <w:pStyle w:val="Akapitzlist"/>
        <w:numPr>
          <w:ilvl w:val="0"/>
          <w:numId w:val="14"/>
        </w:numPr>
      </w:pPr>
      <w:r>
        <w:t>P</w:t>
      </w:r>
      <w:r w:rsidR="0024386D">
        <w:t>otrzeba ochrony macierzyństwa (</w:t>
      </w:r>
      <w:r>
        <w:t>w tym wielodzietność)</w:t>
      </w:r>
    </w:p>
    <w:p w:rsidR="00B85B18" w:rsidRDefault="00B85B18" w:rsidP="008F5175">
      <w:pPr>
        <w:pStyle w:val="Akapitzlist"/>
        <w:numPr>
          <w:ilvl w:val="0"/>
          <w:numId w:val="14"/>
        </w:numPr>
      </w:pPr>
      <w:r>
        <w:t>Bezdomność</w:t>
      </w:r>
    </w:p>
    <w:p w:rsidR="00B85B18" w:rsidRDefault="00B85B18" w:rsidP="008F5175">
      <w:pPr>
        <w:pStyle w:val="Akapitzlist"/>
        <w:numPr>
          <w:ilvl w:val="0"/>
          <w:numId w:val="14"/>
        </w:numPr>
      </w:pPr>
      <w:r>
        <w:t>Trudności w przystosowaniu do życia po zwolnieniu z zakładu karnego</w:t>
      </w:r>
    </w:p>
    <w:p w:rsidR="00B85B18" w:rsidRDefault="00B85B18" w:rsidP="008F5175">
      <w:pPr>
        <w:pStyle w:val="Akapitzlist"/>
        <w:numPr>
          <w:ilvl w:val="0"/>
          <w:numId w:val="14"/>
        </w:numPr>
      </w:pPr>
      <w:r>
        <w:t>Zdarzenia losowe</w:t>
      </w:r>
    </w:p>
    <w:p w:rsidR="00B85B18" w:rsidRDefault="00B85B18" w:rsidP="008F5175">
      <w:pPr>
        <w:pStyle w:val="Akapitzlist"/>
        <w:numPr>
          <w:ilvl w:val="0"/>
          <w:numId w:val="14"/>
        </w:numPr>
      </w:pPr>
      <w:r>
        <w:t>Sieroctwo</w:t>
      </w:r>
    </w:p>
    <w:p w:rsidR="00B85B18" w:rsidRPr="00B85B18" w:rsidRDefault="00B85B18" w:rsidP="008F5175">
      <w:pPr>
        <w:pStyle w:val="Akapitzlist"/>
        <w:numPr>
          <w:ilvl w:val="0"/>
          <w:numId w:val="14"/>
        </w:numPr>
      </w:pPr>
      <w:r>
        <w:t>Przemoc w rodzinie</w:t>
      </w:r>
    </w:p>
    <w:p w:rsidR="0024386D" w:rsidRDefault="00B85B18" w:rsidP="003C16D1">
      <w:r>
        <w:t>W latach 2012-2014</w:t>
      </w:r>
      <w:r w:rsidR="00445808">
        <w:t xml:space="preserve"> MOPS </w:t>
      </w:r>
      <w:r>
        <w:t xml:space="preserve">w Bartoszycach nie realizował świadczeń pieniężnych </w:t>
      </w:r>
      <w:r w:rsidR="0024386D">
        <w:t>z tytułu</w:t>
      </w:r>
      <w:r>
        <w:t>: k</w:t>
      </w:r>
      <w:r w:rsidR="00D835B9">
        <w:t>lęski żywiołowe</w:t>
      </w:r>
      <w:r w:rsidR="002129CF">
        <w:t xml:space="preserve"> </w:t>
      </w:r>
      <w:r w:rsidR="00672C4C">
        <w:t xml:space="preserve">i ekologiczne. </w:t>
      </w:r>
    </w:p>
    <w:p w:rsidR="00B5498A" w:rsidRPr="00672C4C" w:rsidRDefault="00B5498A" w:rsidP="003C16D1"/>
    <w:p w:rsidR="00B85B18" w:rsidRDefault="00B61308" w:rsidP="003C16D1">
      <w:pPr>
        <w:rPr>
          <w:b/>
        </w:rPr>
      </w:pPr>
      <w:r w:rsidRPr="00B5498A">
        <w:rPr>
          <w:b/>
        </w:rPr>
        <w:t>3.9</w:t>
      </w:r>
      <w:r w:rsidR="00B85B18" w:rsidRPr="00B5498A">
        <w:rPr>
          <w:b/>
        </w:rPr>
        <w:t xml:space="preserve">.1 Charakterystyka obszaru udzielania pomocy – ubóstwo. </w:t>
      </w:r>
    </w:p>
    <w:p w:rsidR="00B5498A" w:rsidRPr="00B5498A" w:rsidRDefault="00B5498A" w:rsidP="003C16D1">
      <w:pPr>
        <w:rPr>
          <w:b/>
        </w:rPr>
      </w:pPr>
    </w:p>
    <w:p w:rsidR="00B85B18" w:rsidRDefault="00B85B18" w:rsidP="003C16D1">
      <w:r w:rsidRPr="00BF6EBB">
        <w:t>W skali całe</w:t>
      </w:r>
      <w:r w:rsidR="0024386D">
        <w:t>go kraju, województwa warmińsko-</w:t>
      </w:r>
      <w:r w:rsidRPr="00BF6EBB">
        <w:t xml:space="preserve">mazurskiego, </w:t>
      </w:r>
      <w:r>
        <w:t>a także miasta Bartoszyce</w:t>
      </w:r>
      <w:r w:rsidR="0024386D">
        <w:t xml:space="preserve"> zauważalny jest </w:t>
      </w:r>
      <w:r w:rsidRPr="00BF6EBB">
        <w:t xml:space="preserve">trend w </w:t>
      </w:r>
      <w:r>
        <w:t xml:space="preserve">postaci </w:t>
      </w:r>
      <w:r w:rsidR="0024386D">
        <w:t xml:space="preserve">utrzymującego </w:t>
      </w:r>
      <w:r>
        <w:t>się stosunkowo dużego odsetka liczby osób,</w:t>
      </w:r>
      <w:r w:rsidRPr="00BF6EBB">
        <w:t xml:space="preserve"> które znajdują się w stanie ubóstwa bądź skrajnego ubóstwa. Wynika to z faktu coraz trudniejszego dostępu obywateli do stałego, dobrze płatnego miejsca zatrudnienia, rosnącej inflacji w st</w:t>
      </w:r>
      <w:r w:rsidR="0024386D">
        <w:t xml:space="preserve">osunku do uzyskiwanych zarobków, </w:t>
      </w:r>
      <w:r w:rsidRPr="00BF6EBB">
        <w:t>a także zmiennych, niekiedy wygórowanych oczekiwań potencjalnych pracodawców</w:t>
      </w:r>
      <w:r>
        <w:t xml:space="preserve"> i restrukturyzacji zakładów pracy zatrudniających dużą liczbę pracowników</w:t>
      </w:r>
      <w:r w:rsidR="0024386D">
        <w:t xml:space="preserve">, lub samych, niekiedy wygórowanych oczekiwań potencjalnych pracowników. </w:t>
      </w:r>
    </w:p>
    <w:p w:rsidR="00D835B9" w:rsidRDefault="00D835B9" w:rsidP="003C16D1">
      <w:r>
        <w:t>W latach 2012 -2014 Miejski Ośrodek Pomocy Społecznej w Bartoszycach udzielił łącznie 3948</w:t>
      </w:r>
      <w:r w:rsidR="00E27C7E">
        <w:t xml:space="preserve"> świadczeń pieniężnych, </w:t>
      </w:r>
      <w:r>
        <w:t xml:space="preserve">powodem udzielenia </w:t>
      </w:r>
      <w:r w:rsidR="00E27C7E">
        <w:t xml:space="preserve">których </w:t>
      </w:r>
      <w:r>
        <w:t xml:space="preserve">było ubóstwo, bądź skrajne ubóstwo. Brak możliwości zaspokojenia podstawowych potrzeb bytowych stanowi poważną przeszkodę w życiu społecznym i aktywnym funkcjonowaniu na rynku pracy, bądź poszukiwaniu zatrudnienia. W roku 2014 liczba osób, którym przyznano świadczenie pieniężne  z tytułu ubóstwa spadła w stosunku do roku 2013. </w:t>
      </w:r>
    </w:p>
    <w:p w:rsidR="00D835B9" w:rsidRPr="00BF6EBB" w:rsidRDefault="00D835B9" w:rsidP="003C16D1">
      <w:r>
        <w:t xml:space="preserve">Przyznawanie świadczeń z powodu ubóstwa jest działaniem bezsprzecznie niezbędnym, </w:t>
      </w:r>
      <w:r>
        <w:br/>
        <w:t xml:space="preserve">aby poprawić sytuację materialną osób, które w największym stopniu tego rodzaju pomocy potrzebują. Udzielanie tego typu świadczeń, aby w najlepszym aspekcie spełniały swoje </w:t>
      </w:r>
      <w:r>
        <w:lastRenderedPageBreak/>
        <w:t>zadanie, musi być równocześnie powiązane z wieloma innymi działaniami wspierającymi, jak na przykład włączenie społec</w:t>
      </w:r>
      <w:r w:rsidR="00E27C7E">
        <w:t>zne, aktywne poszukiwanie pracy</w:t>
      </w:r>
      <w:r>
        <w:t xml:space="preserve"> oraz promocja idei samozatrudnienia i zintegrowanej współpracy. </w:t>
      </w:r>
    </w:p>
    <w:p w:rsidR="00B85B18" w:rsidRDefault="0024386D" w:rsidP="003C16D1">
      <w:r w:rsidRPr="00E27C7E">
        <w:rPr>
          <w:b/>
        </w:rPr>
        <w:t>Wykres nr 2</w:t>
      </w:r>
      <w:r w:rsidR="00EA0084">
        <w:t xml:space="preserve"> przedstawia liczbę rodzin oraz liczbę osób w rodzinach, kt</w:t>
      </w:r>
      <w:r w:rsidR="00226BDC">
        <w:t xml:space="preserve">órym </w:t>
      </w:r>
      <w:r w:rsidR="00EA0084">
        <w:t>MOPS</w:t>
      </w:r>
      <w:r w:rsidR="00287FA3">
        <w:br/>
      </w:r>
      <w:r w:rsidR="00EA0084">
        <w:t xml:space="preserve"> w Bartoszycach w latach 2012-2014 przyznał świadczenia pieniężne z powodu ubóstwa.</w:t>
      </w:r>
    </w:p>
    <w:p w:rsidR="00BB33AD" w:rsidRDefault="00BB33AD" w:rsidP="003C16D1"/>
    <w:p w:rsidR="00B85B18" w:rsidRPr="00B342F2" w:rsidRDefault="00B85B18" w:rsidP="003C16D1">
      <w:r>
        <w:rPr>
          <w:noProof/>
          <w:lang w:eastAsia="pl-PL"/>
        </w:rPr>
        <w:drawing>
          <wp:inline distT="0" distB="0" distL="0" distR="0">
            <wp:extent cx="5486400" cy="320040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5B18" w:rsidRDefault="00B85B18" w:rsidP="003C16D1">
      <w:r w:rsidRPr="00967003">
        <w:t>Źródło</w:t>
      </w:r>
      <w:r>
        <w:t>: opracowanie własne na podstawie danych z MOPS w Bartoszycach</w:t>
      </w:r>
    </w:p>
    <w:p w:rsidR="00B5498A" w:rsidRDefault="00B5498A" w:rsidP="003C16D1"/>
    <w:p w:rsidR="00886EAE" w:rsidRDefault="00B61308" w:rsidP="003C16D1">
      <w:pPr>
        <w:rPr>
          <w:b/>
        </w:rPr>
      </w:pPr>
      <w:r w:rsidRPr="00B5498A">
        <w:rPr>
          <w:b/>
        </w:rPr>
        <w:t>3.9</w:t>
      </w:r>
      <w:r w:rsidR="00480E3C" w:rsidRPr="00B5498A">
        <w:rPr>
          <w:b/>
        </w:rPr>
        <w:t xml:space="preserve">.2 </w:t>
      </w:r>
      <w:r w:rsidR="00886EAE" w:rsidRPr="00B5498A">
        <w:rPr>
          <w:b/>
        </w:rPr>
        <w:t xml:space="preserve"> Charakterystyka obszaru udzielania pomocy – bezrobocie.</w:t>
      </w:r>
    </w:p>
    <w:p w:rsidR="00B5498A" w:rsidRPr="00B5498A" w:rsidRDefault="00B5498A" w:rsidP="003C16D1">
      <w:pPr>
        <w:rPr>
          <w:b/>
        </w:rPr>
      </w:pPr>
    </w:p>
    <w:p w:rsidR="00886EAE" w:rsidRPr="00224A1D" w:rsidRDefault="00886EAE" w:rsidP="003C16D1">
      <w:pPr>
        <w:rPr>
          <w:iCs/>
        </w:rPr>
      </w:pPr>
      <w:r w:rsidRPr="00224A1D">
        <w:t>Według danych statystycznych zawartych w spr</w:t>
      </w:r>
      <w:r>
        <w:t xml:space="preserve">awozdaniach Urzędu Pracy </w:t>
      </w:r>
      <w:proofErr w:type="spellStart"/>
      <w:r>
        <w:t>MPiPS</w:t>
      </w:r>
      <w:proofErr w:type="spellEnd"/>
      <w:r>
        <w:t xml:space="preserve"> </w:t>
      </w:r>
      <w:r w:rsidRPr="00224A1D">
        <w:t>liczba osób bezrobo</w:t>
      </w:r>
      <w:r>
        <w:t>tnych w ostatnich latach spadała</w:t>
      </w:r>
      <w:r w:rsidRPr="00224A1D">
        <w:t xml:space="preserve">. </w:t>
      </w:r>
    </w:p>
    <w:p w:rsidR="00886EAE" w:rsidRDefault="00C861F4" w:rsidP="003C16D1">
      <w:r w:rsidRPr="00E27C7E">
        <w:rPr>
          <w:b/>
        </w:rPr>
        <w:t>Wykres nr 3</w:t>
      </w:r>
      <w:r w:rsidR="00886EAE">
        <w:t xml:space="preserve"> przedstawia liczbę rodzin oraz liczbę osób w rodzinach</w:t>
      </w:r>
      <w:r>
        <w:t xml:space="preserve">, którym MOPS </w:t>
      </w:r>
      <w:r w:rsidR="00287FA3">
        <w:br/>
      </w:r>
      <w:r>
        <w:t>w Bartoszycach</w:t>
      </w:r>
      <w:r w:rsidR="00EA0084">
        <w:t xml:space="preserve"> w latach 2012-2014 przyznał świadczenia pieniężne </w:t>
      </w:r>
      <w:r w:rsidR="00886EAE">
        <w:t xml:space="preserve">z powodu bezrobocia. </w:t>
      </w:r>
    </w:p>
    <w:p w:rsidR="00886EAE" w:rsidRDefault="00886EAE" w:rsidP="003C16D1">
      <w:r>
        <w:rPr>
          <w:noProof/>
          <w:lang w:eastAsia="pl-PL"/>
        </w:rPr>
        <w:lastRenderedPageBreak/>
        <w:drawing>
          <wp:inline distT="0" distB="0" distL="0" distR="0">
            <wp:extent cx="5486400" cy="320040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6EAE" w:rsidRDefault="00886EAE" w:rsidP="003C16D1">
      <w:r w:rsidRPr="00967003">
        <w:t>Źródło</w:t>
      </w:r>
      <w:r>
        <w:t>: opracowanie własne na podstawie danych z MOPS w Bartoszycach</w:t>
      </w:r>
    </w:p>
    <w:p w:rsidR="00886EAE" w:rsidRDefault="00C10307" w:rsidP="003C16D1">
      <w:r>
        <w:t>W l</w:t>
      </w:r>
      <w:r w:rsidR="00C861F4">
        <w:t xml:space="preserve">atach 2012 – 2014 liczba rodzin, </w:t>
      </w:r>
      <w:r>
        <w:t>którym przyznano świadczenie pieniężne z tytułu bezrobocia rokrocznie spadała. Jest t</w:t>
      </w:r>
      <w:r w:rsidR="00C861F4">
        <w:t xml:space="preserve">o dobry trend, świadczący o tym, </w:t>
      </w:r>
      <w:r>
        <w:t xml:space="preserve">iż </w:t>
      </w:r>
      <w:r w:rsidR="00855513">
        <w:t xml:space="preserve">zmniejsza się zapotrzebowanie na tego typu świadczenia. </w:t>
      </w:r>
      <w:r>
        <w:t xml:space="preserve"> </w:t>
      </w:r>
    </w:p>
    <w:p w:rsidR="001A56E5" w:rsidRDefault="001A56E5" w:rsidP="003C16D1">
      <w:r>
        <w:t>Fakt bezrobocia i długotrwałego bezro</w:t>
      </w:r>
      <w:r w:rsidR="00C861F4">
        <w:t xml:space="preserve">bocia jest problemem społecznym, </w:t>
      </w:r>
      <w:r>
        <w:t xml:space="preserve">szeroko analizowanym i opisywanym. Wielomiesięczne i wieloletnie pozostawanie bez pracy stanowi faktyczny problem społeczny, powodujący niepożądane skutki o charakterze społecznym: spadek poczucia własnej </w:t>
      </w:r>
      <w:r w:rsidR="00C861F4">
        <w:t xml:space="preserve">wartości, wyobcowanie społeczne, </w:t>
      </w:r>
      <w:r>
        <w:t xml:space="preserve">a niekiedy uzależnienia </w:t>
      </w:r>
      <w:r w:rsidR="0029727D">
        <w:br/>
      </w:r>
      <w:r>
        <w:t xml:space="preserve">od różnego rodzaju używek. </w:t>
      </w:r>
    </w:p>
    <w:p w:rsidR="00F26EAD" w:rsidRDefault="001A56E5" w:rsidP="003C16D1">
      <w:r>
        <w:t>W Bartoszycach zbyt mało jest dużych zakładów pracy, w których stałe zatrudnienie mogliby znaleźć mieszkańcy miasta. Bartoszyce muszą stać się dla potencjalnych inwestorów ciekawą opcją dla umiejscowienia siedziby swojej firmy. Należy podjąć działania w celu</w:t>
      </w:r>
      <w:r w:rsidR="00F26EAD">
        <w:t xml:space="preserve"> aktywnego</w:t>
      </w:r>
      <w:r>
        <w:t xml:space="preserve"> promowania Bartoszyc wśród potencjalnych inwestorów jako miejsca</w:t>
      </w:r>
      <w:r w:rsidR="000679E2">
        <w:t xml:space="preserve"> bardzo atrakcyjnego dla nich. </w:t>
      </w:r>
    </w:p>
    <w:p w:rsidR="00B5498A" w:rsidRDefault="00B5498A" w:rsidP="003C16D1"/>
    <w:p w:rsidR="00F26EAD" w:rsidRDefault="00B61308" w:rsidP="003C16D1">
      <w:pPr>
        <w:rPr>
          <w:b/>
        </w:rPr>
      </w:pPr>
      <w:r w:rsidRPr="00B5498A">
        <w:rPr>
          <w:b/>
        </w:rPr>
        <w:t>3.9</w:t>
      </w:r>
      <w:r w:rsidR="00F26EAD" w:rsidRPr="00B5498A">
        <w:rPr>
          <w:b/>
        </w:rPr>
        <w:t>.3 Charakterystyka obszaru udzielania pomocy – niepełnosprawność.</w:t>
      </w:r>
    </w:p>
    <w:p w:rsidR="00B5498A" w:rsidRPr="00B5498A" w:rsidRDefault="00B5498A" w:rsidP="003C16D1">
      <w:pPr>
        <w:rPr>
          <w:b/>
        </w:rPr>
      </w:pPr>
    </w:p>
    <w:p w:rsidR="00F26EAD" w:rsidRPr="00B5498A" w:rsidRDefault="00F26EAD" w:rsidP="003C16D1">
      <w:pPr>
        <w:pStyle w:val="NormalnyWeb"/>
        <w:rPr>
          <w:rFonts w:asciiTheme="minorHAnsi" w:hAnsiTheme="minorHAnsi"/>
          <w:snapToGrid w:val="0"/>
          <w:kern w:val="1"/>
        </w:rPr>
      </w:pPr>
      <w:r w:rsidRPr="00B5498A">
        <w:rPr>
          <w:rFonts w:asciiTheme="minorHAnsi" w:hAnsiTheme="minorHAnsi"/>
          <w:snapToGrid w:val="0"/>
          <w:kern w:val="1"/>
        </w:rPr>
        <w:t xml:space="preserve">Osoby niepełnosprawne w </w:t>
      </w:r>
      <w:r w:rsidR="003360C6" w:rsidRPr="00B5498A">
        <w:rPr>
          <w:rFonts w:asciiTheme="minorHAnsi" w:hAnsiTheme="minorHAnsi"/>
          <w:snapToGrid w:val="0"/>
          <w:kern w:val="1"/>
        </w:rPr>
        <w:t xml:space="preserve">Polsce stanowią </w:t>
      </w:r>
      <w:r w:rsidRPr="00B5498A">
        <w:rPr>
          <w:rFonts w:asciiTheme="minorHAnsi" w:hAnsiTheme="minorHAnsi"/>
          <w:snapToGrid w:val="0"/>
          <w:kern w:val="1"/>
        </w:rPr>
        <w:t>sporą grupę społeczności. Prognozy przedstawiane przez Główny Urząd S</w:t>
      </w:r>
      <w:r w:rsidR="00C861F4" w:rsidRPr="00B5498A">
        <w:rPr>
          <w:rFonts w:asciiTheme="minorHAnsi" w:hAnsiTheme="minorHAnsi"/>
          <w:snapToGrid w:val="0"/>
          <w:kern w:val="1"/>
        </w:rPr>
        <w:t>tatystyczny</w:t>
      </w:r>
      <w:r w:rsidRPr="00B5498A">
        <w:rPr>
          <w:rFonts w:asciiTheme="minorHAnsi" w:hAnsiTheme="minorHAnsi"/>
          <w:snapToGrid w:val="0"/>
          <w:kern w:val="1"/>
        </w:rPr>
        <w:t xml:space="preserve"> pokazują, iż zjawisko niepełnosprawności będzie się w najbliższym czasie</w:t>
      </w:r>
      <w:r w:rsidR="00C861F4" w:rsidRPr="00B5498A">
        <w:rPr>
          <w:rFonts w:asciiTheme="minorHAnsi" w:hAnsiTheme="minorHAnsi"/>
          <w:snapToGrid w:val="0"/>
          <w:kern w:val="1"/>
        </w:rPr>
        <w:t xml:space="preserve"> </w:t>
      </w:r>
      <w:r w:rsidRPr="00B5498A">
        <w:rPr>
          <w:rFonts w:asciiTheme="minorHAnsi" w:hAnsiTheme="minorHAnsi"/>
          <w:snapToGrid w:val="0"/>
          <w:kern w:val="1"/>
        </w:rPr>
        <w:t xml:space="preserve">istotnie pogłębiać. Mówiąc o osobach niepełnosprawnych mamy na myśli osoby posiadające stopień niepełnosprawności orzeczony przez </w:t>
      </w:r>
      <w:r w:rsidR="00C861F4" w:rsidRPr="00B5498A">
        <w:rPr>
          <w:rFonts w:asciiTheme="minorHAnsi" w:hAnsiTheme="minorHAnsi"/>
          <w:snapToGrid w:val="0"/>
          <w:kern w:val="1"/>
        </w:rPr>
        <w:t xml:space="preserve">Zespół </w:t>
      </w:r>
      <w:r w:rsidR="003360C6" w:rsidRPr="00B5498A">
        <w:rPr>
          <w:rFonts w:asciiTheme="minorHAnsi" w:hAnsiTheme="minorHAnsi"/>
          <w:snapToGrid w:val="0"/>
          <w:kern w:val="1"/>
        </w:rPr>
        <w:t xml:space="preserve">                 </w:t>
      </w:r>
      <w:r w:rsidR="00C861F4" w:rsidRPr="00B5498A">
        <w:rPr>
          <w:rFonts w:asciiTheme="minorHAnsi" w:hAnsiTheme="minorHAnsi"/>
          <w:snapToGrid w:val="0"/>
          <w:kern w:val="1"/>
        </w:rPr>
        <w:t>ds. Orzekania o Stopniu N</w:t>
      </w:r>
      <w:r w:rsidRPr="00B5498A">
        <w:rPr>
          <w:rFonts w:asciiTheme="minorHAnsi" w:hAnsiTheme="minorHAnsi"/>
          <w:snapToGrid w:val="0"/>
          <w:kern w:val="1"/>
        </w:rPr>
        <w:t>iepeł</w:t>
      </w:r>
      <w:r w:rsidR="00287FA3" w:rsidRPr="00B5498A">
        <w:rPr>
          <w:rFonts w:asciiTheme="minorHAnsi" w:hAnsiTheme="minorHAnsi"/>
          <w:snapToGrid w:val="0"/>
          <w:kern w:val="1"/>
        </w:rPr>
        <w:t xml:space="preserve">nosprawności, Komisję przy ZUS, KRUS </w:t>
      </w:r>
      <w:r w:rsidRPr="00B5498A">
        <w:rPr>
          <w:rFonts w:asciiTheme="minorHAnsi" w:hAnsiTheme="minorHAnsi"/>
          <w:snapToGrid w:val="0"/>
          <w:kern w:val="1"/>
        </w:rPr>
        <w:t>oraz również inne o</w:t>
      </w:r>
      <w:r w:rsidR="003360C6" w:rsidRPr="00B5498A">
        <w:rPr>
          <w:rFonts w:asciiTheme="minorHAnsi" w:hAnsiTheme="minorHAnsi"/>
          <w:snapToGrid w:val="0"/>
          <w:kern w:val="1"/>
        </w:rPr>
        <w:t xml:space="preserve">soby </w:t>
      </w:r>
      <w:r w:rsidRPr="00B5498A">
        <w:rPr>
          <w:rFonts w:asciiTheme="minorHAnsi" w:hAnsiTheme="minorHAnsi"/>
          <w:snapToGrid w:val="0"/>
          <w:kern w:val="1"/>
        </w:rPr>
        <w:t xml:space="preserve">z dysfunkcjami fizycznymi i umysłowymi. Za niepełnosprawne należy uznać osoby, których stan fizyczny i umysłowy powoduje trwałe lub okresowe utrudnienia, ograniczenia </w:t>
      </w:r>
      <w:r w:rsidRPr="00B5498A">
        <w:rPr>
          <w:rFonts w:asciiTheme="minorHAnsi" w:hAnsiTheme="minorHAnsi"/>
          <w:snapToGrid w:val="0"/>
          <w:kern w:val="1"/>
        </w:rPr>
        <w:lastRenderedPageBreak/>
        <w:t xml:space="preserve">bądź uniemożliwia pełnienie ról i zadań społecznych na poziomie powszechnie przyjętych kryteriów. Obserwacje pozwalają stwierdzić, że sytuacja tej grupy osób jest </w:t>
      </w:r>
      <w:r w:rsidR="00287FA3" w:rsidRPr="00B5498A">
        <w:rPr>
          <w:rFonts w:asciiTheme="minorHAnsi" w:hAnsiTheme="minorHAnsi"/>
          <w:snapToGrid w:val="0"/>
          <w:kern w:val="1"/>
        </w:rPr>
        <w:br/>
      </w:r>
      <w:r w:rsidRPr="00B5498A">
        <w:rPr>
          <w:rFonts w:asciiTheme="minorHAnsi" w:hAnsiTheme="minorHAnsi"/>
          <w:snapToGrid w:val="0"/>
          <w:kern w:val="1"/>
        </w:rPr>
        <w:t xml:space="preserve">od dłuższego czasu bardzo trudna. Problemy osób niepełnosprawnych wiążą się głównie </w:t>
      </w:r>
      <w:r w:rsidR="00C861F4" w:rsidRPr="00B5498A">
        <w:rPr>
          <w:rFonts w:asciiTheme="minorHAnsi" w:hAnsiTheme="minorHAnsi"/>
          <w:snapToGrid w:val="0"/>
          <w:kern w:val="1"/>
        </w:rPr>
        <w:br/>
      </w:r>
      <w:r w:rsidRPr="00B5498A">
        <w:rPr>
          <w:rFonts w:asciiTheme="minorHAnsi" w:hAnsiTheme="minorHAnsi"/>
          <w:snapToGrid w:val="0"/>
          <w:kern w:val="1"/>
        </w:rPr>
        <w:t>z ograniczonymi możliwościami zakupu protez</w:t>
      </w:r>
      <w:r w:rsidR="003360C6" w:rsidRPr="00B5498A">
        <w:rPr>
          <w:rFonts w:asciiTheme="minorHAnsi" w:hAnsiTheme="minorHAnsi"/>
          <w:snapToGrid w:val="0"/>
          <w:kern w:val="1"/>
        </w:rPr>
        <w:t>,</w:t>
      </w:r>
      <w:r w:rsidRPr="00B5498A">
        <w:rPr>
          <w:rFonts w:asciiTheme="minorHAnsi" w:hAnsiTheme="minorHAnsi"/>
          <w:snapToGrid w:val="0"/>
          <w:kern w:val="1"/>
        </w:rPr>
        <w:t xml:space="preserve"> czy też sprzętu ułatwiającego komunikowanie się i samoobsługę, kosztowną oraz trudno dostępną rehabilitację. Dużym problemem </w:t>
      </w:r>
      <w:r w:rsidR="00287FA3" w:rsidRPr="00B5498A">
        <w:rPr>
          <w:rFonts w:asciiTheme="minorHAnsi" w:hAnsiTheme="minorHAnsi"/>
          <w:snapToGrid w:val="0"/>
          <w:kern w:val="1"/>
        </w:rPr>
        <w:br/>
      </w:r>
      <w:r w:rsidRPr="00B5498A">
        <w:rPr>
          <w:rFonts w:asciiTheme="minorHAnsi" w:hAnsiTheme="minorHAnsi"/>
          <w:snapToGrid w:val="0"/>
          <w:kern w:val="1"/>
        </w:rPr>
        <w:t>są bariery architektoniczne w miejscu zamieszkania osoby niepełnosprawnej</w:t>
      </w:r>
      <w:r w:rsidR="003360C6" w:rsidRPr="00B5498A">
        <w:rPr>
          <w:rFonts w:asciiTheme="minorHAnsi" w:hAnsiTheme="minorHAnsi"/>
          <w:snapToGrid w:val="0"/>
          <w:kern w:val="1"/>
        </w:rPr>
        <w:t>,</w:t>
      </w:r>
      <w:r w:rsidRPr="00B5498A">
        <w:rPr>
          <w:rFonts w:asciiTheme="minorHAnsi" w:hAnsiTheme="minorHAnsi"/>
          <w:snapToGrid w:val="0"/>
          <w:kern w:val="1"/>
        </w:rPr>
        <w:t xml:space="preserve"> a także </w:t>
      </w:r>
      <w:r w:rsidR="003360C6" w:rsidRPr="00B5498A">
        <w:rPr>
          <w:rFonts w:asciiTheme="minorHAnsi" w:hAnsiTheme="minorHAnsi"/>
          <w:snapToGrid w:val="0"/>
          <w:kern w:val="1"/>
        </w:rPr>
        <w:t xml:space="preserve">                      </w:t>
      </w:r>
      <w:r w:rsidRPr="00B5498A">
        <w:rPr>
          <w:rFonts w:asciiTheme="minorHAnsi" w:hAnsiTheme="minorHAnsi"/>
          <w:snapToGrid w:val="0"/>
          <w:kern w:val="1"/>
        </w:rPr>
        <w:t>w innych miejscach – jak na przykład w budynkach użyteczności publicznej. Bariery takie</w:t>
      </w:r>
      <w:r w:rsidR="00C861F4" w:rsidRPr="00B5498A">
        <w:rPr>
          <w:rFonts w:asciiTheme="minorHAnsi" w:hAnsiTheme="minorHAnsi"/>
          <w:snapToGrid w:val="0"/>
          <w:kern w:val="1"/>
        </w:rPr>
        <w:t xml:space="preserve"> nie tylko utrudniają, </w:t>
      </w:r>
      <w:r w:rsidRPr="00B5498A">
        <w:rPr>
          <w:rFonts w:asciiTheme="minorHAnsi" w:hAnsiTheme="minorHAnsi"/>
          <w:snapToGrid w:val="0"/>
          <w:kern w:val="1"/>
        </w:rPr>
        <w:t xml:space="preserve">ale niekiedy wręcz uniemożliwiają osobom niepełnosprawnym dostęp </w:t>
      </w:r>
      <w:r w:rsidR="003360C6" w:rsidRPr="00B5498A">
        <w:rPr>
          <w:rFonts w:asciiTheme="minorHAnsi" w:hAnsiTheme="minorHAnsi"/>
          <w:snapToGrid w:val="0"/>
          <w:kern w:val="1"/>
        </w:rPr>
        <w:t xml:space="preserve">                 </w:t>
      </w:r>
      <w:r w:rsidRPr="00B5498A">
        <w:rPr>
          <w:rFonts w:asciiTheme="minorHAnsi" w:hAnsiTheme="minorHAnsi"/>
          <w:snapToGrid w:val="0"/>
          <w:kern w:val="1"/>
        </w:rPr>
        <w:t xml:space="preserve">do takich miejsc. </w:t>
      </w:r>
    </w:p>
    <w:p w:rsidR="00F26EAD" w:rsidRPr="00B5498A" w:rsidRDefault="00F26EAD" w:rsidP="003C16D1">
      <w:pPr>
        <w:pStyle w:val="NormalnyWeb"/>
        <w:rPr>
          <w:rFonts w:asciiTheme="minorHAnsi" w:hAnsiTheme="minorHAnsi"/>
          <w:snapToGrid w:val="0"/>
          <w:kern w:val="1"/>
        </w:rPr>
      </w:pPr>
      <w:r w:rsidRPr="00B5498A">
        <w:rPr>
          <w:rFonts w:asciiTheme="minorHAnsi" w:hAnsiTheme="minorHAnsi"/>
          <w:snapToGrid w:val="0"/>
          <w:kern w:val="1"/>
        </w:rPr>
        <w:tab/>
      </w:r>
    </w:p>
    <w:p w:rsidR="00F26EAD" w:rsidRPr="00B5498A" w:rsidRDefault="00F26EAD" w:rsidP="003C16D1">
      <w:pPr>
        <w:pStyle w:val="NormalnyWeb"/>
        <w:rPr>
          <w:rFonts w:asciiTheme="minorHAnsi" w:hAnsiTheme="minorHAnsi"/>
          <w:snapToGrid w:val="0"/>
          <w:kern w:val="1"/>
        </w:rPr>
      </w:pPr>
      <w:r w:rsidRPr="00B5498A">
        <w:rPr>
          <w:rFonts w:asciiTheme="minorHAnsi" w:hAnsiTheme="minorHAnsi"/>
          <w:snapToGrid w:val="0"/>
          <w:kern w:val="1"/>
        </w:rPr>
        <w:t>Istotna jest także problematyka edukacji osób niepełnosprawnych od chwili urodzenia do ukończenia nauki w ramach posiadanych predyspozycji i możliwości. Na tej płaszczyźnie widać niedoinwestowa</w:t>
      </w:r>
      <w:r w:rsidR="000A66C9" w:rsidRPr="00B5498A">
        <w:rPr>
          <w:rFonts w:asciiTheme="minorHAnsi" w:hAnsiTheme="minorHAnsi"/>
          <w:snapToGrid w:val="0"/>
          <w:kern w:val="1"/>
        </w:rPr>
        <w:t>nie poradni zdrowia, przedszkoli</w:t>
      </w:r>
      <w:r w:rsidRPr="00B5498A">
        <w:rPr>
          <w:rFonts w:asciiTheme="minorHAnsi" w:hAnsiTheme="minorHAnsi"/>
          <w:snapToGrid w:val="0"/>
          <w:kern w:val="1"/>
        </w:rPr>
        <w:t xml:space="preserve">, szkół i innych miejsc przeznaczonych do rehabilitacji osób niepełnosprawnych. Niepełnosprawni spotykają się również </w:t>
      </w:r>
      <w:r w:rsidR="00C861F4" w:rsidRPr="00B5498A">
        <w:rPr>
          <w:rFonts w:asciiTheme="minorHAnsi" w:hAnsiTheme="minorHAnsi"/>
          <w:snapToGrid w:val="0"/>
          <w:kern w:val="1"/>
        </w:rPr>
        <w:br/>
      </w:r>
      <w:r w:rsidRPr="00B5498A">
        <w:rPr>
          <w:rFonts w:asciiTheme="minorHAnsi" w:hAnsiTheme="minorHAnsi"/>
          <w:snapToGrid w:val="0"/>
          <w:kern w:val="1"/>
        </w:rPr>
        <w:t xml:space="preserve">z problemami społecznymi, które wiążą się z trudnościami akceptacji samego siebie i swoich schorzeń oraz z brakiem zrozumienia ze strony lokalnego społeczeństwa. </w:t>
      </w:r>
    </w:p>
    <w:p w:rsidR="00F26EAD" w:rsidRPr="00072BE1" w:rsidRDefault="00F26EAD" w:rsidP="003C16D1">
      <w:pPr>
        <w:pStyle w:val="NormalnyWeb"/>
        <w:rPr>
          <w:snapToGrid w:val="0"/>
          <w:kern w:val="1"/>
        </w:rPr>
      </w:pPr>
    </w:p>
    <w:p w:rsidR="000A66C9" w:rsidRDefault="00F26EAD" w:rsidP="003C16D1">
      <w:r>
        <w:t>Niepełnosprawność stanowi dużą barierę społeczną w dwojaki sposób: osoba niepełnosprawna bywa niekiedy wykluczona z powodu licz</w:t>
      </w:r>
      <w:r w:rsidR="00C41B5C">
        <w:t>nych barier architektonicznych</w:t>
      </w:r>
      <w:r w:rsidR="003360C6">
        <w:t>,</w:t>
      </w:r>
      <w:r w:rsidR="00C41B5C">
        <w:t xml:space="preserve"> </w:t>
      </w:r>
      <w:r w:rsidR="00287FA3">
        <w:br/>
        <w:t>a także</w:t>
      </w:r>
      <w:r>
        <w:t xml:space="preserve"> spotyka się z problemami na rynku pracy. Opieka najbliższych członków rodziny znacznie ułatwia osobom niepełnosprawnym radzenie sobie w codziennym funkcjonowaniu, jednak kiedy osoba niepełnosprawna jest osobą samotną, wiele problemów o charakter</w:t>
      </w:r>
      <w:r w:rsidR="000A66C9">
        <w:t>ze społecznym potrafi się wtedy znacznie</w:t>
      </w:r>
      <w:r>
        <w:t xml:space="preserve"> kumulować. </w:t>
      </w:r>
    </w:p>
    <w:p w:rsidR="00F26EAD" w:rsidRDefault="00C861F4" w:rsidP="003C16D1">
      <w:r w:rsidRPr="00E27C7E">
        <w:rPr>
          <w:b/>
        </w:rPr>
        <w:t>Wykres nr 4</w:t>
      </w:r>
      <w:r w:rsidR="00F26EAD">
        <w:t xml:space="preserve"> przedstawia</w:t>
      </w:r>
      <w:r w:rsidR="00EA0084">
        <w:t xml:space="preserve"> liczbę rodzin oraz </w:t>
      </w:r>
      <w:r w:rsidR="00E27C7E">
        <w:t xml:space="preserve">liczbę osób w rodzinach, którym </w:t>
      </w:r>
      <w:r w:rsidR="00EA0084">
        <w:t xml:space="preserve">MOPS </w:t>
      </w:r>
      <w:r w:rsidR="00AD23E3">
        <w:br/>
      </w:r>
      <w:r w:rsidR="00EA0084">
        <w:t>w Bartoszycach w latach 2012-2014 przyznał świadczenia pieniężne z powodu niepełnosprawności.</w:t>
      </w:r>
    </w:p>
    <w:p w:rsidR="00E27C7E" w:rsidRDefault="00F26EAD" w:rsidP="003C16D1">
      <w:r>
        <w:rPr>
          <w:noProof/>
          <w:lang w:eastAsia="pl-PL"/>
        </w:rPr>
        <w:drawing>
          <wp:inline distT="0" distB="0" distL="0" distR="0">
            <wp:extent cx="5486400" cy="32004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C1301F">
        <w:t>Źródło: opracowanie własne</w:t>
      </w:r>
      <w:r w:rsidR="000A66C9">
        <w:t xml:space="preserve"> na podstawie danych z MOPS w Bartoszycach</w:t>
      </w:r>
      <w:r w:rsidR="00E27C7E">
        <w:t xml:space="preserve"> </w:t>
      </w:r>
    </w:p>
    <w:p w:rsidR="000A66C9" w:rsidRDefault="00F26EAD" w:rsidP="003C16D1">
      <w:r w:rsidRPr="003822D5">
        <w:lastRenderedPageBreak/>
        <w:t>Na</w:t>
      </w:r>
      <w:r>
        <w:rPr>
          <w:b/>
        </w:rPr>
        <w:t xml:space="preserve"> </w:t>
      </w:r>
      <w:r>
        <w:t>podstawie danych przedstawionych na powyżs</w:t>
      </w:r>
      <w:r w:rsidR="00C861F4">
        <w:t xml:space="preserve">zym wykresie można wywnioskować, </w:t>
      </w:r>
      <w:r w:rsidR="00C861F4">
        <w:br/>
      </w:r>
      <w:r>
        <w:t>i</w:t>
      </w:r>
      <w:r w:rsidR="00C861F4">
        <w:t xml:space="preserve">ż liczba osób niepełnosprawnych, </w:t>
      </w:r>
      <w:r>
        <w:t xml:space="preserve">które otrzymały z </w:t>
      </w:r>
      <w:r w:rsidR="000A66C9">
        <w:t>Miejskiego</w:t>
      </w:r>
      <w:r>
        <w:t xml:space="preserve"> Ośrodka Pomocy Społecznej </w:t>
      </w:r>
      <w:r w:rsidR="00C861F4">
        <w:br/>
      </w:r>
      <w:r>
        <w:t xml:space="preserve">w </w:t>
      </w:r>
      <w:r w:rsidR="000A66C9">
        <w:t>Bartoszycach</w:t>
      </w:r>
      <w:r>
        <w:t xml:space="preserve"> świadczenia pieniężne z tytułu niepełnosprawności w latach 2012-2014 </w:t>
      </w:r>
      <w:r w:rsidR="00287FA3">
        <w:t>u</w:t>
      </w:r>
      <w:r w:rsidR="000A66C9">
        <w:t>trzymywała się na stosunkowo wysokim poziomie</w:t>
      </w:r>
      <w:r>
        <w:t>.</w:t>
      </w:r>
      <w:r w:rsidR="000A66C9">
        <w:t xml:space="preserve"> Liczba osób w rodzinach</w:t>
      </w:r>
      <w:r w:rsidR="003360C6">
        <w:t>,</w:t>
      </w:r>
      <w:r w:rsidR="000A66C9">
        <w:t xml:space="preserve"> w stosunku do liczby rodzin, którym w latach 2012-2014 przyznano świadczenie pieniężne z tytułu niepełnosprawności, pozwala </w:t>
      </w:r>
      <w:r w:rsidR="00C861F4">
        <w:t>stanąć na stanowisku,</w:t>
      </w:r>
      <w:r w:rsidR="000A66C9">
        <w:t xml:space="preserve"> iż w wielu pr</w:t>
      </w:r>
      <w:r w:rsidR="00C861F4">
        <w:t xml:space="preserve">zypadkach osoby niepełnosprawne, </w:t>
      </w:r>
      <w:r w:rsidR="000A66C9">
        <w:t xml:space="preserve">to osoby samotne. </w:t>
      </w:r>
    </w:p>
    <w:p w:rsidR="00EA0084" w:rsidRDefault="00F26EAD" w:rsidP="003C16D1">
      <w:r>
        <w:t xml:space="preserve">Niezbędne jest ciągłe podejmowanie działań zarówno w zakresie likwidacji barier architektonicznych, znacznie utrudniających osobom niepełnosprawnym codzienne </w:t>
      </w:r>
      <w:r w:rsidR="00C861F4">
        <w:t>funkcjonowanie, jak i realizacji</w:t>
      </w:r>
      <w:r>
        <w:t xml:space="preserve"> projektów mających za zadanie aktywizację, włączenie społeczne oraz integrację osób niepełnosprawnych z lokalną społecznością. </w:t>
      </w:r>
    </w:p>
    <w:p w:rsidR="00B5498A" w:rsidRDefault="00B5498A" w:rsidP="003C16D1"/>
    <w:p w:rsidR="003360C6" w:rsidRDefault="00B61308" w:rsidP="003C16D1">
      <w:pPr>
        <w:rPr>
          <w:b/>
        </w:rPr>
      </w:pPr>
      <w:r w:rsidRPr="00B5498A">
        <w:rPr>
          <w:b/>
        </w:rPr>
        <w:t>3.9</w:t>
      </w:r>
      <w:r w:rsidR="00456499" w:rsidRPr="00B5498A">
        <w:rPr>
          <w:b/>
        </w:rPr>
        <w:t>.4 Charakterystyka obszaru udzielania pomocy – długotrwała lub ciężka choroba.</w:t>
      </w:r>
      <w:r w:rsidR="003360C6" w:rsidRPr="00B5498A">
        <w:rPr>
          <w:b/>
        </w:rPr>
        <w:t xml:space="preserve"> </w:t>
      </w:r>
    </w:p>
    <w:p w:rsidR="00B5498A" w:rsidRPr="00B5498A" w:rsidRDefault="00B5498A" w:rsidP="003C16D1">
      <w:pPr>
        <w:rPr>
          <w:b/>
        </w:rPr>
      </w:pPr>
    </w:p>
    <w:p w:rsidR="00456499" w:rsidRDefault="00C861F4" w:rsidP="003C16D1">
      <w:r w:rsidRPr="00E27C7E">
        <w:rPr>
          <w:b/>
        </w:rPr>
        <w:t>Wykres nr 5</w:t>
      </w:r>
      <w:r w:rsidR="00456499">
        <w:t xml:space="preserve"> </w:t>
      </w:r>
      <w:r w:rsidR="00EA0084">
        <w:t>przedstawia liczbę rodzin oraz liczbę osób w rodzinach, którym MOPS</w:t>
      </w:r>
      <w:r w:rsidR="00AD23E3">
        <w:br/>
      </w:r>
      <w:r w:rsidR="00EA0084">
        <w:t xml:space="preserve">w Bartoszycach w latach 2012-2014 przyznał świadczenia pieniężne </w:t>
      </w:r>
      <w:r w:rsidR="00BB6002">
        <w:t>z powodu długotrwałej lub ciężkiej choroby</w:t>
      </w:r>
      <w:r w:rsidR="00EA0084">
        <w:t>.</w:t>
      </w:r>
    </w:p>
    <w:p w:rsidR="00456499" w:rsidRDefault="00456499" w:rsidP="003C16D1">
      <w:r>
        <w:rPr>
          <w:noProof/>
          <w:lang w:eastAsia="pl-PL"/>
        </w:rPr>
        <w:drawing>
          <wp:inline distT="0" distB="0" distL="0" distR="0">
            <wp:extent cx="5486400" cy="320040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56499" w:rsidRDefault="00456499" w:rsidP="003C16D1">
      <w:r w:rsidRPr="00C1301F">
        <w:t xml:space="preserve">Źródło: opracowanie własne na </w:t>
      </w:r>
      <w:r>
        <w:t>podstawie danych z MOPS w Bartoszycach</w:t>
      </w:r>
    </w:p>
    <w:p w:rsidR="00456499" w:rsidRDefault="00456499" w:rsidP="003C16D1">
      <w:r>
        <w:t xml:space="preserve">Na podstawie </w:t>
      </w:r>
      <w:r w:rsidR="00C861F4">
        <w:t xml:space="preserve">wykresu nr 5 można zauważyć, </w:t>
      </w:r>
      <w:r>
        <w:t xml:space="preserve">iż liczba osób korzystających ze świadczeń pieniężnych przyznanych w latach 2012-2014 przez Miejski Ośrodek Pomocy Społecznej </w:t>
      </w:r>
      <w:r w:rsidR="00C861F4">
        <w:br/>
      </w:r>
      <w:r>
        <w:t>w Bartoszycach z powodu długotrwałej lub ciężkiej choroby nieznacznie spadała,</w:t>
      </w:r>
      <w:r w:rsidR="00287FA3">
        <w:br/>
      </w:r>
      <w:r>
        <w:t xml:space="preserve">lecz utrzymywała się na stosunkowo wysokim poziomie. </w:t>
      </w:r>
    </w:p>
    <w:p w:rsidR="009C44F4" w:rsidRDefault="00456499" w:rsidP="003C16D1">
      <w:r>
        <w:lastRenderedPageBreak/>
        <w:t>Spowodowane jest to stale pogarszającym się stanem zdrowia społeczeństwa zamieszkującego miasto Bartoszyce</w:t>
      </w:r>
      <w:r w:rsidR="00C861F4">
        <w:t xml:space="preserve"> oraz</w:t>
      </w:r>
      <w:r>
        <w:t xml:space="preserve"> związane</w:t>
      </w:r>
      <w:r w:rsidR="00C861F4">
        <w:t xml:space="preserve"> między innymi</w:t>
      </w:r>
      <w:r>
        <w:t xml:space="preserve"> ze starzeniem się społeczeństwa. Powiększające się grono osób w podeszłym wieku, wymagających opieki lekarskiej lub hospitalizacji</w:t>
      </w:r>
      <w:r w:rsidR="003360C6">
        <w:t>,</w:t>
      </w:r>
      <w:r>
        <w:t xml:space="preserve"> spowodowane zjawiskiem starzenia się mieszkańców Bartoszyc</w:t>
      </w:r>
      <w:r w:rsidR="00C861F4">
        <w:t xml:space="preserve">, </w:t>
      </w:r>
      <w:r w:rsidR="00287FA3">
        <w:t>powoduje konieczność przeznaczania</w:t>
      </w:r>
      <w:r>
        <w:t xml:space="preserve"> coraz </w:t>
      </w:r>
      <w:r w:rsidR="00287FA3">
        <w:t>większych ilości</w:t>
      </w:r>
      <w:r>
        <w:t xml:space="preserve"> środków na pomoc takim osobom, w tym także na świadczenia pieniężne</w:t>
      </w:r>
      <w:r w:rsidR="00C861F4">
        <w:t xml:space="preserve"> lub kierowanie do DPS, co</w:t>
      </w:r>
      <w:r w:rsidR="00287FA3">
        <w:t xml:space="preserve"> z kolei</w:t>
      </w:r>
      <w:r w:rsidR="00C861F4">
        <w:t xml:space="preserve"> wiąże się </w:t>
      </w:r>
      <w:r w:rsidR="00287FA3">
        <w:br/>
      </w:r>
      <w:r w:rsidR="00C861F4">
        <w:t>z ponoszeniem przez miasto Bartoszyce znacznych wydatków na pokrycie tego typu zdarzeń</w:t>
      </w:r>
      <w:r>
        <w:t>. Niezbędne jest podjęcie działań, które będą miały na celu wielokierunkowe wsparcie osób</w:t>
      </w:r>
      <w:r w:rsidR="001C5E7E">
        <w:t xml:space="preserve"> długotrwale lub ciężko chorych, </w:t>
      </w:r>
      <w:r>
        <w:t xml:space="preserve">a także niezbędne jest wprowadzenie projektów mających </w:t>
      </w:r>
      <w:r w:rsidR="0029727D">
        <w:br/>
      </w:r>
      <w:r>
        <w:t>na celu profilaktykę zdrowia oraz promocję aktywnego</w:t>
      </w:r>
      <w:r w:rsidR="001C5E7E">
        <w:t xml:space="preserve"> </w:t>
      </w:r>
      <w:r>
        <w:t xml:space="preserve">i zdrowego trybu życia.  </w:t>
      </w:r>
    </w:p>
    <w:p w:rsidR="00B5498A" w:rsidRDefault="00B5498A" w:rsidP="003C16D1"/>
    <w:p w:rsidR="00716E00" w:rsidRDefault="00651CD0" w:rsidP="003C16D1">
      <w:pPr>
        <w:rPr>
          <w:b/>
        </w:rPr>
      </w:pPr>
      <w:r w:rsidRPr="00B5498A">
        <w:rPr>
          <w:b/>
        </w:rPr>
        <w:t>3.9</w:t>
      </w:r>
      <w:r w:rsidR="00716E00" w:rsidRPr="00B5498A">
        <w:rPr>
          <w:b/>
        </w:rPr>
        <w:t>.5 Charakterystyka obszaru udzielania pomocy – bezradność w sprawach opiekuńczo-wychowawczych.</w:t>
      </w:r>
    </w:p>
    <w:p w:rsidR="00B5498A" w:rsidRPr="00B5498A" w:rsidRDefault="00B5498A" w:rsidP="003C16D1">
      <w:pPr>
        <w:rPr>
          <w:b/>
        </w:rPr>
      </w:pPr>
    </w:p>
    <w:p w:rsidR="00716E00" w:rsidRDefault="001C5E7E" w:rsidP="003C16D1">
      <w:r w:rsidRPr="00226BDC">
        <w:rPr>
          <w:b/>
        </w:rPr>
        <w:t>Wykres nr 6</w:t>
      </w:r>
      <w:r w:rsidR="00716E00">
        <w:t xml:space="preserve"> </w:t>
      </w:r>
      <w:r w:rsidR="00BB6002">
        <w:t xml:space="preserve">przedstawia liczbę rodzin oraz liczbę osób w rodzinach, którym MOPS </w:t>
      </w:r>
      <w:r w:rsidR="00AD23E3">
        <w:br/>
      </w:r>
      <w:r w:rsidR="00BB6002">
        <w:t>w Bartoszycach w latach 2012-2014 przyznał świadczenia pieniężne z powodu bezradności</w:t>
      </w:r>
      <w:r w:rsidR="00AD23E3">
        <w:br/>
      </w:r>
      <w:r w:rsidR="00BB6002">
        <w:t>w sprawach opiekuńczo-wychowawczych.</w:t>
      </w:r>
    </w:p>
    <w:p w:rsidR="00716E00" w:rsidRDefault="00716E00" w:rsidP="003C16D1">
      <w:r>
        <w:rPr>
          <w:noProof/>
          <w:lang w:eastAsia="pl-PL"/>
        </w:rPr>
        <w:drawing>
          <wp:inline distT="0" distB="0" distL="0" distR="0">
            <wp:extent cx="5486400" cy="3200400"/>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16E00" w:rsidRPr="005C7D35" w:rsidRDefault="00716E00" w:rsidP="003C16D1">
      <w:r w:rsidRPr="00951D65">
        <w:t xml:space="preserve">Źródło: opracowanie własne na </w:t>
      </w:r>
      <w:r>
        <w:t>podstawie danych z MOPS w Bartoszycach</w:t>
      </w:r>
    </w:p>
    <w:p w:rsidR="00F5584C" w:rsidRPr="000C1AB3" w:rsidRDefault="00716E00" w:rsidP="003C16D1">
      <w:pPr>
        <w:rPr>
          <w:color w:val="FF0000"/>
        </w:rPr>
      </w:pPr>
      <w:r>
        <w:t xml:space="preserve">Na podstawie danych </w:t>
      </w:r>
      <w:r w:rsidR="001C5E7E">
        <w:t xml:space="preserve">zawartych na wykresie nr 6, można zauważyć, </w:t>
      </w:r>
      <w:r w:rsidR="004C5955">
        <w:t xml:space="preserve">iż liczb osób pobierających świadczenie pieniężne z tytułu </w:t>
      </w:r>
      <w:r w:rsidR="008A4443">
        <w:t xml:space="preserve">bezradności w sprawach opiekuńczo-wychowawczych spadła. </w:t>
      </w:r>
      <w:r w:rsidR="001C5E7E">
        <w:t xml:space="preserve">Ważnym wskaźnikiem, w tym przypadku, </w:t>
      </w:r>
      <w:r w:rsidR="00F5584C">
        <w:t>jest stosunek liczby osób korzystających</w:t>
      </w:r>
      <w:r w:rsidR="003C16D1">
        <w:t xml:space="preserve"> </w:t>
      </w:r>
      <w:r w:rsidR="00F5584C">
        <w:t>ze świadczeń do liczby o</w:t>
      </w:r>
      <w:r w:rsidR="001C5E7E">
        <w:t xml:space="preserve">sób w rodzinach. Można zauważyć, </w:t>
      </w:r>
      <w:r w:rsidR="00F5584C">
        <w:t xml:space="preserve">że liczba osób </w:t>
      </w:r>
      <w:r w:rsidR="003C16D1">
        <w:t xml:space="preserve">                    </w:t>
      </w:r>
      <w:r w:rsidR="00F5584C">
        <w:t>w rodzinach jes</w:t>
      </w:r>
      <w:r w:rsidR="001C5E7E">
        <w:t xml:space="preserve">t stosunkowo wysoka, co oznacza, </w:t>
      </w:r>
      <w:r w:rsidR="00F5584C">
        <w:t xml:space="preserve">że są to często rodziny wieloosobowe, </w:t>
      </w:r>
      <w:r w:rsidR="003C16D1">
        <w:t xml:space="preserve">                </w:t>
      </w:r>
      <w:r w:rsidR="00F5584C">
        <w:t xml:space="preserve">co może powodować dodatkowe utrudnienia bytowe i wymaga podjęcia kompleksowych </w:t>
      </w:r>
      <w:r w:rsidR="001C5E7E">
        <w:lastRenderedPageBreak/>
        <w:t>działań</w:t>
      </w:r>
      <w:r w:rsidR="00F5584C">
        <w:t xml:space="preserve"> skierowanych</w:t>
      </w:r>
      <w:r w:rsidR="003C16D1">
        <w:t xml:space="preserve"> </w:t>
      </w:r>
      <w:r w:rsidR="00F5584C">
        <w:t>do tych osób. Prawidłowe wychowanie dzieci i młodzieży, integracja społeczna oraz poprawa w</w:t>
      </w:r>
      <w:r w:rsidR="001C5E7E">
        <w:t xml:space="preserve">arunków materialnych i bytowych, to przykłady projektów, </w:t>
      </w:r>
      <w:r w:rsidR="00F5584C">
        <w:t>które powinny zostać podjęte</w:t>
      </w:r>
      <w:r w:rsidR="003C16D1">
        <w:t xml:space="preserve">. Działania zawarte w tych projektach zwiększą </w:t>
      </w:r>
      <w:r w:rsidR="003C16D1" w:rsidRPr="003C16D1">
        <w:t>bezpieczeń</w:t>
      </w:r>
      <w:r w:rsidR="003C16D1">
        <w:t>stwo rodzin wielodzietnych</w:t>
      </w:r>
      <w:r w:rsidR="00F5584C" w:rsidRPr="000C1AB3">
        <w:rPr>
          <w:color w:val="FF0000"/>
        </w:rPr>
        <w:t xml:space="preserve"> </w:t>
      </w:r>
      <w:r w:rsidR="009C44F4" w:rsidRPr="009C44F4">
        <w:t>w Bartoszycach.</w:t>
      </w:r>
      <w:r w:rsidR="009C44F4">
        <w:rPr>
          <w:color w:val="FF0000"/>
        </w:rPr>
        <w:t xml:space="preserve"> </w:t>
      </w:r>
    </w:p>
    <w:p w:rsidR="00F5584C" w:rsidRDefault="00F5584C" w:rsidP="003C16D1">
      <w:r>
        <w:t>Rodziny borykające się z problemem bezradności w sprawach opiekuńczo-wychowawczych</w:t>
      </w:r>
      <w:r w:rsidR="00287FA3">
        <w:br/>
      </w:r>
      <w:r>
        <w:t xml:space="preserve">są narażone na wiele negatywnych czynników społecznych, które dodatkowo utrudniają podejmowane próby reintegracji społecznej. Osoby takie nierzadko są wykluczane </w:t>
      </w:r>
      <w:r w:rsidR="000C1AB3">
        <w:t xml:space="preserve">                                 </w:t>
      </w:r>
      <w:r>
        <w:t>z lokalnego społeczeństwa, pozostawiane same sobie, co powoduje w nich poczuc</w:t>
      </w:r>
      <w:r w:rsidR="001C5E7E">
        <w:t xml:space="preserve">ie jeszcze większej bezradności, </w:t>
      </w:r>
      <w:r>
        <w:t xml:space="preserve">a niekiedy frustracji. </w:t>
      </w:r>
    </w:p>
    <w:p w:rsidR="00F5584C" w:rsidRDefault="00F5584C" w:rsidP="003C16D1">
      <w:r>
        <w:t>B</w:t>
      </w:r>
      <w:r w:rsidR="000C1AB3">
        <w:t>ezradność w sprawach opiekuńczo-</w:t>
      </w:r>
      <w:r>
        <w:t xml:space="preserve">wychowawczych stanowi także dość duży problem </w:t>
      </w:r>
      <w:r w:rsidR="001C5E7E">
        <w:br/>
      </w:r>
      <w:r>
        <w:t>w perspektywie międzypo</w:t>
      </w:r>
      <w:r w:rsidR="001C5E7E">
        <w:t xml:space="preserve">koleniowej – dzieci i młodzież, </w:t>
      </w:r>
      <w:r>
        <w:t>których rodzicie mieli tego typu problemy są o wiele bardziej nara</w:t>
      </w:r>
      <w:r w:rsidR="009C44F4">
        <w:t>żo</w:t>
      </w:r>
      <w:r w:rsidR="000C1AB3">
        <w:t>ne</w:t>
      </w:r>
      <w:r>
        <w:t xml:space="preserve"> na słabsze wykształcenie, poczucie odgrodzenia</w:t>
      </w:r>
      <w:r w:rsidR="00287FA3">
        <w:br/>
      </w:r>
      <w:r>
        <w:t>od lokalnej</w:t>
      </w:r>
      <w:r w:rsidR="001C5E7E">
        <w:t xml:space="preserve"> społeczności, </w:t>
      </w:r>
      <w:r>
        <w:t>a w przyszłości mogą spotkać się z problemami na rynku pracy.</w:t>
      </w:r>
      <w:r w:rsidR="00287FA3">
        <w:br/>
      </w:r>
      <w:r>
        <w:t>W tego typu sytuacjach</w:t>
      </w:r>
      <w:r w:rsidR="009C44F4">
        <w:t>,</w:t>
      </w:r>
      <w:r>
        <w:t xml:space="preserve"> niestety zauważany jest efekt </w:t>
      </w:r>
      <w:r w:rsidR="00DD21C1">
        <w:t>powielania problemów opiekuńczo                  –</w:t>
      </w:r>
      <w:r>
        <w:t>wychowawczych przez kolejne pokolenia. Podjęcie działań zmierzających do ograniczenia tego zjawiska stanow</w:t>
      </w:r>
      <w:r w:rsidR="001C5E7E">
        <w:t>i spore wyzwanie dla podmiotów</w:t>
      </w:r>
      <w:r>
        <w:t xml:space="preserve"> realizujących pol</w:t>
      </w:r>
      <w:r w:rsidR="00C34CEB">
        <w:t xml:space="preserve">itykę społeczną </w:t>
      </w:r>
      <w:r w:rsidR="009C44F4">
        <w:t xml:space="preserve">                        </w:t>
      </w:r>
      <w:r w:rsidR="00C34CEB">
        <w:t>w mieście Bartoszyce</w:t>
      </w:r>
      <w:r w:rsidR="001C5E7E">
        <w:t xml:space="preserve">, jest jednak niezbędne, </w:t>
      </w:r>
      <w:r>
        <w:t xml:space="preserve">aby ta niekorzystna obecnie sytuacja jednoznacznie i trwale uległa poprawie. </w:t>
      </w:r>
    </w:p>
    <w:p w:rsidR="00B5498A" w:rsidRDefault="00B5498A" w:rsidP="003C16D1"/>
    <w:p w:rsidR="006C7138" w:rsidRDefault="00980D07" w:rsidP="003C16D1">
      <w:pPr>
        <w:rPr>
          <w:b/>
        </w:rPr>
      </w:pPr>
      <w:r w:rsidRPr="00B5498A">
        <w:rPr>
          <w:b/>
        </w:rPr>
        <w:t>3.9</w:t>
      </w:r>
      <w:r w:rsidR="002E0E94" w:rsidRPr="00B5498A">
        <w:rPr>
          <w:b/>
        </w:rPr>
        <w:t>.6</w:t>
      </w:r>
      <w:r w:rsidR="006C7138" w:rsidRPr="00B5498A">
        <w:rPr>
          <w:b/>
        </w:rPr>
        <w:t xml:space="preserve"> Charakterystyka obszaru udzielania pomocy – alkoholizm.</w:t>
      </w:r>
    </w:p>
    <w:p w:rsidR="00B5498A" w:rsidRPr="00B5498A" w:rsidRDefault="00B5498A" w:rsidP="003C16D1">
      <w:pPr>
        <w:rPr>
          <w:b/>
        </w:rPr>
      </w:pPr>
    </w:p>
    <w:p w:rsidR="006C7138" w:rsidRDefault="006C7138" w:rsidP="003C16D1">
      <w:r w:rsidRPr="006C7138">
        <w:t>Alkoholizm</w:t>
      </w:r>
      <w:r>
        <w:t xml:space="preserve"> stanowi dość poważny problem społeczny, który generuje inne problemy. Długotrwałe uzależnienie od alkoholu niesie </w:t>
      </w:r>
      <w:r w:rsidR="001C5E7E">
        <w:t xml:space="preserve">bardzo poważne skutki zdrowotne, </w:t>
      </w:r>
      <w:r>
        <w:t xml:space="preserve">a także </w:t>
      </w:r>
      <w:r w:rsidR="00287FA3">
        <w:br/>
      </w:r>
      <w:r>
        <w:t xml:space="preserve">ma znaczny wpływ na pogorszenie się więzi rodzinnych i społecznych. Osoby uzależnione </w:t>
      </w:r>
      <w:r w:rsidR="00287FA3">
        <w:br/>
      </w:r>
      <w:r>
        <w:t>od alkoholu nie mogą znaleźć zatrudnienia, często pozostają bez wsparcia najbliższy</w:t>
      </w:r>
      <w:r w:rsidR="001C5E7E">
        <w:t xml:space="preserve">ch, stają się osobami samotnymi, </w:t>
      </w:r>
      <w:r>
        <w:t xml:space="preserve">a niekiedy bezdomnymi. </w:t>
      </w:r>
      <w:r w:rsidR="001C5E7E">
        <w:t>Często takie osoby nie po</w:t>
      </w:r>
      <w:r w:rsidR="00DD21C1">
        <w:t xml:space="preserve">dejmują jakiegokolwiek leczenia, </w:t>
      </w:r>
      <w:r w:rsidR="001C5E7E">
        <w:t xml:space="preserve">czy innych środków zaradczych. </w:t>
      </w:r>
    </w:p>
    <w:p w:rsidR="006C7138" w:rsidRPr="006C7138" w:rsidRDefault="006C7138" w:rsidP="003C16D1">
      <w:r>
        <w:t>Łatwość w dostępie do alkoholu oferowanego przez coraz większą sieć całodobowych sklepów monopolowych o</w:t>
      </w:r>
      <w:r w:rsidR="001C5E7E">
        <w:t xml:space="preserve">raz stacji benzynowych powoduje, </w:t>
      </w:r>
      <w:r>
        <w:t>iż praktycznie o każdej porze można alkohol zakupić w nieograniczonych ilościach. Osobnym problemem jest duża dostępność w Bartos</w:t>
      </w:r>
      <w:r w:rsidR="001C5E7E">
        <w:t>zycach alkoholu przywożonego z Obwodu K</w:t>
      </w:r>
      <w:r>
        <w:t xml:space="preserve">aliningradzkiego Federacji Rosyjskiej. Można zakupić go w wielu miejscach w mieście, znanych osobom od alkoholu uzależnionym. Dużym problemem jest to, że jest to alkohol niewiadomego pochodzenia, co skutkować może </w:t>
      </w:r>
      <w:r w:rsidR="001C5E7E">
        <w:t xml:space="preserve">trwałym uszczerbkiem na zdrowiu, </w:t>
      </w:r>
      <w:r>
        <w:t xml:space="preserve">a nawet śmiercią. </w:t>
      </w:r>
    </w:p>
    <w:p w:rsidR="006C7138" w:rsidRDefault="00BB6002" w:rsidP="003C16D1">
      <w:r w:rsidRPr="00E27C7E">
        <w:rPr>
          <w:b/>
        </w:rPr>
        <w:t>Wykres nr 7</w:t>
      </w:r>
      <w:r w:rsidR="006C7138">
        <w:t xml:space="preserve"> </w:t>
      </w:r>
      <w:r>
        <w:t xml:space="preserve">przedstawia liczbę rodzin oraz liczbę osób w rodzinach, którym MOPS </w:t>
      </w:r>
      <w:r w:rsidR="00AD23E3">
        <w:br/>
      </w:r>
      <w:r>
        <w:t>w Bartoszycach w latach 2012-2014 przyznał świadczenia pieniężne z powodu alkoholizmu.</w:t>
      </w:r>
    </w:p>
    <w:p w:rsidR="006C7138" w:rsidRDefault="006C7138" w:rsidP="003C16D1">
      <w:r>
        <w:rPr>
          <w:noProof/>
          <w:lang w:eastAsia="pl-PL"/>
        </w:rPr>
        <w:lastRenderedPageBreak/>
        <w:drawing>
          <wp:inline distT="0" distB="0" distL="0" distR="0">
            <wp:extent cx="5486400" cy="3200400"/>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C7138" w:rsidRDefault="006C7138" w:rsidP="003C16D1">
      <w:r w:rsidRPr="00951D65">
        <w:t xml:space="preserve">Źródło: opracowanie własne na </w:t>
      </w:r>
      <w:r>
        <w:t>podstawie danych z MOPS w Bartoszycach</w:t>
      </w:r>
    </w:p>
    <w:p w:rsidR="001C5E7E" w:rsidRDefault="006C7138" w:rsidP="003C16D1">
      <w:r>
        <w:t>Alkoholizm</w:t>
      </w:r>
      <w:r w:rsidR="00246E49">
        <w:t xml:space="preserve"> stanowi spory problem zarówno dla osób uzależnionych</w:t>
      </w:r>
      <w:r w:rsidR="001C5E7E">
        <w:t>,</w:t>
      </w:r>
      <w:r w:rsidR="00246E49">
        <w:t xml:space="preserve"> jak i ich rodzin. </w:t>
      </w:r>
      <w:r w:rsidR="001C5E7E">
        <w:br/>
      </w:r>
      <w:r w:rsidR="00246E49">
        <w:t>W rodzinach osób uzależnionych od alkoholu bardzo często pojawiają się inne problemy społeczne jak problemy wychowawcze, zaburzenie funkcji rodziny, czy przemoc domowa. Dzieci wychowywane</w:t>
      </w:r>
      <w:r w:rsidR="001C5E7E">
        <w:t xml:space="preserve"> w rodzinach, </w:t>
      </w:r>
      <w:r w:rsidR="00246E49">
        <w:t>gdzie r</w:t>
      </w:r>
      <w:r w:rsidR="001C5E7E">
        <w:t xml:space="preserve">odzice mają problem z alkoholem, </w:t>
      </w:r>
      <w:r w:rsidR="00246E49">
        <w:t>mają często zaniżone poczucie własnej wartości, probl</w:t>
      </w:r>
      <w:r w:rsidR="001C5E7E">
        <w:t xml:space="preserve">emy w kontaktach z rówieśnikami, </w:t>
      </w:r>
      <w:r w:rsidR="00246E49">
        <w:t>czy problemy</w:t>
      </w:r>
      <w:r w:rsidR="001C5E7E">
        <w:br/>
      </w:r>
      <w:r w:rsidR="00246E49">
        <w:t xml:space="preserve">w nauce. Obserwując starszych, nadużywających alkoholu, </w:t>
      </w:r>
      <w:r w:rsidR="00E31885">
        <w:t>wychodzą z założenia</w:t>
      </w:r>
      <w:r w:rsidR="001C5E7E">
        <w:t>,</w:t>
      </w:r>
      <w:r w:rsidR="001C5E7E">
        <w:br/>
      </w:r>
      <w:r w:rsidR="00E31885">
        <w:t>iż nadużywanie alkoholu to nic złego i same zaczyn</w:t>
      </w:r>
      <w:r w:rsidR="001C5E7E">
        <w:t xml:space="preserve">ając alkoholu próbować. Rodzina, </w:t>
      </w:r>
      <w:r w:rsidR="009C44F4">
        <w:t xml:space="preserve">                         w której występuje</w:t>
      </w:r>
      <w:r w:rsidR="00E31885">
        <w:t xml:space="preserve"> problem alkoholowy, nie objęta specjalistycznym wsparciem jest o wiele bardziej narażona na różnego rodzaju konflikty i kryzysy niż w innych przypadkach. </w:t>
      </w:r>
      <w:r w:rsidR="004B6128">
        <w:t>Rodziny osób uzależnionych od alkoholu muszą być otoczone wielopo</w:t>
      </w:r>
      <w:r w:rsidR="001C5E7E">
        <w:t>ziomową opieką lekarską, wsparciem psychologicznym, pedagogicznym</w:t>
      </w:r>
      <w:r w:rsidR="009C44F4">
        <w:t>,</w:t>
      </w:r>
      <w:r w:rsidR="001C5E7E">
        <w:t xml:space="preserve"> czy prawnym</w:t>
      </w:r>
      <w:r w:rsidR="004B6128">
        <w:t>. Należy stale wspomagać rodziny</w:t>
      </w:r>
      <w:r w:rsidR="009C44F4">
        <w:t>,</w:t>
      </w:r>
      <w:r w:rsidR="004B6128">
        <w:t xml:space="preserve"> w których problem alkoholowy występuje, jednocześnie kładąc spory nacisk na to, aby dzieci wychowywane w tych rodzinach znały zgubne skutki zdrowotne i społeczne nadużywania alkoholu. </w:t>
      </w:r>
      <w:r w:rsidR="001C5E7E">
        <w:t>Ważnym</w:t>
      </w:r>
      <w:r w:rsidR="009C44F4">
        <w:t>i organami, mającym</w:t>
      </w:r>
      <w:r w:rsidR="00DD21C1">
        <w:t>i</w:t>
      </w:r>
      <w:r w:rsidR="009C44F4">
        <w:t xml:space="preserve"> wpływ</w:t>
      </w:r>
      <w:r w:rsidR="001C5E7E">
        <w:t xml:space="preserve"> na ograniczanie zjawisk opisanych powyżej</w:t>
      </w:r>
      <w:r w:rsidR="009C44F4">
        <w:t>, są</w:t>
      </w:r>
      <w:r w:rsidR="001C5E7E">
        <w:t xml:space="preserve"> także</w:t>
      </w:r>
      <w:r w:rsidR="009C44F4">
        <w:t>:</w:t>
      </w:r>
      <w:r w:rsidR="001C5E7E">
        <w:t xml:space="preserve"> Miejska Komisja Rozwią</w:t>
      </w:r>
      <w:r w:rsidR="00287FA3">
        <w:t>zywania Problemów Alkoholowych, Policja</w:t>
      </w:r>
      <w:r w:rsidR="009C44F4">
        <w:t xml:space="preserve">, a </w:t>
      </w:r>
      <w:r w:rsidR="00287FA3">
        <w:t>także jednostki oświatowe.</w:t>
      </w:r>
    </w:p>
    <w:p w:rsidR="007B2837" w:rsidRDefault="007B2837" w:rsidP="003C16D1"/>
    <w:p w:rsidR="00E36EBF" w:rsidRDefault="00651CD0" w:rsidP="003C16D1">
      <w:pPr>
        <w:rPr>
          <w:b/>
        </w:rPr>
      </w:pPr>
      <w:r w:rsidRPr="007B2837">
        <w:rPr>
          <w:b/>
        </w:rPr>
        <w:t>3.9</w:t>
      </w:r>
      <w:r w:rsidR="00480E3C" w:rsidRPr="007B2837">
        <w:rPr>
          <w:b/>
        </w:rPr>
        <w:t>.7</w:t>
      </w:r>
      <w:r w:rsidR="00E36EBF" w:rsidRPr="007B2837">
        <w:rPr>
          <w:b/>
        </w:rPr>
        <w:t xml:space="preserve"> Charakterystyka obszaru udzielania pomocy – potrzeba ochrony macierzyństwa</w:t>
      </w:r>
    </w:p>
    <w:p w:rsidR="007B2837" w:rsidRPr="007B2837" w:rsidRDefault="007B2837" w:rsidP="003C16D1">
      <w:pPr>
        <w:rPr>
          <w:b/>
        </w:rPr>
      </w:pPr>
    </w:p>
    <w:p w:rsidR="00F9127E" w:rsidRDefault="00E36EBF" w:rsidP="003C16D1">
      <w:r>
        <w:t xml:space="preserve">W literaturze nie ma jednoznacznego rozumienia tego pojęcia, jak również unormowania prawne </w:t>
      </w:r>
      <w:r w:rsidR="00F9127E">
        <w:t>nie zawierają takiej definicji. M</w:t>
      </w:r>
      <w:r>
        <w:t xml:space="preserve">amy więc do czynienia z pojęciem niedookreślonym, którego zakres musi być wyznaczany przez organy stosujące prawo. Wymieniona w prawie pomocy społecznej przesłanka „potrzeba ochrony macierzyństwa” kierowana jest do kobiet posiadających dzieci i wiążą się z nią dwa </w:t>
      </w:r>
      <w:r w:rsidR="001C5E7E">
        <w:t xml:space="preserve">kluczowe problemy, a mianowicie, </w:t>
      </w:r>
      <w:r>
        <w:t xml:space="preserve">do którego </w:t>
      </w:r>
      <w:r>
        <w:lastRenderedPageBreak/>
        <w:t xml:space="preserve">momentu dziecko wymaga ochrony macierzyńskiej oraz jaka jest w tym zakresie sytuacja ojca dziecka. </w:t>
      </w:r>
    </w:p>
    <w:p w:rsidR="00BB6002" w:rsidRDefault="00E36EBF" w:rsidP="003C16D1">
      <w:r>
        <w:t xml:space="preserve">Jeżeli chodzi o pierwszy z poruszonych problemów, to należy zauważyć że zakres prawny </w:t>
      </w:r>
      <w:r w:rsidR="00F9127E">
        <w:t xml:space="preserve">                 </w:t>
      </w:r>
      <w:r>
        <w:t xml:space="preserve">i faktyczny tej ochrony zależy od wieku dziecka. Można postawić tezę, że wraz </w:t>
      </w:r>
      <w:r w:rsidR="001C5E7E">
        <w:br/>
      </w:r>
      <w:r>
        <w:t>z ukończeniem 18 roku życia kończy się potrzeba ochrony macierzyństwa, co nie jest równoznaczne z tym, że z tym dniem rodzice zaprzestają działań na rzecz swoich dzieci, ponieważ na przykład spoczywa na nich obowiązek alimentacyjny wobec dziecka, które nie jest jeszcze w stanie samodzielnie s</w:t>
      </w:r>
      <w:r w:rsidR="001C5E7E">
        <w:t xml:space="preserve">ię utrzymać. Oznacza to zarazem, </w:t>
      </w:r>
      <w:r>
        <w:t xml:space="preserve">że potrzeba ochrony macierzyństwa jest najsilniejsza w </w:t>
      </w:r>
      <w:r w:rsidR="001C5E7E">
        <w:t xml:space="preserve">pierwszym okresie życia dziecka, </w:t>
      </w:r>
      <w:r>
        <w:t xml:space="preserve">a to znajduje odzwierciedlenie w unormowaniach prawnych, gdyż takie świadczenia jak zasiłek rodzinny oraz przewidziane do niego dodatki takie jak: z tytułu urodzenia dziecka, opieki nad dzieckiem w okresie korzystania z urlopu wychowawczego, samotnego wychowywania dziecka i utraty prawa do zasiłku dla bezrobotnych na skutek upływu okresu jego pobierania, samotnego wychowywania dziecka, są przykładem świadczeń, których podstawą jest właśnie potrzeba ochrony macierzyństwa. </w:t>
      </w:r>
      <w:r>
        <w:rPr>
          <w:rStyle w:val="Odwoanieprzypisudolnego"/>
        </w:rPr>
        <w:footnoteReference w:id="3"/>
      </w:r>
      <w:r>
        <w:t xml:space="preserve"> </w:t>
      </w:r>
    </w:p>
    <w:p w:rsidR="00E36EBF" w:rsidRDefault="001C5E7E" w:rsidP="003C16D1">
      <w:r w:rsidRPr="00E27C7E">
        <w:rPr>
          <w:b/>
        </w:rPr>
        <w:t>Wykres nr 8</w:t>
      </w:r>
      <w:r w:rsidR="00E36EBF">
        <w:t xml:space="preserve"> </w:t>
      </w:r>
      <w:r w:rsidR="00BB6002">
        <w:t xml:space="preserve">przedstawia liczbę rodzin oraz liczbę osób w rodzinach, którym MOPS </w:t>
      </w:r>
      <w:r w:rsidR="00AD23E3">
        <w:br/>
      </w:r>
      <w:r w:rsidR="00BB6002">
        <w:t>w Bartoszycach w latach 2012-2014 przyznał świadczenia pieniężne z powodu potrzeby ochrony macierzyństwa.</w:t>
      </w:r>
    </w:p>
    <w:p w:rsidR="00E36EBF" w:rsidRDefault="00E36EBF" w:rsidP="003C16D1">
      <w:r>
        <w:rPr>
          <w:noProof/>
          <w:lang w:eastAsia="pl-PL"/>
        </w:rPr>
        <w:drawing>
          <wp:inline distT="0" distB="0" distL="0" distR="0">
            <wp:extent cx="5486400" cy="3200400"/>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6EBF" w:rsidRDefault="00E36EBF" w:rsidP="003C16D1">
      <w:r w:rsidRPr="0029204B">
        <w:t xml:space="preserve">Źródło: opracowanie własne na </w:t>
      </w:r>
      <w:r>
        <w:t xml:space="preserve">podstawie </w:t>
      </w:r>
      <w:r w:rsidR="00395D70">
        <w:t>danych z MOPS w Bartoszycach</w:t>
      </w:r>
    </w:p>
    <w:p w:rsidR="00E36EBF" w:rsidRDefault="00E36EBF" w:rsidP="003C16D1">
      <w:r>
        <w:t xml:space="preserve">W latach 2012-2014 liczba świadczeń udzielonych przez Miejski Ośrodek Pomocy Społecznej w Bartoszycach spadała. </w:t>
      </w:r>
      <w:r w:rsidR="0031657B">
        <w:t>Jest to pozytywne zjawisko, jednakże należy obejmować szczególną opieką rodziców samotnie wychowujących dzieci.</w:t>
      </w:r>
      <w:r w:rsidR="001C5E7E">
        <w:t xml:space="preserve"> Takie rodziny wymagają wsparcia</w:t>
      </w:r>
      <w:r w:rsidR="0031657B">
        <w:t xml:space="preserve"> </w:t>
      </w:r>
      <w:r w:rsidR="0031657B">
        <w:lastRenderedPageBreak/>
        <w:t>finansowego, psychologiczneg</w:t>
      </w:r>
      <w:r w:rsidR="001C5E7E">
        <w:t xml:space="preserve">o, pedagogicznego, </w:t>
      </w:r>
      <w:r w:rsidR="0031657B">
        <w:t xml:space="preserve">a niekiedy prawnego. Wielotorowe </w:t>
      </w:r>
      <w:r w:rsidR="001C5E7E">
        <w:br/>
      </w:r>
      <w:r w:rsidR="0031657B">
        <w:t xml:space="preserve">i wielopłaszczyznowe wsparcie umożliwi trwały, zrównoważony rozwój dzieci i znaczną poprawę sytuacji materialnej i społecznej w takich rodzinach. </w:t>
      </w:r>
    </w:p>
    <w:p w:rsidR="001C5E7E" w:rsidRDefault="0031657B" w:rsidP="003C16D1">
      <w:r>
        <w:t>Potrzeba objęcia opieką rodziców wychowujących dzieci jest niezaprzeczalna. Zaspokojenie potrzeb materialnych w tym zakresie stanowi jeden z elementów sprawnej polityki społecznej</w:t>
      </w:r>
      <w:r w:rsidR="00226BDC">
        <w:t xml:space="preserve">, </w:t>
      </w:r>
      <w:r>
        <w:t xml:space="preserve">prowadzonej przez daną jednostkę samorządu terytorialnego. Ponadto zapewnione musi zostać poczucie bezpieczeństwa oraz prawo do rozwoju </w:t>
      </w:r>
      <w:r w:rsidR="001C5E7E">
        <w:t xml:space="preserve">i samorealizacji zarówno dzieci, </w:t>
      </w:r>
      <w:r>
        <w:t xml:space="preserve">jaki ich rodziców, znajdujących się niekiedy w trudnej sytuacji materialnej </w:t>
      </w:r>
      <w:r w:rsidR="00F9127E">
        <w:t xml:space="preserve">                </w:t>
      </w:r>
      <w:r>
        <w:t xml:space="preserve">i życiowej. </w:t>
      </w:r>
    </w:p>
    <w:p w:rsidR="0031657B" w:rsidRDefault="0031657B" w:rsidP="003C16D1">
      <w:r>
        <w:t xml:space="preserve">W roku 2014 Miejski Ośrodek Pomocy Społecznej w </w:t>
      </w:r>
      <w:r w:rsidR="00C34CEB">
        <w:t>Bartoszycach</w:t>
      </w:r>
      <w:r>
        <w:t xml:space="preserve"> nie przyznawał świadczeń pieniężnych w następujących kategoriach:</w:t>
      </w:r>
    </w:p>
    <w:p w:rsidR="0031657B" w:rsidRDefault="0031657B" w:rsidP="008F5175">
      <w:pPr>
        <w:pStyle w:val="Akapitzlist"/>
        <w:numPr>
          <w:ilvl w:val="0"/>
          <w:numId w:val="15"/>
        </w:numPr>
      </w:pPr>
      <w:r>
        <w:t>Ochrona ofiar handlu ludźmi</w:t>
      </w:r>
    </w:p>
    <w:p w:rsidR="0031657B" w:rsidRDefault="0031657B" w:rsidP="008F5175">
      <w:pPr>
        <w:pStyle w:val="Akapitzlist"/>
        <w:numPr>
          <w:ilvl w:val="0"/>
          <w:numId w:val="15"/>
        </w:numPr>
      </w:pPr>
      <w:r>
        <w:t>Sieroctwo</w:t>
      </w:r>
    </w:p>
    <w:p w:rsidR="0031657B" w:rsidRDefault="0031657B" w:rsidP="008F5175">
      <w:pPr>
        <w:pStyle w:val="Akapitzlist"/>
        <w:numPr>
          <w:ilvl w:val="0"/>
          <w:numId w:val="15"/>
        </w:numPr>
      </w:pPr>
      <w:r>
        <w:t>Klęski żywiołowe i ekologiczne</w:t>
      </w:r>
    </w:p>
    <w:p w:rsidR="0031657B" w:rsidRPr="00C41B5C" w:rsidRDefault="0031657B" w:rsidP="008F5175">
      <w:pPr>
        <w:pStyle w:val="Akapitzlist"/>
        <w:numPr>
          <w:ilvl w:val="0"/>
          <w:numId w:val="15"/>
        </w:numPr>
      </w:pPr>
      <w:r>
        <w:t>Zdarzenia losowe</w:t>
      </w:r>
    </w:p>
    <w:p w:rsidR="0031657B" w:rsidRDefault="0031657B" w:rsidP="003C16D1">
      <w:r>
        <w:t xml:space="preserve">W roku 2014 Miejski Ośrodek Pomocy Społecznej w Bartoszycach udzielił świadczeń pieniężnych w następujących pozostałych kategoriach: </w:t>
      </w:r>
    </w:p>
    <w:tbl>
      <w:tblPr>
        <w:tblStyle w:val="Tabela-Siatka"/>
        <w:tblW w:w="0" w:type="auto"/>
        <w:tblLook w:val="04A0"/>
      </w:tblPr>
      <w:tblGrid>
        <w:gridCol w:w="4531"/>
        <w:gridCol w:w="4531"/>
      </w:tblGrid>
      <w:tr w:rsidR="0031657B" w:rsidTr="00E27C7E">
        <w:tc>
          <w:tcPr>
            <w:tcW w:w="4531" w:type="dxa"/>
            <w:shd w:val="clear" w:color="auto" w:fill="9CC2E5" w:themeFill="accent1" w:themeFillTint="99"/>
          </w:tcPr>
          <w:p w:rsidR="0031657B" w:rsidRPr="00E27C7E" w:rsidRDefault="0031657B" w:rsidP="00E27C7E">
            <w:pPr>
              <w:jc w:val="center"/>
              <w:rPr>
                <w:b/>
              </w:rPr>
            </w:pPr>
            <w:r w:rsidRPr="00E27C7E">
              <w:rPr>
                <w:b/>
              </w:rPr>
              <w:t>Przyczyna udzielonego świadczenia</w:t>
            </w:r>
          </w:p>
        </w:tc>
        <w:tc>
          <w:tcPr>
            <w:tcW w:w="4531" w:type="dxa"/>
            <w:shd w:val="clear" w:color="auto" w:fill="9CC2E5" w:themeFill="accent1" w:themeFillTint="99"/>
          </w:tcPr>
          <w:p w:rsidR="0031657B" w:rsidRPr="00E27C7E" w:rsidRDefault="0031657B" w:rsidP="00E27C7E">
            <w:pPr>
              <w:jc w:val="center"/>
              <w:rPr>
                <w:b/>
              </w:rPr>
            </w:pPr>
            <w:r w:rsidRPr="00E27C7E">
              <w:rPr>
                <w:b/>
              </w:rPr>
              <w:t>Liczba rodzin otrzymujących świadczenie</w:t>
            </w:r>
          </w:p>
        </w:tc>
      </w:tr>
      <w:tr w:rsidR="0031657B" w:rsidTr="0031657B">
        <w:tc>
          <w:tcPr>
            <w:tcW w:w="4531" w:type="dxa"/>
          </w:tcPr>
          <w:p w:rsidR="0031657B" w:rsidRDefault="0031657B" w:rsidP="00E27C7E">
            <w:pPr>
              <w:jc w:val="center"/>
            </w:pPr>
            <w:r>
              <w:t>Narkomania</w:t>
            </w:r>
          </w:p>
        </w:tc>
        <w:tc>
          <w:tcPr>
            <w:tcW w:w="4531" w:type="dxa"/>
          </w:tcPr>
          <w:p w:rsidR="0031657B" w:rsidRDefault="0031657B" w:rsidP="00E27C7E">
            <w:pPr>
              <w:jc w:val="center"/>
            </w:pPr>
            <w:r>
              <w:t>12 rodzin</w:t>
            </w:r>
          </w:p>
        </w:tc>
      </w:tr>
      <w:tr w:rsidR="0031657B" w:rsidTr="0031657B">
        <w:tc>
          <w:tcPr>
            <w:tcW w:w="4531" w:type="dxa"/>
          </w:tcPr>
          <w:p w:rsidR="0031657B" w:rsidRDefault="0031657B" w:rsidP="00E27C7E">
            <w:pPr>
              <w:jc w:val="center"/>
            </w:pPr>
            <w:r>
              <w:t>Bezdomność</w:t>
            </w:r>
          </w:p>
        </w:tc>
        <w:tc>
          <w:tcPr>
            <w:tcW w:w="4531" w:type="dxa"/>
          </w:tcPr>
          <w:p w:rsidR="0031657B" w:rsidRDefault="0031657B" w:rsidP="00E27C7E">
            <w:pPr>
              <w:jc w:val="center"/>
            </w:pPr>
            <w:r>
              <w:t>58 rodzin</w:t>
            </w:r>
          </w:p>
        </w:tc>
      </w:tr>
      <w:tr w:rsidR="0031657B" w:rsidTr="0031657B">
        <w:tc>
          <w:tcPr>
            <w:tcW w:w="4531" w:type="dxa"/>
          </w:tcPr>
          <w:p w:rsidR="0031657B" w:rsidRDefault="0031657B" w:rsidP="00E27C7E">
            <w:pPr>
              <w:jc w:val="center"/>
            </w:pPr>
            <w:r>
              <w:t>Trudności w przystosowaniu po opuszczeniu zakładu karnego</w:t>
            </w:r>
          </w:p>
        </w:tc>
        <w:tc>
          <w:tcPr>
            <w:tcW w:w="4531" w:type="dxa"/>
          </w:tcPr>
          <w:p w:rsidR="0031657B" w:rsidRDefault="00A91B30" w:rsidP="00E27C7E">
            <w:pPr>
              <w:jc w:val="center"/>
            </w:pPr>
            <w:r>
              <w:t xml:space="preserve"> </w:t>
            </w:r>
            <w:r w:rsidR="0031657B">
              <w:t>44 rodziny</w:t>
            </w:r>
          </w:p>
        </w:tc>
      </w:tr>
      <w:tr w:rsidR="0031657B" w:rsidTr="0031657B">
        <w:tc>
          <w:tcPr>
            <w:tcW w:w="4531" w:type="dxa"/>
          </w:tcPr>
          <w:p w:rsidR="0031657B" w:rsidRDefault="0031657B" w:rsidP="00E27C7E">
            <w:pPr>
              <w:jc w:val="center"/>
            </w:pPr>
            <w:r>
              <w:t>Przemoc w rodzinie</w:t>
            </w:r>
          </w:p>
        </w:tc>
        <w:tc>
          <w:tcPr>
            <w:tcW w:w="4531" w:type="dxa"/>
          </w:tcPr>
          <w:p w:rsidR="0031657B" w:rsidRDefault="0031657B" w:rsidP="00E27C7E">
            <w:pPr>
              <w:jc w:val="center"/>
            </w:pPr>
            <w:r>
              <w:t>2 rodziny</w:t>
            </w:r>
          </w:p>
        </w:tc>
      </w:tr>
    </w:tbl>
    <w:p w:rsidR="0031657B" w:rsidRPr="0031657B" w:rsidRDefault="0031657B" w:rsidP="003C16D1"/>
    <w:p w:rsidR="0031657B" w:rsidRDefault="0031657B" w:rsidP="003C16D1">
      <w:r>
        <w:t>Bazując na danych ilościowych</w:t>
      </w:r>
      <w:r w:rsidR="00DD21C1">
        <w:t>,</w:t>
      </w:r>
      <w:r>
        <w:t xml:space="preserve"> przedst</w:t>
      </w:r>
      <w:r w:rsidR="00C90C84">
        <w:t xml:space="preserve">awionych w powyższych wykresach, </w:t>
      </w:r>
      <w:r>
        <w:t>mo</w:t>
      </w:r>
      <w:r w:rsidR="00DD6231">
        <w:t>żna wysunąć</w:t>
      </w:r>
      <w:r w:rsidR="00C90C84">
        <w:t xml:space="preserve"> wniosek, </w:t>
      </w:r>
      <w:r>
        <w:t xml:space="preserve">iż z powodu zmniejszającej się liczby mieszkańców Bartoszyc, odpływu ludzi młodych i w wieku </w:t>
      </w:r>
      <w:r w:rsidR="00C90C84">
        <w:t xml:space="preserve">produkcyjnym, a także powolnego, </w:t>
      </w:r>
      <w:r>
        <w:t xml:space="preserve">lecz już zauważalnego </w:t>
      </w:r>
      <w:r w:rsidR="00F9127E">
        <w:t xml:space="preserve">                                          </w:t>
      </w:r>
      <w:r>
        <w:t xml:space="preserve">i systematycznego starzenia się społeczeństwa w mieście, potrzebne są zdecydowane </w:t>
      </w:r>
      <w:r w:rsidR="00F9127E">
        <w:t xml:space="preserve">                             </w:t>
      </w:r>
      <w:r>
        <w:t>i systemowe działania skierowane na integrację lokalnej społeczności, projekty wspierające dzieci i młod</w:t>
      </w:r>
      <w:r w:rsidR="00C90C84">
        <w:t>zież w ich rozwoju, wsparcie</w:t>
      </w:r>
      <w:r>
        <w:t xml:space="preserve"> osób niepełnosprawnych, osób starszych </w:t>
      </w:r>
      <w:r w:rsidR="00F9127E">
        <w:t xml:space="preserve">                            </w:t>
      </w:r>
      <w:r>
        <w:t xml:space="preserve">i długotrwale chorych, a także osób borykających się z problemem bezradności w sprawach </w:t>
      </w:r>
      <w:r w:rsidR="00C90C84">
        <w:t xml:space="preserve">opiekuńczo-wychowawczych, </w:t>
      </w:r>
      <w:r>
        <w:t xml:space="preserve">czy </w:t>
      </w:r>
      <w:r w:rsidR="00C90C84">
        <w:t xml:space="preserve">też </w:t>
      </w:r>
      <w:r>
        <w:t xml:space="preserve">z tytułu potrzeby ochrony macierzyństwa. </w:t>
      </w:r>
    </w:p>
    <w:p w:rsidR="008B37A1" w:rsidRDefault="0031657B" w:rsidP="003C16D1">
      <w:r>
        <w:t>Potrzebny jest stały rozwój profilaktyki zdrowotnej i promocji zdrowego i aktywnego trybu życia. Służyć temu mogą różnego rodzaju działania w postaci kampanii informacyjnych, akcji społeczny</w:t>
      </w:r>
      <w:r w:rsidR="00C90C84">
        <w:t xml:space="preserve">ch, imprez na świeżym powietrzu, </w:t>
      </w:r>
      <w:r>
        <w:t>czy festynów. Potrzebny jest rozwój profilaktyki zdrowotnej w postaci między innymi be</w:t>
      </w:r>
      <w:r w:rsidR="00DD6231">
        <w:t>zpłatnych badań skierowanych do</w:t>
      </w:r>
      <w:r>
        <w:t xml:space="preserve"> osób w różnym wieku. </w:t>
      </w:r>
      <w:r w:rsidR="0056783A">
        <w:t xml:space="preserve">Ma to na celu ograniczenie w przyszłości wielu schorzeń w stale starzejącym się społeczeństwie Bartoszyc. </w:t>
      </w:r>
    </w:p>
    <w:p w:rsidR="008B37A1" w:rsidRDefault="00D2422E" w:rsidP="003C16D1">
      <w:r w:rsidRPr="00DD21C1">
        <w:rPr>
          <w:b/>
        </w:rPr>
        <w:t>Tabela nr 21</w:t>
      </w:r>
      <w:r w:rsidR="008B37A1">
        <w:t xml:space="preserve"> przedstawia szczegółowe zestawienie wybranych świadczeń pieniężnych</w:t>
      </w:r>
      <w:r w:rsidR="00C90C84">
        <w:br/>
      </w:r>
      <w:r w:rsidR="008B37A1">
        <w:t xml:space="preserve"> i niepieniężny</w:t>
      </w:r>
      <w:r w:rsidR="00C90C84">
        <w:t xml:space="preserve">ch w poszczególnych kategoriach, </w:t>
      </w:r>
      <w:r w:rsidR="008B37A1">
        <w:t xml:space="preserve">przyznanych przez Miejski Ośrodek Pomocy Społecznej w Bartoszycach w latach 2012 – 2014. </w:t>
      </w:r>
    </w:p>
    <w:tbl>
      <w:tblPr>
        <w:tblStyle w:val="Tabela-Siatka"/>
        <w:tblW w:w="0" w:type="auto"/>
        <w:tblLook w:val="04A0"/>
      </w:tblPr>
      <w:tblGrid>
        <w:gridCol w:w="4106"/>
        <w:gridCol w:w="1559"/>
        <w:gridCol w:w="1701"/>
        <w:gridCol w:w="1696"/>
      </w:tblGrid>
      <w:tr w:rsidR="008B37A1" w:rsidTr="00617809">
        <w:tc>
          <w:tcPr>
            <w:tcW w:w="4106" w:type="dxa"/>
            <w:shd w:val="clear" w:color="auto" w:fill="9CC2E5" w:themeFill="accent1" w:themeFillTint="99"/>
          </w:tcPr>
          <w:p w:rsidR="008B37A1" w:rsidRPr="00A91B30" w:rsidRDefault="008B37A1" w:rsidP="003C16D1">
            <w:pPr>
              <w:rPr>
                <w:b/>
              </w:rPr>
            </w:pPr>
            <w:r w:rsidRPr="00A91B30">
              <w:rPr>
                <w:b/>
              </w:rPr>
              <w:lastRenderedPageBreak/>
              <w:t>Wyszczególnienie</w:t>
            </w:r>
          </w:p>
        </w:tc>
        <w:tc>
          <w:tcPr>
            <w:tcW w:w="1559" w:type="dxa"/>
            <w:shd w:val="clear" w:color="auto" w:fill="9CC2E5" w:themeFill="accent1" w:themeFillTint="99"/>
          </w:tcPr>
          <w:p w:rsidR="008B37A1" w:rsidRPr="00A91B30" w:rsidRDefault="008B37A1" w:rsidP="003C16D1">
            <w:pPr>
              <w:rPr>
                <w:b/>
              </w:rPr>
            </w:pPr>
            <w:r w:rsidRPr="00A91B30">
              <w:rPr>
                <w:b/>
              </w:rPr>
              <w:t>2012</w:t>
            </w:r>
          </w:p>
        </w:tc>
        <w:tc>
          <w:tcPr>
            <w:tcW w:w="1701" w:type="dxa"/>
            <w:shd w:val="clear" w:color="auto" w:fill="9CC2E5" w:themeFill="accent1" w:themeFillTint="99"/>
          </w:tcPr>
          <w:p w:rsidR="008B37A1" w:rsidRPr="00A91B30" w:rsidRDefault="008B37A1" w:rsidP="003C16D1">
            <w:pPr>
              <w:rPr>
                <w:b/>
              </w:rPr>
            </w:pPr>
            <w:r w:rsidRPr="00A91B30">
              <w:rPr>
                <w:b/>
              </w:rPr>
              <w:t>2013</w:t>
            </w:r>
          </w:p>
        </w:tc>
        <w:tc>
          <w:tcPr>
            <w:tcW w:w="1696" w:type="dxa"/>
            <w:shd w:val="clear" w:color="auto" w:fill="9CC2E5" w:themeFill="accent1" w:themeFillTint="99"/>
          </w:tcPr>
          <w:p w:rsidR="008B37A1" w:rsidRPr="00A91B30" w:rsidRDefault="008B37A1" w:rsidP="003C16D1">
            <w:pPr>
              <w:rPr>
                <w:b/>
              </w:rPr>
            </w:pPr>
            <w:r w:rsidRPr="00A91B30">
              <w:rPr>
                <w:b/>
              </w:rPr>
              <w:t>2014</w:t>
            </w:r>
          </w:p>
        </w:tc>
      </w:tr>
      <w:tr w:rsidR="008B37A1" w:rsidTr="00617809">
        <w:tc>
          <w:tcPr>
            <w:tcW w:w="9062" w:type="dxa"/>
            <w:gridSpan w:val="4"/>
            <w:shd w:val="clear" w:color="auto" w:fill="9CC2E5" w:themeFill="accent1" w:themeFillTint="99"/>
          </w:tcPr>
          <w:p w:rsidR="008B37A1" w:rsidRPr="002B6F83" w:rsidRDefault="008B37A1" w:rsidP="003C16D1">
            <w:r w:rsidRPr="002B6F83">
              <w:t>Osoby i r</w:t>
            </w:r>
            <w:r>
              <w:t>odziny</w:t>
            </w:r>
            <w:r w:rsidR="00F9127E">
              <w:t>,</w:t>
            </w:r>
            <w:r>
              <w:t xml:space="preserve"> którym przyznano świadczenie pieniężne – zasiłek stały</w:t>
            </w:r>
          </w:p>
        </w:tc>
      </w:tr>
      <w:tr w:rsidR="008B37A1" w:rsidTr="00617809">
        <w:tc>
          <w:tcPr>
            <w:tcW w:w="4106" w:type="dxa"/>
            <w:shd w:val="clear" w:color="auto" w:fill="9CC2E5" w:themeFill="accent1" w:themeFillTint="99"/>
          </w:tcPr>
          <w:p w:rsidR="008B37A1" w:rsidRPr="002B6F83" w:rsidRDefault="008B37A1" w:rsidP="003C16D1">
            <w:r w:rsidRPr="002B6F83">
              <w:t>Liczba osób</w:t>
            </w:r>
            <w:r>
              <w:t xml:space="preserve"> ogółem</w:t>
            </w:r>
          </w:p>
        </w:tc>
        <w:tc>
          <w:tcPr>
            <w:tcW w:w="1559" w:type="dxa"/>
          </w:tcPr>
          <w:p w:rsidR="008B37A1" w:rsidRPr="002B6F83" w:rsidRDefault="00AE6E64" w:rsidP="003C16D1">
            <w:r>
              <w:t>346</w:t>
            </w:r>
          </w:p>
        </w:tc>
        <w:tc>
          <w:tcPr>
            <w:tcW w:w="1701" w:type="dxa"/>
          </w:tcPr>
          <w:p w:rsidR="008B37A1" w:rsidRPr="002B6F83" w:rsidRDefault="00AE6E64" w:rsidP="003C16D1">
            <w:r>
              <w:t>364</w:t>
            </w:r>
          </w:p>
        </w:tc>
        <w:tc>
          <w:tcPr>
            <w:tcW w:w="1696" w:type="dxa"/>
          </w:tcPr>
          <w:p w:rsidR="008B37A1" w:rsidRPr="002B6F83" w:rsidRDefault="00AE6E64" w:rsidP="003C16D1">
            <w:r>
              <w:t>361</w:t>
            </w:r>
          </w:p>
        </w:tc>
      </w:tr>
      <w:tr w:rsidR="008B37A1" w:rsidTr="00617809">
        <w:tc>
          <w:tcPr>
            <w:tcW w:w="4106" w:type="dxa"/>
            <w:shd w:val="clear" w:color="auto" w:fill="9CC2E5" w:themeFill="accent1" w:themeFillTint="99"/>
          </w:tcPr>
          <w:p w:rsidR="008B37A1" w:rsidRPr="002B6F83" w:rsidRDefault="008B37A1" w:rsidP="003C16D1">
            <w:r>
              <w:t>Liczba świadczeń</w:t>
            </w:r>
          </w:p>
        </w:tc>
        <w:tc>
          <w:tcPr>
            <w:tcW w:w="1559" w:type="dxa"/>
          </w:tcPr>
          <w:p w:rsidR="008B37A1" w:rsidRPr="002B6F83" w:rsidRDefault="00AE6E64" w:rsidP="003C16D1">
            <w:r>
              <w:t>3397</w:t>
            </w:r>
          </w:p>
        </w:tc>
        <w:tc>
          <w:tcPr>
            <w:tcW w:w="1701" w:type="dxa"/>
          </w:tcPr>
          <w:p w:rsidR="008B37A1" w:rsidRPr="002B6F83" w:rsidRDefault="00AE6E64" w:rsidP="003C16D1">
            <w:r>
              <w:t>3641</w:t>
            </w:r>
          </w:p>
        </w:tc>
        <w:tc>
          <w:tcPr>
            <w:tcW w:w="1696" w:type="dxa"/>
          </w:tcPr>
          <w:p w:rsidR="008B37A1" w:rsidRPr="002B6F83" w:rsidRDefault="00AE6E64" w:rsidP="003C16D1">
            <w:r>
              <w:t>3657</w:t>
            </w:r>
          </w:p>
        </w:tc>
      </w:tr>
      <w:tr w:rsidR="008B37A1" w:rsidTr="00617809">
        <w:tc>
          <w:tcPr>
            <w:tcW w:w="4106" w:type="dxa"/>
            <w:shd w:val="clear" w:color="auto" w:fill="9CC2E5" w:themeFill="accent1" w:themeFillTint="99"/>
          </w:tcPr>
          <w:p w:rsidR="008B37A1" w:rsidRDefault="008B37A1" w:rsidP="003C16D1">
            <w:r>
              <w:t>Kwota świadczeń w złotych</w:t>
            </w:r>
          </w:p>
        </w:tc>
        <w:tc>
          <w:tcPr>
            <w:tcW w:w="1559" w:type="dxa"/>
          </w:tcPr>
          <w:p w:rsidR="008B37A1" w:rsidRPr="002B6F83" w:rsidRDefault="00AE6E64" w:rsidP="003C16D1">
            <w:r>
              <w:t>1 301 644</w:t>
            </w:r>
          </w:p>
        </w:tc>
        <w:tc>
          <w:tcPr>
            <w:tcW w:w="1701" w:type="dxa"/>
          </w:tcPr>
          <w:p w:rsidR="008B37A1" w:rsidRPr="002B6F83" w:rsidRDefault="00AE6E64" w:rsidP="003C16D1">
            <w:r>
              <w:t>1 590 343</w:t>
            </w:r>
          </w:p>
        </w:tc>
        <w:tc>
          <w:tcPr>
            <w:tcW w:w="1696" w:type="dxa"/>
          </w:tcPr>
          <w:p w:rsidR="008B37A1" w:rsidRPr="002B6F83" w:rsidRDefault="00AE6E64" w:rsidP="003C16D1">
            <w:r>
              <w:t>1 615 497</w:t>
            </w:r>
          </w:p>
        </w:tc>
      </w:tr>
      <w:tr w:rsidR="008B37A1" w:rsidTr="00617809">
        <w:tc>
          <w:tcPr>
            <w:tcW w:w="9062" w:type="dxa"/>
            <w:gridSpan w:val="4"/>
            <w:shd w:val="clear" w:color="auto" w:fill="9CC2E5" w:themeFill="accent1" w:themeFillTint="99"/>
          </w:tcPr>
          <w:p w:rsidR="008B37A1" w:rsidRPr="002B6F83" w:rsidRDefault="008B37A1" w:rsidP="003C16D1">
            <w:r w:rsidRPr="002B6F83">
              <w:t>Osoby i rodziny</w:t>
            </w:r>
            <w:r w:rsidR="00F9127E">
              <w:t>,</w:t>
            </w:r>
            <w:r w:rsidRPr="002B6F83">
              <w:t xml:space="preserve"> którym przyznano świadczenie</w:t>
            </w:r>
            <w:r>
              <w:t xml:space="preserve"> niepieniężne – zasiłek okresowy</w:t>
            </w:r>
          </w:p>
        </w:tc>
      </w:tr>
      <w:tr w:rsidR="008B37A1" w:rsidTr="00617809">
        <w:tc>
          <w:tcPr>
            <w:tcW w:w="4106" w:type="dxa"/>
            <w:shd w:val="clear" w:color="auto" w:fill="9CC2E5" w:themeFill="accent1" w:themeFillTint="99"/>
          </w:tcPr>
          <w:p w:rsidR="008B37A1" w:rsidRPr="002B6F83" w:rsidRDefault="008B37A1" w:rsidP="003C16D1">
            <w:r w:rsidRPr="002B6F83">
              <w:t>Liczba osób</w:t>
            </w:r>
            <w:r>
              <w:t xml:space="preserve"> ogółem</w:t>
            </w:r>
          </w:p>
        </w:tc>
        <w:tc>
          <w:tcPr>
            <w:tcW w:w="1559" w:type="dxa"/>
          </w:tcPr>
          <w:p w:rsidR="008B37A1" w:rsidRPr="002B6F83" w:rsidRDefault="00AE6E64" w:rsidP="003C16D1">
            <w:r>
              <w:t>962</w:t>
            </w:r>
          </w:p>
        </w:tc>
        <w:tc>
          <w:tcPr>
            <w:tcW w:w="1701" w:type="dxa"/>
          </w:tcPr>
          <w:p w:rsidR="008B37A1" w:rsidRPr="002B6F83" w:rsidRDefault="00AE6E64" w:rsidP="003C16D1">
            <w:r>
              <w:t>1024</w:t>
            </w:r>
          </w:p>
        </w:tc>
        <w:tc>
          <w:tcPr>
            <w:tcW w:w="1696" w:type="dxa"/>
          </w:tcPr>
          <w:p w:rsidR="008B37A1" w:rsidRPr="002B6F83" w:rsidRDefault="00AE6E64" w:rsidP="003C16D1">
            <w:r>
              <w:t>934</w:t>
            </w:r>
          </w:p>
        </w:tc>
      </w:tr>
      <w:tr w:rsidR="008B37A1" w:rsidTr="00617809">
        <w:tc>
          <w:tcPr>
            <w:tcW w:w="4106" w:type="dxa"/>
            <w:shd w:val="clear" w:color="auto" w:fill="9CC2E5" w:themeFill="accent1" w:themeFillTint="99"/>
          </w:tcPr>
          <w:p w:rsidR="008B37A1" w:rsidRPr="002B6F83" w:rsidRDefault="008B37A1" w:rsidP="003C16D1">
            <w:r>
              <w:t>Liczba świadczeń</w:t>
            </w:r>
          </w:p>
        </w:tc>
        <w:tc>
          <w:tcPr>
            <w:tcW w:w="1559" w:type="dxa"/>
          </w:tcPr>
          <w:p w:rsidR="008B37A1" w:rsidRPr="002B6F83" w:rsidRDefault="00AE6E64" w:rsidP="003C16D1">
            <w:r>
              <w:t>5897</w:t>
            </w:r>
          </w:p>
        </w:tc>
        <w:tc>
          <w:tcPr>
            <w:tcW w:w="1701" w:type="dxa"/>
          </w:tcPr>
          <w:p w:rsidR="008B37A1" w:rsidRPr="002B6F83" w:rsidRDefault="00AE6E64" w:rsidP="003C16D1">
            <w:r>
              <w:t>6760</w:t>
            </w:r>
          </w:p>
        </w:tc>
        <w:tc>
          <w:tcPr>
            <w:tcW w:w="1696" w:type="dxa"/>
          </w:tcPr>
          <w:p w:rsidR="008B37A1" w:rsidRPr="002B6F83" w:rsidRDefault="00DD6231" w:rsidP="003C16D1">
            <w:r>
              <w:t>6275</w:t>
            </w:r>
          </w:p>
        </w:tc>
      </w:tr>
      <w:tr w:rsidR="008B37A1" w:rsidTr="00617809">
        <w:tc>
          <w:tcPr>
            <w:tcW w:w="4106" w:type="dxa"/>
            <w:shd w:val="clear" w:color="auto" w:fill="9CC2E5" w:themeFill="accent1" w:themeFillTint="99"/>
          </w:tcPr>
          <w:p w:rsidR="008B37A1" w:rsidRDefault="008B37A1" w:rsidP="003C16D1">
            <w:r>
              <w:t>Kwota świadczeń w złotych</w:t>
            </w:r>
          </w:p>
        </w:tc>
        <w:tc>
          <w:tcPr>
            <w:tcW w:w="1559" w:type="dxa"/>
          </w:tcPr>
          <w:p w:rsidR="008B37A1" w:rsidRPr="002B6F83" w:rsidRDefault="00AE6E64" w:rsidP="003C16D1">
            <w:r>
              <w:t>1 425 000</w:t>
            </w:r>
          </w:p>
        </w:tc>
        <w:tc>
          <w:tcPr>
            <w:tcW w:w="1701" w:type="dxa"/>
          </w:tcPr>
          <w:p w:rsidR="008B37A1" w:rsidRPr="002B6F83" w:rsidRDefault="00AE6E64" w:rsidP="003C16D1">
            <w:r>
              <w:t>1 997 309</w:t>
            </w:r>
          </w:p>
        </w:tc>
        <w:tc>
          <w:tcPr>
            <w:tcW w:w="1696" w:type="dxa"/>
          </w:tcPr>
          <w:p w:rsidR="008B37A1" w:rsidRPr="002B6F83" w:rsidRDefault="00AE6E64" w:rsidP="003C16D1">
            <w:r>
              <w:t>1 750 000</w:t>
            </w:r>
          </w:p>
        </w:tc>
      </w:tr>
      <w:tr w:rsidR="008B37A1" w:rsidTr="00617809">
        <w:tc>
          <w:tcPr>
            <w:tcW w:w="9062" w:type="dxa"/>
            <w:gridSpan w:val="4"/>
            <w:shd w:val="clear" w:color="auto" w:fill="9CC2E5" w:themeFill="accent1" w:themeFillTint="99"/>
          </w:tcPr>
          <w:p w:rsidR="008B37A1" w:rsidRPr="002B6F83" w:rsidRDefault="008B37A1" w:rsidP="003C16D1">
            <w:r w:rsidRPr="002B6F83">
              <w:t>Osoby i rodziny</w:t>
            </w:r>
            <w:r w:rsidR="00F9127E">
              <w:t>,</w:t>
            </w:r>
            <w:r w:rsidRPr="002B6F83">
              <w:t xml:space="preserve"> którym przyznano świadczenie</w:t>
            </w:r>
            <w:r>
              <w:t xml:space="preserve"> pieniężne – zasiłek celowy</w:t>
            </w:r>
          </w:p>
        </w:tc>
      </w:tr>
      <w:tr w:rsidR="008B37A1" w:rsidTr="00617809">
        <w:tc>
          <w:tcPr>
            <w:tcW w:w="4106" w:type="dxa"/>
            <w:shd w:val="clear" w:color="auto" w:fill="9CC2E5" w:themeFill="accent1" w:themeFillTint="99"/>
          </w:tcPr>
          <w:p w:rsidR="008B37A1" w:rsidRPr="002B6F83" w:rsidRDefault="008B37A1" w:rsidP="003C16D1">
            <w:r w:rsidRPr="002B6F83">
              <w:t>Liczba osób</w:t>
            </w:r>
            <w:r>
              <w:t xml:space="preserve"> ogółem</w:t>
            </w:r>
          </w:p>
        </w:tc>
        <w:tc>
          <w:tcPr>
            <w:tcW w:w="1559" w:type="dxa"/>
          </w:tcPr>
          <w:p w:rsidR="008B37A1" w:rsidRPr="002B6F83" w:rsidRDefault="00AE6E64" w:rsidP="003C16D1">
            <w:r>
              <w:t>915</w:t>
            </w:r>
          </w:p>
        </w:tc>
        <w:tc>
          <w:tcPr>
            <w:tcW w:w="1701" w:type="dxa"/>
          </w:tcPr>
          <w:p w:rsidR="008B37A1" w:rsidRPr="002B6F83" w:rsidRDefault="00AE6E64" w:rsidP="003C16D1">
            <w:r>
              <w:t>811</w:t>
            </w:r>
          </w:p>
        </w:tc>
        <w:tc>
          <w:tcPr>
            <w:tcW w:w="1696" w:type="dxa"/>
          </w:tcPr>
          <w:p w:rsidR="008B37A1" w:rsidRPr="002B6F83" w:rsidRDefault="00AE6E64" w:rsidP="003C16D1">
            <w:r>
              <w:t>710</w:t>
            </w:r>
          </w:p>
        </w:tc>
      </w:tr>
      <w:tr w:rsidR="008B37A1" w:rsidTr="00617809">
        <w:tc>
          <w:tcPr>
            <w:tcW w:w="4106" w:type="dxa"/>
            <w:shd w:val="clear" w:color="auto" w:fill="9CC2E5" w:themeFill="accent1" w:themeFillTint="99"/>
          </w:tcPr>
          <w:p w:rsidR="008B37A1" w:rsidRDefault="008B37A1" w:rsidP="003C16D1">
            <w:r>
              <w:t>Kwota świadczeń w złotych</w:t>
            </w:r>
          </w:p>
        </w:tc>
        <w:tc>
          <w:tcPr>
            <w:tcW w:w="1559" w:type="dxa"/>
          </w:tcPr>
          <w:p w:rsidR="008B37A1" w:rsidRPr="002B6F83" w:rsidRDefault="00AE6E64" w:rsidP="003C16D1">
            <w:r>
              <w:t>542 307</w:t>
            </w:r>
          </w:p>
        </w:tc>
        <w:tc>
          <w:tcPr>
            <w:tcW w:w="1701" w:type="dxa"/>
          </w:tcPr>
          <w:p w:rsidR="008B37A1" w:rsidRPr="002B6F83" w:rsidRDefault="00AE6E64" w:rsidP="003C16D1">
            <w:r>
              <w:t>490 110</w:t>
            </w:r>
          </w:p>
        </w:tc>
        <w:tc>
          <w:tcPr>
            <w:tcW w:w="1696" w:type="dxa"/>
          </w:tcPr>
          <w:p w:rsidR="008B37A1" w:rsidRPr="002B6F83" w:rsidRDefault="00AE6E64" w:rsidP="003C16D1">
            <w:r>
              <w:t>473 929</w:t>
            </w:r>
          </w:p>
        </w:tc>
      </w:tr>
      <w:tr w:rsidR="008B37A1" w:rsidTr="00617809">
        <w:tc>
          <w:tcPr>
            <w:tcW w:w="9062" w:type="dxa"/>
            <w:gridSpan w:val="4"/>
            <w:shd w:val="clear" w:color="auto" w:fill="9CC2E5" w:themeFill="accent1" w:themeFillTint="99"/>
          </w:tcPr>
          <w:p w:rsidR="008B37A1" w:rsidRDefault="008B37A1" w:rsidP="003C16D1">
            <w:r>
              <w:t>Osoby i rodziny</w:t>
            </w:r>
            <w:r w:rsidR="00F9127E">
              <w:t>,</w:t>
            </w:r>
            <w:r>
              <w:t xml:space="preserve"> którym przyznano świadczenie niepieniężne – posiłek</w:t>
            </w:r>
          </w:p>
        </w:tc>
      </w:tr>
      <w:tr w:rsidR="008B37A1" w:rsidTr="00617809">
        <w:tc>
          <w:tcPr>
            <w:tcW w:w="4106" w:type="dxa"/>
            <w:shd w:val="clear" w:color="auto" w:fill="9CC2E5" w:themeFill="accent1" w:themeFillTint="99"/>
          </w:tcPr>
          <w:p w:rsidR="008B37A1" w:rsidRPr="002B6F83" w:rsidRDefault="008B37A1" w:rsidP="003C16D1">
            <w:r w:rsidRPr="002B6F83">
              <w:t>Liczba osób</w:t>
            </w:r>
            <w:r>
              <w:t xml:space="preserve"> ogółem</w:t>
            </w:r>
          </w:p>
        </w:tc>
        <w:tc>
          <w:tcPr>
            <w:tcW w:w="1559" w:type="dxa"/>
          </w:tcPr>
          <w:p w:rsidR="008B37A1" w:rsidRDefault="00AE6E64" w:rsidP="003C16D1">
            <w:r>
              <w:t>926</w:t>
            </w:r>
          </w:p>
        </w:tc>
        <w:tc>
          <w:tcPr>
            <w:tcW w:w="1701" w:type="dxa"/>
          </w:tcPr>
          <w:p w:rsidR="008B37A1" w:rsidRDefault="00AE6E64" w:rsidP="003C16D1">
            <w:r>
              <w:t>1011</w:t>
            </w:r>
          </w:p>
        </w:tc>
        <w:tc>
          <w:tcPr>
            <w:tcW w:w="1696" w:type="dxa"/>
          </w:tcPr>
          <w:p w:rsidR="008B37A1" w:rsidRDefault="00AE6E64" w:rsidP="003C16D1">
            <w:r>
              <w:t>859</w:t>
            </w:r>
          </w:p>
        </w:tc>
      </w:tr>
      <w:tr w:rsidR="008B37A1" w:rsidTr="00617809">
        <w:tc>
          <w:tcPr>
            <w:tcW w:w="4106" w:type="dxa"/>
            <w:shd w:val="clear" w:color="auto" w:fill="9CC2E5" w:themeFill="accent1" w:themeFillTint="99"/>
          </w:tcPr>
          <w:p w:rsidR="008B37A1" w:rsidRPr="002B6F83" w:rsidRDefault="008B37A1" w:rsidP="003C16D1">
            <w:r>
              <w:t>Liczba świadczeń</w:t>
            </w:r>
          </w:p>
        </w:tc>
        <w:tc>
          <w:tcPr>
            <w:tcW w:w="1559" w:type="dxa"/>
          </w:tcPr>
          <w:p w:rsidR="008B37A1" w:rsidRDefault="00AE6E64" w:rsidP="003C16D1">
            <w:r>
              <w:t>131 587</w:t>
            </w:r>
          </w:p>
        </w:tc>
        <w:tc>
          <w:tcPr>
            <w:tcW w:w="1701" w:type="dxa"/>
          </w:tcPr>
          <w:p w:rsidR="008B37A1" w:rsidRDefault="00AE6E64" w:rsidP="003C16D1">
            <w:r>
              <w:t>138 420</w:t>
            </w:r>
          </w:p>
        </w:tc>
        <w:tc>
          <w:tcPr>
            <w:tcW w:w="1696" w:type="dxa"/>
          </w:tcPr>
          <w:p w:rsidR="008B37A1" w:rsidRDefault="00AE6E64" w:rsidP="003C16D1">
            <w:r>
              <w:t>117 960</w:t>
            </w:r>
          </w:p>
        </w:tc>
      </w:tr>
      <w:tr w:rsidR="008B37A1" w:rsidTr="00617809">
        <w:tc>
          <w:tcPr>
            <w:tcW w:w="4106" w:type="dxa"/>
            <w:shd w:val="clear" w:color="auto" w:fill="9CC2E5" w:themeFill="accent1" w:themeFillTint="99"/>
          </w:tcPr>
          <w:p w:rsidR="008B37A1" w:rsidRDefault="008B37A1" w:rsidP="003C16D1">
            <w:r>
              <w:t>Kwota świadczeń w złotych</w:t>
            </w:r>
          </w:p>
        </w:tc>
        <w:tc>
          <w:tcPr>
            <w:tcW w:w="1559" w:type="dxa"/>
          </w:tcPr>
          <w:p w:rsidR="008B37A1" w:rsidRDefault="00AE6E64" w:rsidP="003C16D1">
            <w:r>
              <w:t>476 583</w:t>
            </w:r>
          </w:p>
        </w:tc>
        <w:tc>
          <w:tcPr>
            <w:tcW w:w="1701" w:type="dxa"/>
          </w:tcPr>
          <w:p w:rsidR="008B37A1" w:rsidRDefault="00AE6E64" w:rsidP="003C16D1">
            <w:r>
              <w:t>482 597</w:t>
            </w:r>
          </w:p>
        </w:tc>
        <w:tc>
          <w:tcPr>
            <w:tcW w:w="1696" w:type="dxa"/>
          </w:tcPr>
          <w:p w:rsidR="008B37A1" w:rsidRDefault="00AE6E64" w:rsidP="003C16D1">
            <w:r>
              <w:t>420 360</w:t>
            </w:r>
          </w:p>
        </w:tc>
      </w:tr>
      <w:tr w:rsidR="008B37A1" w:rsidTr="00617809">
        <w:tc>
          <w:tcPr>
            <w:tcW w:w="9062" w:type="dxa"/>
            <w:gridSpan w:val="4"/>
            <w:shd w:val="clear" w:color="auto" w:fill="9CC2E5" w:themeFill="accent1" w:themeFillTint="99"/>
          </w:tcPr>
          <w:p w:rsidR="008B37A1" w:rsidRDefault="00F9127E" w:rsidP="003C16D1">
            <w:r>
              <w:t>w</w:t>
            </w:r>
            <w:r w:rsidR="008B37A1">
              <w:t xml:space="preserve"> tym: posiłek dla dzieci</w:t>
            </w:r>
          </w:p>
        </w:tc>
      </w:tr>
      <w:tr w:rsidR="008B37A1" w:rsidTr="00617809">
        <w:tc>
          <w:tcPr>
            <w:tcW w:w="4106" w:type="dxa"/>
            <w:shd w:val="clear" w:color="auto" w:fill="9CC2E5" w:themeFill="accent1" w:themeFillTint="99"/>
          </w:tcPr>
          <w:p w:rsidR="008B37A1" w:rsidRPr="002B6F83" w:rsidRDefault="008B37A1" w:rsidP="003C16D1">
            <w:r w:rsidRPr="002B6F83">
              <w:t>Liczba osób</w:t>
            </w:r>
            <w:r>
              <w:t xml:space="preserve"> ogółem</w:t>
            </w:r>
          </w:p>
        </w:tc>
        <w:tc>
          <w:tcPr>
            <w:tcW w:w="1559" w:type="dxa"/>
          </w:tcPr>
          <w:p w:rsidR="008B37A1" w:rsidRDefault="00AE6E64" w:rsidP="003C16D1">
            <w:r>
              <w:t>476</w:t>
            </w:r>
          </w:p>
        </w:tc>
        <w:tc>
          <w:tcPr>
            <w:tcW w:w="1701" w:type="dxa"/>
          </w:tcPr>
          <w:p w:rsidR="008B37A1" w:rsidRDefault="00AE6E64" w:rsidP="003C16D1">
            <w:r>
              <w:t>510</w:t>
            </w:r>
          </w:p>
        </w:tc>
        <w:tc>
          <w:tcPr>
            <w:tcW w:w="1696" w:type="dxa"/>
          </w:tcPr>
          <w:p w:rsidR="008B37A1" w:rsidRDefault="00AE6E64" w:rsidP="003C16D1">
            <w:r>
              <w:t>464</w:t>
            </w:r>
          </w:p>
        </w:tc>
      </w:tr>
      <w:tr w:rsidR="008B37A1" w:rsidTr="00617809">
        <w:tc>
          <w:tcPr>
            <w:tcW w:w="4106" w:type="dxa"/>
            <w:shd w:val="clear" w:color="auto" w:fill="9CC2E5" w:themeFill="accent1" w:themeFillTint="99"/>
          </w:tcPr>
          <w:p w:rsidR="008B37A1" w:rsidRPr="002B6F83" w:rsidRDefault="008B37A1" w:rsidP="003C16D1">
            <w:r>
              <w:t>Liczba świadczeń</w:t>
            </w:r>
          </w:p>
        </w:tc>
        <w:tc>
          <w:tcPr>
            <w:tcW w:w="1559" w:type="dxa"/>
          </w:tcPr>
          <w:p w:rsidR="008B37A1" w:rsidRDefault="00AE6E64" w:rsidP="003C16D1">
            <w:r>
              <w:t>62 594</w:t>
            </w:r>
          </w:p>
        </w:tc>
        <w:tc>
          <w:tcPr>
            <w:tcW w:w="1701" w:type="dxa"/>
          </w:tcPr>
          <w:p w:rsidR="008B37A1" w:rsidRDefault="00AE6E64" w:rsidP="003C16D1">
            <w:r>
              <w:t>67 422</w:t>
            </w:r>
          </w:p>
        </w:tc>
        <w:tc>
          <w:tcPr>
            <w:tcW w:w="1696" w:type="dxa"/>
          </w:tcPr>
          <w:p w:rsidR="008B37A1" w:rsidRDefault="00AE6E64" w:rsidP="003C16D1">
            <w:r>
              <w:t>59 807</w:t>
            </w:r>
          </w:p>
        </w:tc>
      </w:tr>
      <w:tr w:rsidR="008B37A1" w:rsidTr="00617809">
        <w:tc>
          <w:tcPr>
            <w:tcW w:w="4106" w:type="dxa"/>
            <w:shd w:val="clear" w:color="auto" w:fill="9CC2E5" w:themeFill="accent1" w:themeFillTint="99"/>
          </w:tcPr>
          <w:p w:rsidR="008B37A1" w:rsidRDefault="008B37A1" w:rsidP="003C16D1">
            <w:r>
              <w:t>Kwota świadczeń w złotych</w:t>
            </w:r>
          </w:p>
        </w:tc>
        <w:tc>
          <w:tcPr>
            <w:tcW w:w="1559" w:type="dxa"/>
          </w:tcPr>
          <w:p w:rsidR="008B37A1" w:rsidRDefault="00AE6E64" w:rsidP="003C16D1">
            <w:r>
              <w:t>346 583</w:t>
            </w:r>
          </w:p>
        </w:tc>
        <w:tc>
          <w:tcPr>
            <w:tcW w:w="1701" w:type="dxa"/>
          </w:tcPr>
          <w:p w:rsidR="008B37A1" w:rsidRDefault="00AE6E64" w:rsidP="003C16D1">
            <w:r>
              <w:t>337 597</w:t>
            </w:r>
          </w:p>
        </w:tc>
        <w:tc>
          <w:tcPr>
            <w:tcW w:w="1696" w:type="dxa"/>
          </w:tcPr>
          <w:p w:rsidR="008B37A1" w:rsidRDefault="00AE6E64" w:rsidP="003C16D1">
            <w:r>
              <w:t>309 460</w:t>
            </w:r>
          </w:p>
        </w:tc>
      </w:tr>
      <w:tr w:rsidR="008B37A1" w:rsidTr="00617809">
        <w:tc>
          <w:tcPr>
            <w:tcW w:w="9062" w:type="dxa"/>
            <w:gridSpan w:val="4"/>
            <w:shd w:val="clear" w:color="auto" w:fill="9CC2E5" w:themeFill="accent1" w:themeFillTint="99"/>
          </w:tcPr>
          <w:p w:rsidR="008B37A1" w:rsidRDefault="008B37A1" w:rsidP="003C16D1">
            <w:r>
              <w:t>Osoby i rodziny</w:t>
            </w:r>
            <w:r w:rsidR="00F9127E">
              <w:t>,</w:t>
            </w:r>
            <w:r>
              <w:t xml:space="preserve"> którym przyznano świadczenie niepieniężne - schronienie</w:t>
            </w:r>
          </w:p>
        </w:tc>
      </w:tr>
      <w:tr w:rsidR="008B37A1" w:rsidTr="00617809">
        <w:tc>
          <w:tcPr>
            <w:tcW w:w="4106" w:type="dxa"/>
            <w:shd w:val="clear" w:color="auto" w:fill="9CC2E5" w:themeFill="accent1" w:themeFillTint="99"/>
          </w:tcPr>
          <w:p w:rsidR="008B37A1" w:rsidRPr="002B6F83" w:rsidRDefault="008B37A1" w:rsidP="003C16D1">
            <w:r w:rsidRPr="002B6F83">
              <w:t>Liczba osób</w:t>
            </w:r>
            <w:r>
              <w:t xml:space="preserve"> ogółem</w:t>
            </w:r>
          </w:p>
        </w:tc>
        <w:tc>
          <w:tcPr>
            <w:tcW w:w="1559" w:type="dxa"/>
          </w:tcPr>
          <w:p w:rsidR="008B37A1" w:rsidRDefault="00AE6E64" w:rsidP="003C16D1">
            <w:r>
              <w:t>20</w:t>
            </w:r>
          </w:p>
        </w:tc>
        <w:tc>
          <w:tcPr>
            <w:tcW w:w="1701" w:type="dxa"/>
          </w:tcPr>
          <w:p w:rsidR="008B37A1" w:rsidRDefault="00AE6E64" w:rsidP="003C16D1">
            <w:r>
              <w:t>30</w:t>
            </w:r>
          </w:p>
        </w:tc>
        <w:tc>
          <w:tcPr>
            <w:tcW w:w="1696" w:type="dxa"/>
          </w:tcPr>
          <w:p w:rsidR="008B37A1" w:rsidRDefault="00AE6E64" w:rsidP="003C16D1">
            <w:r>
              <w:t>36</w:t>
            </w:r>
          </w:p>
        </w:tc>
      </w:tr>
      <w:tr w:rsidR="008B37A1" w:rsidTr="00617809">
        <w:tc>
          <w:tcPr>
            <w:tcW w:w="4106" w:type="dxa"/>
            <w:shd w:val="clear" w:color="auto" w:fill="9CC2E5" w:themeFill="accent1" w:themeFillTint="99"/>
          </w:tcPr>
          <w:p w:rsidR="008B37A1" w:rsidRPr="002B6F83" w:rsidRDefault="008B37A1" w:rsidP="003C16D1">
            <w:r>
              <w:t>Liczba świadczeń</w:t>
            </w:r>
          </w:p>
        </w:tc>
        <w:tc>
          <w:tcPr>
            <w:tcW w:w="1559" w:type="dxa"/>
          </w:tcPr>
          <w:p w:rsidR="008B37A1" w:rsidRDefault="00AE6E64" w:rsidP="003C16D1">
            <w:r>
              <w:t>1914</w:t>
            </w:r>
          </w:p>
        </w:tc>
        <w:tc>
          <w:tcPr>
            <w:tcW w:w="1701" w:type="dxa"/>
          </w:tcPr>
          <w:p w:rsidR="008B37A1" w:rsidRDefault="00AE6E64" w:rsidP="003C16D1">
            <w:r>
              <w:t xml:space="preserve">1909 </w:t>
            </w:r>
          </w:p>
        </w:tc>
        <w:tc>
          <w:tcPr>
            <w:tcW w:w="1696" w:type="dxa"/>
          </w:tcPr>
          <w:p w:rsidR="008B37A1" w:rsidRDefault="00AE6E64" w:rsidP="003C16D1">
            <w:r>
              <w:t>3313</w:t>
            </w:r>
          </w:p>
        </w:tc>
      </w:tr>
      <w:tr w:rsidR="008B37A1" w:rsidTr="00617809">
        <w:tc>
          <w:tcPr>
            <w:tcW w:w="4106" w:type="dxa"/>
            <w:shd w:val="clear" w:color="auto" w:fill="9CC2E5" w:themeFill="accent1" w:themeFillTint="99"/>
          </w:tcPr>
          <w:p w:rsidR="008B37A1" w:rsidRDefault="008B37A1" w:rsidP="003C16D1">
            <w:r>
              <w:t>Kwota świadczeń w złotych</w:t>
            </w:r>
          </w:p>
        </w:tc>
        <w:tc>
          <w:tcPr>
            <w:tcW w:w="1559" w:type="dxa"/>
          </w:tcPr>
          <w:p w:rsidR="008B37A1" w:rsidRDefault="00AE6E64" w:rsidP="003C16D1">
            <w:r>
              <w:t>11 698</w:t>
            </w:r>
          </w:p>
        </w:tc>
        <w:tc>
          <w:tcPr>
            <w:tcW w:w="1701" w:type="dxa"/>
          </w:tcPr>
          <w:p w:rsidR="008B37A1" w:rsidRDefault="00AE6E64" w:rsidP="003C16D1">
            <w:r>
              <w:t>19 170</w:t>
            </w:r>
          </w:p>
        </w:tc>
        <w:tc>
          <w:tcPr>
            <w:tcW w:w="1696" w:type="dxa"/>
          </w:tcPr>
          <w:p w:rsidR="008B37A1" w:rsidRDefault="00AE6E64" w:rsidP="003C16D1">
            <w:r>
              <w:t>33 130</w:t>
            </w:r>
          </w:p>
        </w:tc>
      </w:tr>
      <w:tr w:rsidR="00AE6E64" w:rsidTr="00617809">
        <w:tc>
          <w:tcPr>
            <w:tcW w:w="9062" w:type="dxa"/>
            <w:gridSpan w:val="4"/>
            <w:shd w:val="clear" w:color="auto" w:fill="9CC2E5" w:themeFill="accent1" w:themeFillTint="99"/>
          </w:tcPr>
          <w:p w:rsidR="00AE6E64" w:rsidRDefault="00AE6E64" w:rsidP="003C16D1">
            <w:r>
              <w:t>Osoby i rodziny</w:t>
            </w:r>
            <w:r w:rsidR="0078049D">
              <w:t>,</w:t>
            </w:r>
            <w:r>
              <w:t xml:space="preserve"> którym przyznano świadczenie niepieniężna – sprawienie pogrzebu</w:t>
            </w:r>
          </w:p>
        </w:tc>
      </w:tr>
      <w:tr w:rsidR="00AE6E64" w:rsidTr="00617809">
        <w:tc>
          <w:tcPr>
            <w:tcW w:w="4106" w:type="dxa"/>
            <w:shd w:val="clear" w:color="auto" w:fill="9CC2E5" w:themeFill="accent1" w:themeFillTint="99"/>
          </w:tcPr>
          <w:p w:rsidR="00AE6E64" w:rsidRPr="002B6F83" w:rsidRDefault="00AE6E64" w:rsidP="003C16D1">
            <w:r w:rsidRPr="002B6F83">
              <w:t>Liczba osób</w:t>
            </w:r>
            <w:r>
              <w:t xml:space="preserve"> ogółem</w:t>
            </w:r>
          </w:p>
        </w:tc>
        <w:tc>
          <w:tcPr>
            <w:tcW w:w="1559" w:type="dxa"/>
          </w:tcPr>
          <w:p w:rsidR="00AE6E64" w:rsidRDefault="00693826" w:rsidP="003C16D1">
            <w:r>
              <w:t>2</w:t>
            </w:r>
          </w:p>
        </w:tc>
        <w:tc>
          <w:tcPr>
            <w:tcW w:w="1701" w:type="dxa"/>
          </w:tcPr>
          <w:p w:rsidR="00AE6E64" w:rsidRDefault="00693826" w:rsidP="003C16D1">
            <w:r>
              <w:t>3</w:t>
            </w:r>
          </w:p>
        </w:tc>
        <w:tc>
          <w:tcPr>
            <w:tcW w:w="1696" w:type="dxa"/>
          </w:tcPr>
          <w:p w:rsidR="00AE6E64" w:rsidRDefault="00693826" w:rsidP="003C16D1">
            <w:r>
              <w:t>2</w:t>
            </w:r>
          </w:p>
        </w:tc>
      </w:tr>
      <w:tr w:rsidR="00AE6E64" w:rsidTr="00617809">
        <w:tc>
          <w:tcPr>
            <w:tcW w:w="4106" w:type="dxa"/>
            <w:shd w:val="clear" w:color="auto" w:fill="9CC2E5" w:themeFill="accent1" w:themeFillTint="99"/>
          </w:tcPr>
          <w:p w:rsidR="00AE6E64" w:rsidRPr="002B6F83" w:rsidRDefault="00AE6E64" w:rsidP="003C16D1">
            <w:r>
              <w:t>Liczba świadczeń</w:t>
            </w:r>
          </w:p>
        </w:tc>
        <w:tc>
          <w:tcPr>
            <w:tcW w:w="1559" w:type="dxa"/>
          </w:tcPr>
          <w:p w:rsidR="00AE6E64" w:rsidRDefault="00693826" w:rsidP="003C16D1">
            <w:r>
              <w:t>2</w:t>
            </w:r>
          </w:p>
        </w:tc>
        <w:tc>
          <w:tcPr>
            <w:tcW w:w="1701" w:type="dxa"/>
          </w:tcPr>
          <w:p w:rsidR="00AE6E64" w:rsidRDefault="00693826" w:rsidP="003C16D1">
            <w:r>
              <w:t>3</w:t>
            </w:r>
          </w:p>
        </w:tc>
        <w:tc>
          <w:tcPr>
            <w:tcW w:w="1696" w:type="dxa"/>
          </w:tcPr>
          <w:p w:rsidR="00AE6E64" w:rsidRDefault="00693826" w:rsidP="003C16D1">
            <w:r>
              <w:t>2</w:t>
            </w:r>
          </w:p>
        </w:tc>
      </w:tr>
      <w:tr w:rsidR="00AE6E64" w:rsidTr="00617809">
        <w:tc>
          <w:tcPr>
            <w:tcW w:w="4106" w:type="dxa"/>
            <w:shd w:val="clear" w:color="auto" w:fill="9CC2E5" w:themeFill="accent1" w:themeFillTint="99"/>
          </w:tcPr>
          <w:p w:rsidR="00AE6E64" w:rsidRDefault="00AE6E64" w:rsidP="003C16D1">
            <w:r>
              <w:t>Kwota świadczeń w złotych</w:t>
            </w:r>
          </w:p>
        </w:tc>
        <w:tc>
          <w:tcPr>
            <w:tcW w:w="1559" w:type="dxa"/>
          </w:tcPr>
          <w:p w:rsidR="00AE6E64" w:rsidRDefault="00693826" w:rsidP="003C16D1">
            <w:r>
              <w:t>4537</w:t>
            </w:r>
          </w:p>
        </w:tc>
        <w:tc>
          <w:tcPr>
            <w:tcW w:w="1701" w:type="dxa"/>
          </w:tcPr>
          <w:p w:rsidR="00AE6E64" w:rsidRDefault="00693826" w:rsidP="003C16D1">
            <w:r>
              <w:t>7526</w:t>
            </w:r>
          </w:p>
        </w:tc>
        <w:tc>
          <w:tcPr>
            <w:tcW w:w="1696" w:type="dxa"/>
          </w:tcPr>
          <w:p w:rsidR="00AE6E64" w:rsidRDefault="00693826" w:rsidP="003C16D1">
            <w:r>
              <w:t>5050</w:t>
            </w:r>
          </w:p>
        </w:tc>
      </w:tr>
      <w:tr w:rsidR="008B37A1" w:rsidTr="00617809">
        <w:tc>
          <w:tcPr>
            <w:tcW w:w="9062" w:type="dxa"/>
            <w:gridSpan w:val="4"/>
            <w:shd w:val="clear" w:color="auto" w:fill="9CC2E5" w:themeFill="accent1" w:themeFillTint="99"/>
          </w:tcPr>
          <w:p w:rsidR="008B37A1" w:rsidRDefault="008B37A1" w:rsidP="003C16D1">
            <w:r>
              <w:t>Osoby i rodziny</w:t>
            </w:r>
            <w:r w:rsidR="00F9127E">
              <w:t>,</w:t>
            </w:r>
            <w:r>
              <w:t xml:space="preserve"> którym przyznano świadczenie niepieniężne – piecza zastępcza</w:t>
            </w:r>
          </w:p>
        </w:tc>
      </w:tr>
      <w:tr w:rsidR="008B37A1" w:rsidTr="00617809">
        <w:tc>
          <w:tcPr>
            <w:tcW w:w="4106" w:type="dxa"/>
            <w:shd w:val="clear" w:color="auto" w:fill="9CC2E5" w:themeFill="accent1" w:themeFillTint="99"/>
          </w:tcPr>
          <w:p w:rsidR="008B37A1" w:rsidRPr="002B6F83" w:rsidRDefault="008B37A1" w:rsidP="003C16D1">
            <w:r w:rsidRPr="002B6F83">
              <w:t xml:space="preserve">Liczba </w:t>
            </w:r>
            <w:r>
              <w:t>rodzin objętych wsparciem</w:t>
            </w:r>
          </w:p>
        </w:tc>
        <w:tc>
          <w:tcPr>
            <w:tcW w:w="1559" w:type="dxa"/>
          </w:tcPr>
          <w:p w:rsidR="008B37A1" w:rsidRDefault="00693826" w:rsidP="003C16D1">
            <w:r>
              <w:t>11</w:t>
            </w:r>
          </w:p>
        </w:tc>
        <w:tc>
          <w:tcPr>
            <w:tcW w:w="1701" w:type="dxa"/>
          </w:tcPr>
          <w:p w:rsidR="008B37A1" w:rsidRDefault="00693826" w:rsidP="003C16D1">
            <w:r>
              <w:t>16</w:t>
            </w:r>
          </w:p>
        </w:tc>
        <w:tc>
          <w:tcPr>
            <w:tcW w:w="1696" w:type="dxa"/>
          </w:tcPr>
          <w:p w:rsidR="008B37A1" w:rsidRDefault="00693826" w:rsidP="003C16D1">
            <w:r>
              <w:t>36</w:t>
            </w:r>
          </w:p>
        </w:tc>
      </w:tr>
      <w:tr w:rsidR="008B37A1" w:rsidTr="00617809">
        <w:tc>
          <w:tcPr>
            <w:tcW w:w="4106" w:type="dxa"/>
            <w:shd w:val="clear" w:color="auto" w:fill="9CC2E5" w:themeFill="accent1" w:themeFillTint="99"/>
          </w:tcPr>
          <w:p w:rsidR="008B37A1" w:rsidRPr="002B6F83" w:rsidRDefault="008B37A1" w:rsidP="003C16D1">
            <w:r>
              <w:t>Liczba rodzin wspierających</w:t>
            </w:r>
          </w:p>
        </w:tc>
        <w:tc>
          <w:tcPr>
            <w:tcW w:w="1559" w:type="dxa"/>
          </w:tcPr>
          <w:p w:rsidR="008B37A1" w:rsidRDefault="00693826" w:rsidP="003C16D1">
            <w:r>
              <w:t>0</w:t>
            </w:r>
          </w:p>
        </w:tc>
        <w:tc>
          <w:tcPr>
            <w:tcW w:w="1701" w:type="dxa"/>
          </w:tcPr>
          <w:p w:rsidR="008B37A1" w:rsidRDefault="00693826" w:rsidP="003C16D1">
            <w:r>
              <w:t>0</w:t>
            </w:r>
          </w:p>
        </w:tc>
        <w:tc>
          <w:tcPr>
            <w:tcW w:w="1696" w:type="dxa"/>
          </w:tcPr>
          <w:p w:rsidR="008B37A1" w:rsidRDefault="00693826" w:rsidP="003C16D1">
            <w:r>
              <w:t>0</w:t>
            </w:r>
          </w:p>
        </w:tc>
      </w:tr>
      <w:tr w:rsidR="008B37A1" w:rsidTr="00617809">
        <w:tc>
          <w:tcPr>
            <w:tcW w:w="4106" w:type="dxa"/>
            <w:shd w:val="clear" w:color="auto" w:fill="9CC2E5" w:themeFill="accent1" w:themeFillTint="99"/>
          </w:tcPr>
          <w:p w:rsidR="008B37A1" w:rsidRDefault="008B37A1" w:rsidP="003C16D1">
            <w:r>
              <w:t>Liczba asystentów rodziny</w:t>
            </w:r>
          </w:p>
        </w:tc>
        <w:tc>
          <w:tcPr>
            <w:tcW w:w="1559" w:type="dxa"/>
          </w:tcPr>
          <w:p w:rsidR="008B37A1" w:rsidRDefault="00693826" w:rsidP="003C16D1">
            <w:r>
              <w:t>2</w:t>
            </w:r>
          </w:p>
        </w:tc>
        <w:tc>
          <w:tcPr>
            <w:tcW w:w="1701" w:type="dxa"/>
          </w:tcPr>
          <w:p w:rsidR="008B37A1" w:rsidRDefault="00693826" w:rsidP="003C16D1">
            <w:r>
              <w:t>1</w:t>
            </w:r>
          </w:p>
        </w:tc>
        <w:tc>
          <w:tcPr>
            <w:tcW w:w="1696" w:type="dxa"/>
          </w:tcPr>
          <w:p w:rsidR="008B37A1" w:rsidRDefault="00693826" w:rsidP="003C16D1">
            <w:r>
              <w:t>2</w:t>
            </w:r>
          </w:p>
        </w:tc>
      </w:tr>
      <w:tr w:rsidR="008B37A1" w:rsidTr="00617809">
        <w:tc>
          <w:tcPr>
            <w:tcW w:w="9062" w:type="dxa"/>
            <w:gridSpan w:val="4"/>
            <w:shd w:val="clear" w:color="auto" w:fill="9CC2E5" w:themeFill="accent1" w:themeFillTint="99"/>
          </w:tcPr>
          <w:p w:rsidR="008B37A1" w:rsidRDefault="008B37A1" w:rsidP="003C16D1">
            <w:r>
              <w:t>Osoby i rodziny</w:t>
            </w:r>
            <w:r w:rsidR="00F9127E">
              <w:t>,</w:t>
            </w:r>
            <w:r>
              <w:t xml:space="preserve"> którym przyznano świadczenie niepieniężne – odpłatność gminy za pobyt w domu pomocy społecznej</w:t>
            </w:r>
          </w:p>
        </w:tc>
      </w:tr>
      <w:tr w:rsidR="008B37A1" w:rsidTr="00617809">
        <w:tc>
          <w:tcPr>
            <w:tcW w:w="4106" w:type="dxa"/>
            <w:shd w:val="clear" w:color="auto" w:fill="9CC2E5" w:themeFill="accent1" w:themeFillTint="99"/>
          </w:tcPr>
          <w:p w:rsidR="008B37A1" w:rsidRPr="002B6F83" w:rsidRDefault="008B37A1" w:rsidP="003C16D1">
            <w:r w:rsidRPr="002B6F83">
              <w:t>Liczba osób</w:t>
            </w:r>
            <w:r>
              <w:t xml:space="preserve"> ogółem</w:t>
            </w:r>
          </w:p>
        </w:tc>
        <w:tc>
          <w:tcPr>
            <w:tcW w:w="1559" w:type="dxa"/>
          </w:tcPr>
          <w:p w:rsidR="008B37A1" w:rsidRDefault="00693826" w:rsidP="003C16D1">
            <w:r>
              <w:t>42</w:t>
            </w:r>
          </w:p>
        </w:tc>
        <w:tc>
          <w:tcPr>
            <w:tcW w:w="1701" w:type="dxa"/>
          </w:tcPr>
          <w:p w:rsidR="008B37A1" w:rsidRDefault="00693826" w:rsidP="003C16D1">
            <w:r>
              <w:t>48</w:t>
            </w:r>
          </w:p>
        </w:tc>
        <w:tc>
          <w:tcPr>
            <w:tcW w:w="1696" w:type="dxa"/>
          </w:tcPr>
          <w:p w:rsidR="008B37A1" w:rsidRDefault="00693826" w:rsidP="003C16D1">
            <w:r>
              <w:t>47</w:t>
            </w:r>
          </w:p>
        </w:tc>
      </w:tr>
      <w:tr w:rsidR="008B37A1" w:rsidTr="00617809">
        <w:tc>
          <w:tcPr>
            <w:tcW w:w="4106" w:type="dxa"/>
            <w:shd w:val="clear" w:color="auto" w:fill="9CC2E5" w:themeFill="accent1" w:themeFillTint="99"/>
          </w:tcPr>
          <w:p w:rsidR="008B37A1" w:rsidRPr="002B6F83" w:rsidRDefault="008B37A1" w:rsidP="003C16D1">
            <w:r>
              <w:t>Liczba świadczeń</w:t>
            </w:r>
          </w:p>
        </w:tc>
        <w:tc>
          <w:tcPr>
            <w:tcW w:w="1559" w:type="dxa"/>
          </w:tcPr>
          <w:p w:rsidR="008B37A1" w:rsidRDefault="00693826" w:rsidP="003C16D1">
            <w:r>
              <w:t>434</w:t>
            </w:r>
          </w:p>
        </w:tc>
        <w:tc>
          <w:tcPr>
            <w:tcW w:w="1701" w:type="dxa"/>
          </w:tcPr>
          <w:p w:rsidR="008B37A1" w:rsidRDefault="00693826" w:rsidP="003C16D1">
            <w:r>
              <w:t>488</w:t>
            </w:r>
          </w:p>
        </w:tc>
        <w:tc>
          <w:tcPr>
            <w:tcW w:w="1696" w:type="dxa"/>
          </w:tcPr>
          <w:p w:rsidR="008B37A1" w:rsidRDefault="00693826" w:rsidP="003C16D1">
            <w:r>
              <w:t>499</w:t>
            </w:r>
          </w:p>
        </w:tc>
      </w:tr>
      <w:tr w:rsidR="008B37A1" w:rsidTr="00617809">
        <w:tc>
          <w:tcPr>
            <w:tcW w:w="4106" w:type="dxa"/>
            <w:shd w:val="clear" w:color="auto" w:fill="9CC2E5" w:themeFill="accent1" w:themeFillTint="99"/>
          </w:tcPr>
          <w:p w:rsidR="008B37A1" w:rsidRDefault="008B37A1" w:rsidP="003C16D1">
            <w:r>
              <w:t>Kwota świadczeń w złotych</w:t>
            </w:r>
          </w:p>
        </w:tc>
        <w:tc>
          <w:tcPr>
            <w:tcW w:w="1559" w:type="dxa"/>
          </w:tcPr>
          <w:p w:rsidR="008B37A1" w:rsidRDefault="00693826" w:rsidP="003C16D1">
            <w:r>
              <w:t>785 342</w:t>
            </w:r>
          </w:p>
        </w:tc>
        <w:tc>
          <w:tcPr>
            <w:tcW w:w="1701" w:type="dxa"/>
          </w:tcPr>
          <w:p w:rsidR="008B37A1" w:rsidRDefault="00693826" w:rsidP="003C16D1">
            <w:r>
              <w:t>934 102</w:t>
            </w:r>
          </w:p>
        </w:tc>
        <w:tc>
          <w:tcPr>
            <w:tcW w:w="1696" w:type="dxa"/>
          </w:tcPr>
          <w:p w:rsidR="008B37A1" w:rsidRDefault="00693826" w:rsidP="003C16D1">
            <w:r>
              <w:t>991 875</w:t>
            </w:r>
          </w:p>
        </w:tc>
      </w:tr>
    </w:tbl>
    <w:p w:rsidR="008F0998" w:rsidRDefault="008B37A1" w:rsidP="003C16D1">
      <w:r w:rsidRPr="00C0018F">
        <w:t>Źródło: opracowanie włas</w:t>
      </w:r>
      <w:r>
        <w:t>n</w:t>
      </w:r>
      <w:r w:rsidR="00693826">
        <w:t>e na podstawie danych z MOPS w B</w:t>
      </w:r>
      <w:r>
        <w:t>artoszycach</w:t>
      </w:r>
    </w:p>
    <w:p w:rsidR="008F0998" w:rsidRDefault="008F0998" w:rsidP="003C16D1">
      <w:r>
        <w:t xml:space="preserve">Liczba osób korzystających z różnych form wsparcia zarówno w formie pieniężnej </w:t>
      </w:r>
      <w:r w:rsidR="00DD6231">
        <w:br/>
      </w:r>
      <w:r>
        <w:t>jak i niepieniężnej w latach 2012-2014 utrzymywała się na w miarę wyrównanym poziomie bez wykazywania zdecydowanych tendencji. Wyjątkiem jest liczba rodzin objętych wsparciem pieczy zastępczej – gdzie zauważono znaczny wzrost liczby rodzin – ze wskaźnika na poziomie 11 rodzin w 2012</w:t>
      </w:r>
      <w:r w:rsidR="00C90C84">
        <w:t xml:space="preserve"> roku do 36 rodzin w roku 2014 – ma to związek </w:t>
      </w:r>
      <w:r w:rsidR="00F9127E">
        <w:t xml:space="preserve">                                        </w:t>
      </w:r>
      <w:r w:rsidR="00C90C84">
        <w:t xml:space="preserve">z pozyskiwaniem środków na zatrudnianie asystentów rodziny. </w:t>
      </w:r>
    </w:p>
    <w:p w:rsidR="008F0998" w:rsidRDefault="00EA0359" w:rsidP="003C16D1">
      <w:r>
        <w:t>Duż</w:t>
      </w:r>
      <w:r w:rsidR="008F0998">
        <w:t>y nacisk musi być kładziony także na potrzeby osób starszych, których rokrocznie</w:t>
      </w:r>
      <w:r w:rsidR="00C90C84">
        <w:br/>
      </w:r>
      <w:r w:rsidR="008F0998">
        <w:t xml:space="preserve"> w Bartoszycach przybywa. Należy tak prowadzić w mieście politykę społeczną, aby </w:t>
      </w:r>
      <w:r w:rsidR="008F0998">
        <w:lastRenderedPageBreak/>
        <w:t>przewidzieć</w:t>
      </w:r>
      <w:r w:rsidR="00F9127E">
        <w:t>,</w:t>
      </w:r>
      <w:r w:rsidR="008F0998">
        <w:t xml:space="preserve"> iż działania skierowan</w:t>
      </w:r>
      <w:r w:rsidR="00C90C84">
        <w:t xml:space="preserve">e dla i na rzecz osób starszych, </w:t>
      </w:r>
      <w:r w:rsidR="008F0998">
        <w:t xml:space="preserve">będą stanowić coraz większy odsetek  podejmowanych inicjatyw. </w:t>
      </w:r>
    </w:p>
    <w:p w:rsidR="007B2837" w:rsidRDefault="00C90C84" w:rsidP="003C16D1">
      <w:r>
        <w:t>Miasto posiada Program Senioralny, uchwalony pr</w:t>
      </w:r>
      <w:r w:rsidR="00DD6231">
        <w:t>zez Radę Miejską w Bartoszycach (Uchwała Rady Miasta Bartoszyce nr XLIII/322/2014 z dnia 26 czerwca 2014 roku).</w:t>
      </w:r>
    </w:p>
    <w:p w:rsidR="00A91B30" w:rsidRDefault="00A91B30" w:rsidP="00A91B30"/>
    <w:p w:rsidR="00617809" w:rsidRPr="00A91B30" w:rsidRDefault="00A91B30" w:rsidP="00A91B30">
      <w:pPr>
        <w:rPr>
          <w:b/>
        </w:rPr>
      </w:pPr>
      <w:r>
        <w:rPr>
          <w:b/>
        </w:rPr>
        <w:t>4.</w:t>
      </w:r>
      <w:r w:rsidR="00835E9B">
        <w:rPr>
          <w:b/>
        </w:rPr>
        <w:t xml:space="preserve">  </w:t>
      </w:r>
      <w:r w:rsidR="00617809" w:rsidRPr="00A91B30">
        <w:rPr>
          <w:b/>
        </w:rPr>
        <w:t>ANALIZA SWOT</w:t>
      </w:r>
    </w:p>
    <w:p w:rsidR="007B2837" w:rsidRPr="007B2837" w:rsidRDefault="007B2837" w:rsidP="007B2837">
      <w:pPr>
        <w:pStyle w:val="Akapitzlist"/>
        <w:ind w:left="360"/>
        <w:rPr>
          <w:b/>
        </w:rPr>
      </w:pPr>
    </w:p>
    <w:p w:rsidR="00617809" w:rsidRDefault="00617809" w:rsidP="003C16D1">
      <w:r>
        <w:t>A</w:t>
      </w:r>
      <w:r w:rsidR="00C90C84">
        <w:t xml:space="preserve">naliza SWOT, </w:t>
      </w:r>
      <w:r w:rsidRPr="00B214EA">
        <w:t>to metoda szeroko stosowana</w:t>
      </w:r>
      <w:r w:rsidR="00F9127E">
        <w:t>,</w:t>
      </w:r>
      <w:r w:rsidRPr="00B214EA">
        <w:t xml:space="preserve"> pierwotnie w sektorze</w:t>
      </w:r>
      <w:r>
        <w:rPr>
          <w:b/>
        </w:rPr>
        <w:t xml:space="preserve"> </w:t>
      </w:r>
      <w:r>
        <w:t>prywatnych przedsiębiorstw</w:t>
      </w:r>
      <w:r w:rsidR="00F9127E">
        <w:t>,</w:t>
      </w:r>
      <w:r>
        <w:t xml:space="preserve"> a obecnie także w programowaniu i planowaniu społeczno-gospodarczym.</w:t>
      </w:r>
      <w:r w:rsidR="00DD6231">
        <w:br/>
      </w:r>
      <w:r>
        <w:t>Jej nazwa pochodzi od pierwszych liter angielskich słów:</w:t>
      </w:r>
    </w:p>
    <w:p w:rsidR="00617809" w:rsidRDefault="00F9127E" w:rsidP="003C16D1">
      <w:pPr>
        <w:pStyle w:val="Akapitzlist"/>
      </w:pPr>
      <w:proofErr w:type="spellStart"/>
      <w:r>
        <w:t>Strenghts</w:t>
      </w:r>
      <w:proofErr w:type="spellEnd"/>
      <w:r>
        <w:t xml:space="preserve"> – m</w:t>
      </w:r>
      <w:r w:rsidR="00617809">
        <w:t>ocne, silne strony;</w:t>
      </w:r>
    </w:p>
    <w:p w:rsidR="00617809" w:rsidRDefault="00617809" w:rsidP="003C16D1">
      <w:pPr>
        <w:pStyle w:val="Akapitzlist"/>
      </w:pPr>
      <w:proofErr w:type="spellStart"/>
      <w:r>
        <w:t>Weaknesses</w:t>
      </w:r>
      <w:proofErr w:type="spellEnd"/>
      <w:r>
        <w:t xml:space="preserve"> – słabe strony;</w:t>
      </w:r>
    </w:p>
    <w:p w:rsidR="00617809" w:rsidRDefault="00617809" w:rsidP="003C16D1">
      <w:pPr>
        <w:pStyle w:val="Akapitzlist"/>
      </w:pPr>
      <w:proofErr w:type="spellStart"/>
      <w:r>
        <w:t>Opportunities</w:t>
      </w:r>
      <w:proofErr w:type="spellEnd"/>
      <w:r>
        <w:t xml:space="preserve"> – możliwości, szanse;</w:t>
      </w:r>
    </w:p>
    <w:p w:rsidR="00617809" w:rsidRDefault="00617809" w:rsidP="003C16D1">
      <w:pPr>
        <w:pStyle w:val="Akapitzlist"/>
      </w:pPr>
      <w:proofErr w:type="spellStart"/>
      <w:r>
        <w:t>Threats</w:t>
      </w:r>
      <w:proofErr w:type="spellEnd"/>
      <w:r>
        <w:t xml:space="preserve"> – zagrożenia.</w:t>
      </w:r>
    </w:p>
    <w:p w:rsidR="00617809" w:rsidRDefault="00617809" w:rsidP="003C16D1">
      <w:r>
        <w:t>Dwie pierwsze z wyżej wymienionych ocen należą do kategorii uwarunkowań wewnętrznych</w:t>
      </w:r>
      <w:r w:rsidR="00C90C84">
        <w:t>,</w:t>
      </w:r>
      <w:r>
        <w:t xml:space="preserve"> a więc zależą bezpośrednio od potencjału ekonomicznego i społecznego danego terenu, jego położenia czy stanu środowiska. Dwie pozostałe oceny to uwarunkowania zewnętrzne, czyli procesy makroekonomiczne i otoczenie konkurencyjne.</w:t>
      </w:r>
    </w:p>
    <w:p w:rsidR="00617809" w:rsidRDefault="00617809" w:rsidP="003C16D1">
      <w:r>
        <w:t>O ile dwie pierwsze kategorie, jako mocne i słabe strony danego obszaru, w dużej części możemy kształtować, o tyle w dwóch następnych musimy określić szanse i zagrożenia, jakim</w:t>
      </w:r>
      <w:r w:rsidR="00DD6231">
        <w:t>i</w:t>
      </w:r>
      <w:r>
        <w:t xml:space="preserve"> mogą być dla </w:t>
      </w:r>
      <w:r w:rsidR="00107E4B">
        <w:t>miasta Bartoszyce</w:t>
      </w:r>
      <w:r w:rsidR="008C42EC">
        <w:t xml:space="preserve"> </w:t>
      </w:r>
      <w:r>
        <w:t>procesy zachodząc</w:t>
      </w:r>
      <w:r w:rsidR="00C90C84">
        <w:t>e „na zewnątrz”, warunkujące jego</w:t>
      </w:r>
      <w:r>
        <w:t xml:space="preserve"> rozwój, lecz na które nie mamy bezpośredniego wpływu.</w:t>
      </w:r>
    </w:p>
    <w:p w:rsidR="00617809" w:rsidRDefault="00617809" w:rsidP="003C16D1">
      <w:r>
        <w:t>Analiza SWOT jest bardzo przydatnym narzędziem do ustalania celów strategicznych</w:t>
      </w:r>
      <w:r w:rsidR="00C90C84">
        <w:br/>
      </w:r>
      <w:r>
        <w:t xml:space="preserve"> i wyznaczania priorytetów. Opiera się ona na diagnozie i grupuje poszczególne problemy</w:t>
      </w:r>
      <w:r w:rsidR="00542BBF">
        <w:t>,</w:t>
      </w:r>
      <w:r>
        <w:t xml:space="preserve"> określając ich hierarchię. Może się zdarzyć, iż dokonując analizy, to samo zjawisko</w:t>
      </w:r>
      <w:r w:rsidR="00C90C84">
        <w:t xml:space="preserve"> zakwalifikujemy raz jako szansę</w:t>
      </w:r>
      <w:r>
        <w:t xml:space="preserve">, raz jako zagrożenie – tak sytuacja jest możliwa </w:t>
      </w:r>
      <w:r w:rsidR="00542BBF">
        <w:t xml:space="preserve">                                    </w:t>
      </w:r>
      <w:r>
        <w:t>i dopuszczalna.</w:t>
      </w:r>
    </w:p>
    <w:p w:rsidR="00617809" w:rsidRDefault="00617809" w:rsidP="003C16D1">
      <w:r>
        <w:t>Przystępując do przygotowywania analizy SWOT w Bartoszycach, zdefiniowano zakresy poszczególnych ocen:</w:t>
      </w:r>
    </w:p>
    <w:p w:rsidR="00617809" w:rsidRDefault="00617809" w:rsidP="00EA0359">
      <w:r w:rsidRPr="00EA0359">
        <w:rPr>
          <w:b/>
        </w:rPr>
        <w:t>Mocne strony</w:t>
      </w:r>
      <w:r>
        <w:t xml:space="preserve"> – są to obszary, w których obecne działania uważane są przez większość jako skuteczne, tak w odniesieniu do dzisiejszych, jak i przyszłych potrzeb, a stosowane metody oraz mechanizmy koordynacji i zarządzania są właściwe. Są t</w:t>
      </w:r>
      <w:r w:rsidR="00DD6231">
        <w:t>o generalnie zjawiska pozytywne</w:t>
      </w:r>
      <w:r>
        <w:t xml:space="preserve"> z punktu widzenia możliwości kształtowania przyszłego rozwoju, a na ich kształt ma w</w:t>
      </w:r>
      <w:r w:rsidR="00C90C84">
        <w:t xml:space="preserve">pływ zarówno władza samorządowa, </w:t>
      </w:r>
      <w:r>
        <w:t>jak i społeczność gminy.</w:t>
      </w:r>
    </w:p>
    <w:p w:rsidR="00617809" w:rsidRDefault="00617809" w:rsidP="00EA0359">
      <w:r w:rsidRPr="00EA0359">
        <w:rPr>
          <w:b/>
        </w:rPr>
        <w:t xml:space="preserve">Słabe strony </w:t>
      </w:r>
      <w:r>
        <w:t>– to obszary występowania zjawisk, co do których nie wykorzystano wszystkich sposobów poprawy sytuacji, nie wytworzono skut</w:t>
      </w:r>
      <w:r w:rsidR="00DD6231">
        <w:t xml:space="preserve">ecznych mechanizmów zarządzania, </w:t>
      </w:r>
      <w:r>
        <w:t xml:space="preserve">czy też nie wykorzystano istniejącego potencjału. Odnoszą się one zarówno do obecnych jak </w:t>
      </w:r>
      <w:r w:rsidR="00EA0359">
        <w:t xml:space="preserve">                                      </w:t>
      </w:r>
      <w:r>
        <w:lastRenderedPageBreak/>
        <w:t>i przyszłych potrzeb, stając się barierami w wykorzystaniu szans rozwojowych. Są to zjawiska negatywne, ale możliwe do zmiany w obrębie gminy.</w:t>
      </w:r>
    </w:p>
    <w:p w:rsidR="00617809" w:rsidRDefault="00617809" w:rsidP="00EA0359">
      <w:r w:rsidRPr="00EA0359">
        <w:rPr>
          <w:b/>
        </w:rPr>
        <w:t xml:space="preserve">Szanse </w:t>
      </w:r>
      <w:r>
        <w:t xml:space="preserve">– to sfera działań i zjawisk, które mogą wspierać nasze planowane przedsięwzięcia </w:t>
      </w:r>
      <w:r w:rsidR="00EA0359">
        <w:t xml:space="preserve">                </w:t>
      </w:r>
      <w:r>
        <w:t xml:space="preserve">i korzystnie wpływać na proces rozwoju społeczno-gospodarczego. Oceniając szanse, wskazywano prawdopodobieństwo ich powstania i ewentualny czas trwania. Zjawiska </w:t>
      </w:r>
      <w:r w:rsidR="00EA0359">
        <w:t xml:space="preserve">                     </w:t>
      </w:r>
      <w:r>
        <w:t xml:space="preserve">te mają charakter pozytywny z punktu widzenia możliwości </w:t>
      </w:r>
      <w:r w:rsidR="00C90C84">
        <w:t xml:space="preserve">rozwojowych miasta Bartoszyce, </w:t>
      </w:r>
      <w:r>
        <w:t xml:space="preserve">jednakże wpływ na ich zaistnienie leży poza bezpośrednim, teraźniejszym zasięgiem władz </w:t>
      </w:r>
      <w:r w:rsidR="00EA0359">
        <w:t xml:space="preserve">                  </w:t>
      </w:r>
      <w:r>
        <w:t>i społeczności Bartoszyc.</w:t>
      </w:r>
    </w:p>
    <w:p w:rsidR="00617809" w:rsidRPr="0050410E" w:rsidRDefault="00617809" w:rsidP="00EA0359">
      <w:r w:rsidRPr="00EA0359">
        <w:rPr>
          <w:b/>
        </w:rPr>
        <w:t>Zagrożenia</w:t>
      </w:r>
      <w:r>
        <w:t xml:space="preserve"> – to obszary, które niekorzystnie oddz</w:t>
      </w:r>
      <w:r w:rsidR="00542BBF">
        <w:t xml:space="preserve">iałują lub będą w przyszłości </w:t>
      </w:r>
      <w:r>
        <w:t>oddziaływały na nasze planowane działania, mając niekorzystny wpływ na rozwój miasta Bartoszyce. Konieczne jest w tym przypadku określenie prawdopodobieństwa ich pows</w:t>
      </w:r>
      <w:r w:rsidR="00DD6231">
        <w:t>tania, czasu trwania i znaczeni</w:t>
      </w:r>
      <w:r>
        <w:t xml:space="preserve">a w procesie rozwoju gminy. Zagrożenia są zjawiskiem negatywnym, lecz ich występowanie leży poza możliwościami naszego bezpośredniego oddziaływania. </w:t>
      </w:r>
      <w:r>
        <w:rPr>
          <w:rStyle w:val="Odwoanieprzypisudolnego"/>
        </w:rPr>
        <w:footnoteReference w:id="4"/>
      </w:r>
    </w:p>
    <w:p w:rsidR="00617809" w:rsidRDefault="00617809" w:rsidP="003C16D1">
      <w:r>
        <w:t xml:space="preserve">Na spotkaniach w ramach Zespołu ds. opracowania dokumentu Strategii Rozwiązywania Problemów Społecznych Bartoszyc na lata 2016 – 2022 opracowano analizę SWOT. </w:t>
      </w:r>
      <w:r w:rsidR="00542BBF">
        <w:t xml:space="preserve">                          </w:t>
      </w:r>
      <w:r>
        <w:t xml:space="preserve">W pracach nad analizą udział wzięli przedstawiciele różnych jednostek odpowiedzialnych </w:t>
      </w:r>
      <w:r w:rsidR="00542BBF">
        <w:t xml:space="preserve">                 </w:t>
      </w:r>
      <w:r>
        <w:t>za realizację polityki spo</w:t>
      </w:r>
      <w:r w:rsidR="00DD6231">
        <w:t>łecznej i gospodarczej w gminie</w:t>
      </w:r>
      <w:r>
        <w:t xml:space="preserve"> - między innymi Urzędu Miasta, Miejskiego Ośrodka Pomocy Społecznej, Powiatowego Urzędu Pracy, Powiatowego Centrum Pomocy Rodzinie w Bartoszycach, jednostek oświatowych, organizacji pozarządowych </w:t>
      </w:r>
      <w:r w:rsidR="00542BBF">
        <w:t xml:space="preserve">                          </w:t>
      </w:r>
      <w:r>
        <w:t xml:space="preserve">i innych jednostek. </w:t>
      </w:r>
    </w:p>
    <w:p w:rsidR="00617809" w:rsidRDefault="00D2422E" w:rsidP="003C16D1">
      <w:r w:rsidRPr="00C64A69">
        <w:rPr>
          <w:b/>
        </w:rPr>
        <w:t>Tabela nr 22</w:t>
      </w:r>
      <w:r w:rsidR="00617809">
        <w:t xml:space="preserve"> przedstawia analizę SWOT </w:t>
      </w:r>
      <w:r w:rsidR="0060007F">
        <w:t>gminy miejskiej Bartoszyce</w:t>
      </w:r>
      <w:r w:rsidR="00617809">
        <w:t xml:space="preserve">. </w:t>
      </w:r>
    </w:p>
    <w:tbl>
      <w:tblPr>
        <w:tblStyle w:val="Tabela-Siatka"/>
        <w:tblW w:w="0" w:type="auto"/>
        <w:tblLook w:val="04A0"/>
      </w:tblPr>
      <w:tblGrid>
        <w:gridCol w:w="4531"/>
        <w:gridCol w:w="4531"/>
      </w:tblGrid>
      <w:tr w:rsidR="00617809" w:rsidTr="00617809">
        <w:trPr>
          <w:trHeight w:val="335"/>
        </w:trPr>
        <w:tc>
          <w:tcPr>
            <w:tcW w:w="4531" w:type="dxa"/>
            <w:shd w:val="clear" w:color="auto" w:fill="9CC2E5" w:themeFill="accent1" w:themeFillTint="99"/>
          </w:tcPr>
          <w:p w:rsidR="00617809" w:rsidRDefault="00617809" w:rsidP="003C16D1">
            <w:pPr>
              <w:rPr>
                <w:b/>
              </w:rPr>
            </w:pPr>
            <w:r w:rsidRPr="00542BBF">
              <w:rPr>
                <w:b/>
              </w:rPr>
              <w:t>MOCNE STRONY</w:t>
            </w:r>
          </w:p>
          <w:p w:rsidR="00FC109F" w:rsidRPr="00542BBF" w:rsidRDefault="00FC109F" w:rsidP="003C16D1">
            <w:pPr>
              <w:rPr>
                <w:b/>
              </w:rPr>
            </w:pPr>
          </w:p>
        </w:tc>
        <w:tc>
          <w:tcPr>
            <w:tcW w:w="4531" w:type="dxa"/>
            <w:shd w:val="clear" w:color="auto" w:fill="9CC2E5" w:themeFill="accent1" w:themeFillTint="99"/>
          </w:tcPr>
          <w:p w:rsidR="00617809" w:rsidRPr="00542BBF" w:rsidRDefault="00617809" w:rsidP="003C16D1">
            <w:pPr>
              <w:rPr>
                <w:b/>
              </w:rPr>
            </w:pPr>
            <w:r w:rsidRPr="00542BBF">
              <w:rPr>
                <w:b/>
              </w:rPr>
              <w:t>SŁABE STRONY</w:t>
            </w:r>
          </w:p>
        </w:tc>
      </w:tr>
      <w:tr w:rsidR="00617809" w:rsidTr="00617809">
        <w:tc>
          <w:tcPr>
            <w:tcW w:w="4531" w:type="dxa"/>
          </w:tcPr>
          <w:p w:rsidR="00FC109F" w:rsidRDefault="00FC109F" w:rsidP="00542BBF">
            <w:pPr>
              <w:rPr>
                <w:b/>
              </w:rPr>
            </w:pPr>
          </w:p>
          <w:p w:rsidR="00DA6131" w:rsidRPr="00542BBF" w:rsidRDefault="00DA6131" w:rsidP="00542BBF">
            <w:r w:rsidRPr="00542BBF">
              <w:rPr>
                <w:b/>
              </w:rPr>
              <w:t>A</w:t>
            </w:r>
            <w:r w:rsidRPr="00542BBF">
              <w:t>ktywnie działające organizacje pozarządowe</w:t>
            </w:r>
            <w:r w:rsidR="00542BBF">
              <w:t>;</w:t>
            </w:r>
          </w:p>
          <w:p w:rsidR="00DA6131" w:rsidRPr="00542BBF" w:rsidRDefault="00DA6131" w:rsidP="00542BBF">
            <w:r w:rsidRPr="00542BBF">
              <w:rPr>
                <w:b/>
              </w:rPr>
              <w:t>D</w:t>
            </w:r>
            <w:r w:rsidRPr="00542BBF">
              <w:t>obry stan infrastruktury służącej pomocy społecznej</w:t>
            </w:r>
            <w:r w:rsidR="00542BBF">
              <w:t>;</w:t>
            </w:r>
          </w:p>
          <w:p w:rsidR="00DA6131" w:rsidRPr="00542BBF" w:rsidRDefault="00DA6131" w:rsidP="00542BBF">
            <w:r w:rsidRPr="00542BBF">
              <w:rPr>
                <w:b/>
              </w:rPr>
              <w:t>I</w:t>
            </w:r>
            <w:r w:rsidRPr="00542BBF">
              <w:t>stniejące podmioty ekonomii społecznej</w:t>
            </w:r>
            <w:r w:rsidR="00542BBF">
              <w:t>;</w:t>
            </w:r>
          </w:p>
          <w:p w:rsidR="00DA6131" w:rsidRPr="00542BBF" w:rsidRDefault="00DA6131" w:rsidP="00542BBF">
            <w:r w:rsidRPr="00542BBF">
              <w:rPr>
                <w:b/>
              </w:rPr>
              <w:t>U</w:t>
            </w:r>
            <w:r w:rsidRPr="00542BBF">
              <w:t>stabilizowana sieć placówek edukacyjnych</w:t>
            </w:r>
            <w:r w:rsidR="00542BBF">
              <w:t>;</w:t>
            </w:r>
          </w:p>
          <w:p w:rsidR="00DA6131" w:rsidRPr="00542BBF" w:rsidRDefault="00DA6131" w:rsidP="00542BBF">
            <w:r w:rsidRPr="00542BBF">
              <w:rPr>
                <w:b/>
              </w:rPr>
              <w:t>D</w:t>
            </w:r>
            <w:r w:rsidRPr="00542BBF">
              <w:t>obra współpraca pomiędzy jednostkami pomocy społecznej</w:t>
            </w:r>
            <w:r w:rsidR="00542BBF">
              <w:t>;</w:t>
            </w:r>
          </w:p>
          <w:p w:rsidR="00DA6131" w:rsidRPr="00542BBF" w:rsidRDefault="00DA6131" w:rsidP="00542BBF">
            <w:r w:rsidRPr="00542BBF">
              <w:rPr>
                <w:b/>
              </w:rPr>
              <w:t>D</w:t>
            </w:r>
            <w:r w:rsidRPr="00542BBF">
              <w:t>obrze wyposażone jednostki służby zdrowia</w:t>
            </w:r>
            <w:r w:rsidR="00542BBF">
              <w:t>;</w:t>
            </w:r>
          </w:p>
          <w:p w:rsidR="00DA6131" w:rsidRPr="00542BBF" w:rsidRDefault="00DA6131" w:rsidP="00542BBF">
            <w:r w:rsidRPr="00542BBF">
              <w:rPr>
                <w:b/>
              </w:rPr>
              <w:t>P</w:t>
            </w:r>
            <w:r w:rsidRPr="00542BBF">
              <w:t>rzygraniczne położenie dające miejsca pracy</w:t>
            </w:r>
            <w:r w:rsidR="00542BBF">
              <w:t>;</w:t>
            </w:r>
          </w:p>
          <w:p w:rsidR="00DA6131" w:rsidRPr="00542BBF" w:rsidRDefault="00DA6131" w:rsidP="00542BBF">
            <w:r w:rsidRPr="00542BBF">
              <w:rPr>
                <w:b/>
              </w:rPr>
              <w:t>A</w:t>
            </w:r>
            <w:r w:rsidRPr="00542BBF">
              <w:t>ktywne środowiska senioralne</w:t>
            </w:r>
            <w:r w:rsidR="00542BBF">
              <w:t>;</w:t>
            </w:r>
          </w:p>
          <w:p w:rsidR="00DA6131" w:rsidRPr="00542BBF" w:rsidRDefault="00DA6131" w:rsidP="00542BBF">
            <w:r w:rsidRPr="00542BBF">
              <w:rPr>
                <w:b/>
              </w:rPr>
              <w:t>D</w:t>
            </w:r>
            <w:r w:rsidRPr="00542BBF">
              <w:t>uży potencjał społeczny w gminie</w:t>
            </w:r>
            <w:r w:rsidR="00542BBF">
              <w:t>;</w:t>
            </w:r>
          </w:p>
          <w:p w:rsidR="00DA6131" w:rsidRPr="00542BBF" w:rsidRDefault="00DA6131" w:rsidP="00542BBF">
            <w:r w:rsidRPr="00542BBF">
              <w:rPr>
                <w:b/>
              </w:rPr>
              <w:t>N</w:t>
            </w:r>
            <w:r w:rsidRPr="00542BBF">
              <w:t>awiązane partnerstwa gminy z innymi miastami w kraju i za granicą</w:t>
            </w:r>
            <w:r w:rsidR="00542BBF">
              <w:t>.</w:t>
            </w:r>
          </w:p>
          <w:p w:rsidR="00617809" w:rsidRDefault="00617809" w:rsidP="003C16D1"/>
          <w:p w:rsidR="00617809" w:rsidRDefault="00617809" w:rsidP="003C16D1"/>
          <w:p w:rsidR="00617809" w:rsidRDefault="00617809" w:rsidP="003C16D1"/>
          <w:p w:rsidR="00617809" w:rsidRDefault="00617809" w:rsidP="003C16D1"/>
          <w:p w:rsidR="00617809" w:rsidRDefault="00617809" w:rsidP="003C16D1"/>
          <w:p w:rsidR="00617809" w:rsidRPr="000E5059" w:rsidRDefault="00617809" w:rsidP="003C16D1"/>
        </w:tc>
        <w:tc>
          <w:tcPr>
            <w:tcW w:w="4531" w:type="dxa"/>
          </w:tcPr>
          <w:p w:rsidR="00FC109F" w:rsidRDefault="00FC109F" w:rsidP="00542BBF">
            <w:pPr>
              <w:rPr>
                <w:b/>
              </w:rPr>
            </w:pPr>
          </w:p>
          <w:p w:rsidR="00DA6131" w:rsidRPr="00542BBF" w:rsidRDefault="00DA6131" w:rsidP="00542BBF">
            <w:r w:rsidRPr="00542BBF">
              <w:rPr>
                <w:b/>
              </w:rPr>
              <w:t>U</w:t>
            </w:r>
            <w:r w:rsidRPr="00542BBF">
              <w:t>ciążliwe ograniczenia komunikacyjne</w:t>
            </w:r>
          </w:p>
          <w:p w:rsidR="00DA6131" w:rsidRPr="00542BBF" w:rsidRDefault="00DA6131" w:rsidP="00542BBF">
            <w:r w:rsidRPr="00542BBF">
              <w:rPr>
                <w:b/>
              </w:rPr>
              <w:t>W</w:t>
            </w:r>
            <w:r w:rsidRPr="00542BBF">
              <w:t>ysokie długotrwałe bezrobocie</w:t>
            </w:r>
            <w:r w:rsidR="00542BBF">
              <w:t>;</w:t>
            </w:r>
            <w:r w:rsidRPr="00542BBF">
              <w:t xml:space="preserve"> </w:t>
            </w:r>
          </w:p>
          <w:p w:rsidR="00DA6131" w:rsidRPr="00542BBF" w:rsidRDefault="00DA6131" w:rsidP="00542BBF">
            <w:r w:rsidRPr="00542BBF">
              <w:rPr>
                <w:b/>
              </w:rPr>
              <w:t>B</w:t>
            </w:r>
            <w:r w:rsidRPr="00542BBF">
              <w:t>rak ofert pracy dla mieszkańców gminy</w:t>
            </w:r>
            <w:r w:rsidR="00542BBF">
              <w:t>;</w:t>
            </w:r>
          </w:p>
          <w:p w:rsidR="00DA6131" w:rsidRPr="00542BBF" w:rsidRDefault="00DA6131" w:rsidP="00542BBF">
            <w:r w:rsidRPr="00542BBF">
              <w:rPr>
                <w:b/>
              </w:rPr>
              <w:t>O</w:t>
            </w:r>
            <w:r w:rsidRPr="00542BBF">
              <w:t>dpływ wykształconej młodzieży do większych ośrodków miejskich</w:t>
            </w:r>
            <w:r w:rsidR="00542BBF">
              <w:t>;</w:t>
            </w:r>
          </w:p>
          <w:p w:rsidR="00DA6131" w:rsidRPr="00542BBF" w:rsidRDefault="00DA6131" w:rsidP="00542BBF">
            <w:r w:rsidRPr="00542BBF">
              <w:rPr>
                <w:b/>
              </w:rPr>
              <w:t>Ł</w:t>
            </w:r>
            <w:r w:rsidRPr="00542BBF">
              <w:t>atwy dostęp do tanich używek dzięki przygranicznemu położeniu</w:t>
            </w:r>
            <w:r w:rsidR="00542BBF">
              <w:t>;</w:t>
            </w:r>
          </w:p>
          <w:p w:rsidR="00DA6131" w:rsidRPr="00542BBF" w:rsidRDefault="00DA6131" w:rsidP="00542BBF">
            <w:r w:rsidRPr="00542BBF">
              <w:rPr>
                <w:b/>
              </w:rPr>
              <w:t>P</w:t>
            </w:r>
            <w:r w:rsidRPr="00542BBF">
              <w:t>ogłębiający się problem uzależnień</w:t>
            </w:r>
            <w:r w:rsidR="00542BBF">
              <w:t>;</w:t>
            </w:r>
          </w:p>
          <w:p w:rsidR="00DA6131" w:rsidRPr="00542BBF" w:rsidRDefault="00DA6131" w:rsidP="00542BBF">
            <w:r w:rsidRPr="00542BBF">
              <w:rPr>
                <w:b/>
              </w:rPr>
              <w:t>O</w:t>
            </w:r>
            <w:r w:rsidRPr="00542BBF">
              <w:t>becność szarej strefy</w:t>
            </w:r>
            <w:r w:rsidR="00542BBF">
              <w:t>;</w:t>
            </w:r>
          </w:p>
          <w:p w:rsidR="00DA6131" w:rsidRPr="00542BBF" w:rsidRDefault="00DA6131" w:rsidP="00542BBF">
            <w:r w:rsidRPr="00542BBF">
              <w:rPr>
                <w:b/>
              </w:rPr>
              <w:t>S</w:t>
            </w:r>
            <w:r w:rsidRPr="00542BBF">
              <w:t>tarzenie się społeczeństwa</w:t>
            </w:r>
            <w:r w:rsidR="00542BBF">
              <w:t>;</w:t>
            </w:r>
          </w:p>
          <w:p w:rsidR="00DA6131" w:rsidRPr="00542BBF" w:rsidRDefault="00DA6131" w:rsidP="00542BBF">
            <w:r w:rsidRPr="00542BBF">
              <w:rPr>
                <w:b/>
              </w:rPr>
              <w:t>E</w:t>
            </w:r>
            <w:r w:rsidRPr="00542BBF">
              <w:t>migracja mieszkańców gminy za granicę</w:t>
            </w:r>
            <w:r w:rsidR="00C90C84" w:rsidRPr="00542BBF">
              <w:t xml:space="preserve"> lub większych aglomeracji</w:t>
            </w:r>
            <w:r w:rsidRPr="00542BBF">
              <w:t xml:space="preserve"> oraz brak chęci powrotu</w:t>
            </w:r>
            <w:r w:rsidR="00542BBF">
              <w:t>;</w:t>
            </w:r>
          </w:p>
          <w:p w:rsidR="00DA6131" w:rsidRPr="00542BBF" w:rsidRDefault="00DA6131" w:rsidP="00542BBF">
            <w:r w:rsidRPr="00542BBF">
              <w:rPr>
                <w:b/>
              </w:rPr>
              <w:t>B</w:t>
            </w:r>
            <w:r w:rsidRPr="00542BBF">
              <w:t>rak dużych zakładów pracy</w:t>
            </w:r>
            <w:r w:rsidR="00542BBF">
              <w:t>;</w:t>
            </w:r>
          </w:p>
          <w:p w:rsidR="00DA6131" w:rsidRPr="00542BBF" w:rsidRDefault="00DA6131" w:rsidP="00542BBF">
            <w:r w:rsidRPr="00542BBF">
              <w:rPr>
                <w:b/>
              </w:rPr>
              <w:t>N</w:t>
            </w:r>
            <w:r w:rsidRPr="00542BBF">
              <w:t>iskie zarobki</w:t>
            </w:r>
            <w:r w:rsidR="00542BBF">
              <w:t>;</w:t>
            </w:r>
          </w:p>
          <w:p w:rsidR="00DA6131" w:rsidRPr="00542BBF" w:rsidRDefault="00DA6131" w:rsidP="00542BBF">
            <w:r w:rsidRPr="00542BBF">
              <w:rPr>
                <w:b/>
              </w:rPr>
              <w:t>N</w:t>
            </w:r>
            <w:r w:rsidRPr="00542BBF">
              <w:t>iewystarczająca publiczna opieka nad dziećmi do lat 3</w:t>
            </w:r>
            <w:r w:rsidR="00542BBF">
              <w:t>;</w:t>
            </w:r>
          </w:p>
          <w:p w:rsidR="00DA6131" w:rsidRPr="00542BBF" w:rsidRDefault="00DA6131" w:rsidP="00542BBF">
            <w:r w:rsidRPr="00542BBF">
              <w:rPr>
                <w:b/>
              </w:rPr>
              <w:t>B</w:t>
            </w:r>
            <w:r w:rsidRPr="00542BBF">
              <w:t>rak izby wytrzeźwień</w:t>
            </w:r>
            <w:r w:rsidR="00542BBF">
              <w:t>;</w:t>
            </w:r>
          </w:p>
          <w:p w:rsidR="00DA6131" w:rsidRPr="00542BBF" w:rsidRDefault="00EA0084" w:rsidP="00542BBF">
            <w:r w:rsidRPr="00542BBF">
              <w:rPr>
                <w:b/>
              </w:rPr>
              <w:lastRenderedPageBreak/>
              <w:t>Z</w:t>
            </w:r>
            <w:r w:rsidRPr="00542BBF">
              <w:t>jawisko handlu</w:t>
            </w:r>
            <w:r w:rsidR="00DD6231" w:rsidRPr="00542BBF">
              <w:t xml:space="preserve"> alkoholem i papierosami</w:t>
            </w:r>
            <w:r w:rsidR="00542BBF">
              <w:t>;</w:t>
            </w:r>
          </w:p>
          <w:p w:rsidR="00DA6131" w:rsidRPr="00542BBF" w:rsidRDefault="00DA6131" w:rsidP="00542BBF">
            <w:r w:rsidRPr="00542BBF">
              <w:rPr>
                <w:b/>
              </w:rPr>
              <w:t>B</w:t>
            </w:r>
            <w:r w:rsidRPr="00542BBF">
              <w:t>rak taniego budownictwa mieszkaniowego</w:t>
            </w:r>
            <w:r w:rsidR="00542BBF">
              <w:t>;</w:t>
            </w:r>
            <w:r w:rsidRPr="00542BBF">
              <w:t xml:space="preserve"> </w:t>
            </w:r>
          </w:p>
          <w:p w:rsidR="00DA6131" w:rsidRPr="00542BBF" w:rsidRDefault="00DA6131" w:rsidP="00542BBF">
            <w:r w:rsidRPr="00542BBF">
              <w:rPr>
                <w:b/>
              </w:rPr>
              <w:t>B</w:t>
            </w:r>
            <w:r w:rsidRPr="00542BBF">
              <w:t>rak miejsc spotkań dla przedstawicieli różnych organizacji</w:t>
            </w:r>
            <w:r w:rsidR="00C41B5C" w:rsidRPr="00542BBF">
              <w:t xml:space="preserve"> spoza obszaru pomocy społecznej</w:t>
            </w:r>
            <w:r w:rsidR="00542BBF">
              <w:t>;</w:t>
            </w:r>
          </w:p>
          <w:p w:rsidR="00DA6131" w:rsidRPr="00542BBF" w:rsidRDefault="00DA6131" w:rsidP="00542BBF">
            <w:r w:rsidRPr="00542BBF">
              <w:rPr>
                <w:b/>
              </w:rPr>
              <w:t>B</w:t>
            </w:r>
            <w:r w:rsidRPr="00542BBF">
              <w:t>rak dużych obiektów sportowych</w:t>
            </w:r>
            <w:r w:rsidR="00542BBF">
              <w:t>;</w:t>
            </w:r>
          </w:p>
          <w:p w:rsidR="00DA6131" w:rsidRPr="00542BBF" w:rsidRDefault="00DA6131" w:rsidP="00542BBF">
            <w:r w:rsidRPr="00542BBF">
              <w:rPr>
                <w:b/>
              </w:rPr>
              <w:t>N</w:t>
            </w:r>
            <w:r w:rsidRPr="00542BBF">
              <w:t>iewystarczająca liczba miejsc przedszkolnych</w:t>
            </w:r>
            <w:r w:rsidR="00542BBF">
              <w:t>;</w:t>
            </w:r>
          </w:p>
          <w:p w:rsidR="00DA6131" w:rsidRPr="00542BBF" w:rsidRDefault="00DA6131" w:rsidP="00542BBF">
            <w:r w:rsidRPr="00542BBF">
              <w:rPr>
                <w:b/>
              </w:rPr>
              <w:t>N</w:t>
            </w:r>
            <w:r w:rsidRPr="00542BBF">
              <w:t>iewystarczająca i ograniczona oferta wydarzeń kulturalnych</w:t>
            </w:r>
          </w:p>
          <w:p w:rsidR="00DA6131" w:rsidRPr="00542BBF" w:rsidRDefault="00DA6131" w:rsidP="00542BBF">
            <w:r w:rsidRPr="00542BBF">
              <w:rPr>
                <w:b/>
              </w:rPr>
              <w:t>I</w:t>
            </w:r>
            <w:r w:rsidRPr="00542BBF">
              <w:t>stniejące bariery architektoniczne dla osób niepełnosprawnych</w:t>
            </w:r>
            <w:r w:rsidR="00542BBF">
              <w:t>;</w:t>
            </w:r>
          </w:p>
          <w:p w:rsidR="00DA6131" w:rsidRPr="00542BBF" w:rsidRDefault="00DA6131" w:rsidP="00542BBF">
            <w:r w:rsidRPr="00542BBF">
              <w:rPr>
                <w:b/>
              </w:rPr>
              <w:t>B</w:t>
            </w:r>
            <w:r w:rsidRPr="00542BBF">
              <w:t>rak zintegrowanego systemu szybkiego reagowania</w:t>
            </w:r>
            <w:r w:rsidR="00542BBF">
              <w:t>;</w:t>
            </w:r>
          </w:p>
          <w:p w:rsidR="00DA6131" w:rsidRPr="00542BBF" w:rsidRDefault="00DA6131" w:rsidP="00542BBF">
            <w:r w:rsidRPr="00542BBF">
              <w:rPr>
                <w:b/>
              </w:rPr>
              <w:t>B</w:t>
            </w:r>
            <w:r w:rsidRPr="00542BBF">
              <w:t>rak e-usług w gminie</w:t>
            </w:r>
            <w:r w:rsidR="00542BBF">
              <w:t>;</w:t>
            </w:r>
          </w:p>
          <w:p w:rsidR="00DA6131" w:rsidRPr="00542BBF" w:rsidRDefault="00DA6131" w:rsidP="00542BBF">
            <w:r w:rsidRPr="00542BBF">
              <w:rPr>
                <w:b/>
              </w:rPr>
              <w:t>N</w:t>
            </w:r>
            <w:r w:rsidRPr="00542BBF">
              <w:t>iewystarc</w:t>
            </w:r>
            <w:r w:rsidR="00C41B5C" w:rsidRPr="00542BBF">
              <w:t>zająca liczba miejsc noclegowych związanych z turystyką</w:t>
            </w:r>
            <w:r w:rsidR="00542BBF">
              <w:t>;</w:t>
            </w:r>
          </w:p>
          <w:p w:rsidR="00617809" w:rsidRDefault="00DA6131" w:rsidP="00542BBF">
            <w:r w:rsidRPr="00542BBF">
              <w:rPr>
                <w:b/>
              </w:rPr>
              <w:t>S</w:t>
            </w:r>
            <w:r w:rsidRPr="00542BBF">
              <w:t>łaba oferta zorganizowanych form wypoczynku dla dzieci i młodzieży</w:t>
            </w:r>
            <w:r w:rsidR="00542BBF">
              <w:t>.</w:t>
            </w:r>
          </w:p>
          <w:p w:rsidR="00FC109F" w:rsidRPr="00542BBF" w:rsidRDefault="00FC109F" w:rsidP="00542BBF"/>
        </w:tc>
      </w:tr>
      <w:tr w:rsidR="00617809" w:rsidTr="00617809">
        <w:tc>
          <w:tcPr>
            <w:tcW w:w="4531" w:type="dxa"/>
            <w:shd w:val="clear" w:color="auto" w:fill="9CC2E5" w:themeFill="accent1" w:themeFillTint="99"/>
          </w:tcPr>
          <w:p w:rsidR="00617809" w:rsidRDefault="00617809" w:rsidP="003C16D1">
            <w:pPr>
              <w:rPr>
                <w:b/>
              </w:rPr>
            </w:pPr>
            <w:r w:rsidRPr="00542BBF">
              <w:rPr>
                <w:b/>
              </w:rPr>
              <w:lastRenderedPageBreak/>
              <w:t>SZANSE</w:t>
            </w:r>
          </w:p>
          <w:p w:rsidR="00FC109F" w:rsidRPr="00542BBF" w:rsidRDefault="00FC109F" w:rsidP="003C16D1">
            <w:pPr>
              <w:rPr>
                <w:b/>
              </w:rPr>
            </w:pPr>
          </w:p>
        </w:tc>
        <w:tc>
          <w:tcPr>
            <w:tcW w:w="4531" w:type="dxa"/>
            <w:shd w:val="clear" w:color="auto" w:fill="9CC2E5" w:themeFill="accent1" w:themeFillTint="99"/>
          </w:tcPr>
          <w:p w:rsidR="00617809" w:rsidRPr="00542BBF" w:rsidRDefault="00617809" w:rsidP="003C16D1">
            <w:pPr>
              <w:rPr>
                <w:b/>
              </w:rPr>
            </w:pPr>
            <w:r w:rsidRPr="00542BBF">
              <w:rPr>
                <w:b/>
              </w:rPr>
              <w:t>ZAGROŻENIA</w:t>
            </w:r>
          </w:p>
        </w:tc>
      </w:tr>
      <w:tr w:rsidR="00617809" w:rsidTr="00617809">
        <w:tc>
          <w:tcPr>
            <w:tcW w:w="4531" w:type="dxa"/>
          </w:tcPr>
          <w:p w:rsidR="00F64926" w:rsidRDefault="00F64926" w:rsidP="00542BBF">
            <w:pPr>
              <w:rPr>
                <w:b/>
              </w:rPr>
            </w:pPr>
          </w:p>
          <w:p w:rsidR="00DA6131" w:rsidRPr="00542BBF" w:rsidRDefault="00DA6131" w:rsidP="00542BBF">
            <w:r w:rsidRPr="00542BBF">
              <w:rPr>
                <w:b/>
              </w:rPr>
              <w:t>P</w:t>
            </w:r>
            <w:r w:rsidRPr="00542BBF">
              <w:t>oprawa funkcjonowania systemu szybkiego reagowania</w:t>
            </w:r>
            <w:r w:rsidR="00542BBF">
              <w:t>;</w:t>
            </w:r>
          </w:p>
          <w:p w:rsidR="00DA6131" w:rsidRPr="00542BBF" w:rsidRDefault="00DA6131" w:rsidP="00542BBF">
            <w:r w:rsidRPr="00542BBF">
              <w:rPr>
                <w:b/>
              </w:rPr>
              <w:t>R</w:t>
            </w:r>
            <w:r w:rsidRPr="00542BBF">
              <w:t>ozwój e-usług w gminie</w:t>
            </w:r>
            <w:r w:rsidR="00542BBF">
              <w:t>;</w:t>
            </w:r>
          </w:p>
          <w:p w:rsidR="00DA6131" w:rsidRPr="00542BBF" w:rsidRDefault="00DA6131" w:rsidP="00542BBF">
            <w:r w:rsidRPr="00542BBF">
              <w:rPr>
                <w:b/>
              </w:rPr>
              <w:t>W</w:t>
            </w:r>
            <w:r w:rsidRPr="00542BBF">
              <w:t>ykorzystanie środków zewnętrznych, w tym unijnych</w:t>
            </w:r>
            <w:r w:rsidR="00542BBF">
              <w:t>;</w:t>
            </w:r>
          </w:p>
          <w:p w:rsidR="00DA6131" w:rsidRPr="00542BBF" w:rsidRDefault="00DA6131" w:rsidP="00542BBF">
            <w:r w:rsidRPr="00542BBF">
              <w:rPr>
                <w:b/>
              </w:rPr>
              <w:t>P</w:t>
            </w:r>
            <w:r w:rsidRPr="00542BBF">
              <w:t>ozyskanie nowych inwestorów w Specjalnej Strefie Ekonomicznej</w:t>
            </w:r>
            <w:r w:rsidR="00542BBF">
              <w:t>;</w:t>
            </w:r>
          </w:p>
          <w:p w:rsidR="00DA6131" w:rsidRPr="00542BBF" w:rsidRDefault="00DA6131" w:rsidP="00542BBF">
            <w:r w:rsidRPr="00542BBF">
              <w:rPr>
                <w:b/>
              </w:rPr>
              <w:t>R</w:t>
            </w:r>
            <w:r w:rsidRPr="00542BBF">
              <w:t>ozwój bazy noclegowej</w:t>
            </w:r>
            <w:r w:rsidR="00542BBF">
              <w:t>;</w:t>
            </w:r>
          </w:p>
          <w:p w:rsidR="00DA6131" w:rsidRPr="00542BBF" w:rsidRDefault="00DA6131" w:rsidP="00542BBF">
            <w:r w:rsidRPr="00F64926">
              <w:rPr>
                <w:b/>
              </w:rPr>
              <w:t>R</w:t>
            </w:r>
            <w:r w:rsidRPr="00542BBF">
              <w:t xml:space="preserve">ozwój oferty zajęć pozalekcyjnych dla dzieci </w:t>
            </w:r>
            <w:r w:rsidR="00F64926">
              <w:t xml:space="preserve">              </w:t>
            </w:r>
            <w:r w:rsidRPr="00542BBF">
              <w:t>i młodzieży</w:t>
            </w:r>
            <w:r w:rsidR="00F64926">
              <w:t>;</w:t>
            </w:r>
          </w:p>
          <w:p w:rsidR="00DA6131" w:rsidRPr="00F64926" w:rsidRDefault="00DA6131" w:rsidP="00F64926">
            <w:r w:rsidRPr="00F64926">
              <w:rPr>
                <w:b/>
              </w:rPr>
              <w:t>P</w:t>
            </w:r>
            <w:r w:rsidRPr="00F64926">
              <w:t xml:space="preserve">ogłębianie współpracy z innymi miastami </w:t>
            </w:r>
            <w:r w:rsidR="00F64926">
              <w:t xml:space="preserve">                </w:t>
            </w:r>
            <w:r w:rsidRPr="00F64926">
              <w:t>w kraju i za granicą</w:t>
            </w:r>
            <w:r w:rsidR="00F64926">
              <w:t>;</w:t>
            </w:r>
            <w:r w:rsidRPr="00F64926">
              <w:t xml:space="preserve"> </w:t>
            </w:r>
          </w:p>
          <w:p w:rsidR="00DA6131" w:rsidRPr="00F64926" w:rsidRDefault="00DA6131" w:rsidP="00F64926">
            <w:r w:rsidRPr="00F64926">
              <w:rPr>
                <w:b/>
              </w:rPr>
              <w:t>R</w:t>
            </w:r>
            <w:r w:rsidRPr="00F64926">
              <w:t>ozwój systemu pomocy pedagogiczno-psychologicznej dla dzieci i młodzieży</w:t>
            </w:r>
            <w:r w:rsidR="00F64926">
              <w:t>;</w:t>
            </w:r>
            <w:r w:rsidRPr="00F64926">
              <w:t xml:space="preserve"> </w:t>
            </w:r>
          </w:p>
          <w:p w:rsidR="00DA6131" w:rsidRPr="00F64926" w:rsidRDefault="00DA6131" w:rsidP="00F64926">
            <w:r w:rsidRPr="00F64926">
              <w:rPr>
                <w:b/>
              </w:rPr>
              <w:t>R</w:t>
            </w:r>
            <w:r w:rsidRPr="00F64926">
              <w:t>ozwój wsparcia specjalistycznego dla wszystkich mieszkańców gminy</w:t>
            </w:r>
            <w:r w:rsidR="00F64926">
              <w:t>;</w:t>
            </w:r>
          </w:p>
          <w:p w:rsidR="00DA6131" w:rsidRPr="00F64926" w:rsidRDefault="00DA6131" w:rsidP="00F64926">
            <w:r w:rsidRPr="00F64926">
              <w:rPr>
                <w:b/>
              </w:rPr>
              <w:t>S</w:t>
            </w:r>
            <w:r w:rsidRPr="00F64926">
              <w:t>tworzenie mieszkań chronionych</w:t>
            </w:r>
            <w:r w:rsidR="00F64926">
              <w:t>;</w:t>
            </w:r>
          </w:p>
          <w:p w:rsidR="00DA6131" w:rsidRPr="00F64926" w:rsidRDefault="00DA6131" w:rsidP="00F64926">
            <w:r w:rsidRPr="00F64926">
              <w:rPr>
                <w:b/>
              </w:rPr>
              <w:t>W</w:t>
            </w:r>
            <w:r w:rsidRPr="00F64926">
              <w:t xml:space="preserve">sparcie rodzin osób niepełnosprawnych </w:t>
            </w:r>
            <w:r w:rsidR="00F64926">
              <w:t xml:space="preserve">                       </w:t>
            </w:r>
            <w:r w:rsidRPr="00F64926">
              <w:t>i uzależnionych</w:t>
            </w:r>
          </w:p>
          <w:p w:rsidR="00DA6131" w:rsidRPr="00F64926" w:rsidRDefault="00DA6131" w:rsidP="00F64926">
            <w:r w:rsidRPr="00F64926">
              <w:rPr>
                <w:b/>
              </w:rPr>
              <w:t>P</w:t>
            </w:r>
            <w:r w:rsidRPr="00F64926">
              <w:t>oprawa wyposażenia szkół i instytucji kultury</w:t>
            </w:r>
            <w:r w:rsidR="00F64926">
              <w:t>;</w:t>
            </w:r>
          </w:p>
          <w:p w:rsidR="00DA6131" w:rsidRPr="00F64926" w:rsidRDefault="00DA6131" w:rsidP="00F64926">
            <w:r w:rsidRPr="00F64926">
              <w:rPr>
                <w:b/>
              </w:rPr>
              <w:t>R</w:t>
            </w:r>
            <w:r w:rsidRPr="00F64926">
              <w:t>ozwój różnych form aktywnego wypoczynku dla dzieci i młodzieży</w:t>
            </w:r>
            <w:r w:rsidR="00F64926">
              <w:t>;</w:t>
            </w:r>
          </w:p>
          <w:p w:rsidR="00DA6131" w:rsidRPr="00F64926" w:rsidRDefault="00DA6131" w:rsidP="00F64926">
            <w:r w:rsidRPr="00F64926">
              <w:rPr>
                <w:b/>
              </w:rPr>
              <w:t>T</w:t>
            </w:r>
            <w:r w:rsidRPr="00F64926">
              <w:t>worzenie miejsc spotkań dla mieszkańców gminy</w:t>
            </w:r>
            <w:r w:rsidR="00F64926">
              <w:t>;</w:t>
            </w:r>
          </w:p>
          <w:p w:rsidR="00DA6131" w:rsidRPr="00F64926" w:rsidRDefault="00F64926" w:rsidP="00F64926">
            <w:r>
              <w:rPr>
                <w:b/>
              </w:rPr>
              <w:t>R</w:t>
            </w:r>
            <w:r w:rsidR="00DA6131" w:rsidRPr="00F64926">
              <w:t>ozwój ekonomii społecznej</w:t>
            </w:r>
            <w:r>
              <w:t>;</w:t>
            </w:r>
          </w:p>
          <w:p w:rsidR="00DA6131" w:rsidRPr="00F64926" w:rsidRDefault="00DA6131" w:rsidP="00F64926">
            <w:r w:rsidRPr="00F64926">
              <w:rPr>
                <w:b/>
              </w:rPr>
              <w:t>T</w:t>
            </w:r>
            <w:r w:rsidRPr="00F64926">
              <w:t>worzenie partnerstw międzysektorowych wśród instytucji pomocy społecznej i rynku pracy</w:t>
            </w:r>
            <w:r w:rsidR="00F64926">
              <w:t>.</w:t>
            </w:r>
          </w:p>
          <w:p w:rsidR="00617809" w:rsidRDefault="00617809" w:rsidP="003C16D1"/>
        </w:tc>
        <w:tc>
          <w:tcPr>
            <w:tcW w:w="4531" w:type="dxa"/>
          </w:tcPr>
          <w:p w:rsidR="00FC109F" w:rsidRDefault="00FC109F" w:rsidP="00F64926">
            <w:pPr>
              <w:rPr>
                <w:b/>
              </w:rPr>
            </w:pPr>
          </w:p>
          <w:p w:rsidR="00DA6131" w:rsidRPr="00F64926" w:rsidRDefault="00DA6131" w:rsidP="00F64926">
            <w:r w:rsidRPr="00F64926">
              <w:rPr>
                <w:b/>
              </w:rPr>
              <w:t>S</w:t>
            </w:r>
            <w:r w:rsidRPr="00F64926">
              <w:t>tarzenie się społeczeństwa</w:t>
            </w:r>
            <w:r w:rsidR="00F64926">
              <w:t>;</w:t>
            </w:r>
          </w:p>
          <w:p w:rsidR="00DA6131" w:rsidRPr="00F64926" w:rsidRDefault="00DA6131" w:rsidP="00F64926">
            <w:r w:rsidRPr="00F64926">
              <w:rPr>
                <w:b/>
              </w:rPr>
              <w:t>E</w:t>
            </w:r>
            <w:r w:rsidRPr="00F64926">
              <w:t>migracja mieszkańców gminy do innych ośrodków miejskich</w:t>
            </w:r>
            <w:r w:rsidR="00F64926">
              <w:t>;</w:t>
            </w:r>
          </w:p>
          <w:p w:rsidR="00DA6131" w:rsidRPr="00F64926" w:rsidRDefault="00DA6131" w:rsidP="00F64926">
            <w:r w:rsidRPr="00F64926">
              <w:rPr>
                <w:b/>
              </w:rPr>
              <w:t>Z</w:t>
            </w:r>
            <w:r w:rsidRPr="00F64926">
              <w:t>jawisko eurosieroctwa</w:t>
            </w:r>
            <w:r w:rsidR="00F64926">
              <w:t>;</w:t>
            </w:r>
          </w:p>
          <w:p w:rsidR="00DA6131" w:rsidRPr="00F64926" w:rsidRDefault="00DA6131" w:rsidP="00F64926">
            <w:r w:rsidRPr="00F64926">
              <w:rPr>
                <w:b/>
              </w:rPr>
              <w:t>P</w:t>
            </w:r>
            <w:r w:rsidRPr="00F64926">
              <w:t>ogarszający się stan zdrowia mieszkańców gminy</w:t>
            </w:r>
            <w:r w:rsidR="00F64926">
              <w:t>;</w:t>
            </w:r>
          </w:p>
          <w:p w:rsidR="00DA6131" w:rsidRPr="00F64926" w:rsidRDefault="00DA6131" w:rsidP="00F64926">
            <w:r w:rsidRPr="00F64926">
              <w:rPr>
                <w:b/>
              </w:rPr>
              <w:t>N</w:t>
            </w:r>
            <w:r w:rsidRPr="00F64926">
              <w:t>iewystarczająca profilaktyka zdrowotna</w:t>
            </w:r>
            <w:r w:rsidR="00F64926">
              <w:t>;</w:t>
            </w:r>
          </w:p>
          <w:p w:rsidR="00DA6131" w:rsidRPr="00F64926" w:rsidRDefault="00DA6131" w:rsidP="00F64926">
            <w:r w:rsidRPr="00F64926">
              <w:rPr>
                <w:b/>
              </w:rPr>
              <w:t>B</w:t>
            </w:r>
            <w:r w:rsidRPr="00F64926">
              <w:t>rak perspektyw zawodowych dla niektórych mieszkańców gminy</w:t>
            </w:r>
            <w:r w:rsidR="00F64926">
              <w:t>.</w:t>
            </w:r>
          </w:p>
          <w:p w:rsidR="00617809" w:rsidRDefault="00617809" w:rsidP="003C16D1"/>
        </w:tc>
      </w:tr>
    </w:tbl>
    <w:p w:rsidR="00741323" w:rsidRPr="00107E4B" w:rsidRDefault="00741323" w:rsidP="00107E4B">
      <w:pPr>
        <w:pStyle w:val="Akapitzlist"/>
        <w:numPr>
          <w:ilvl w:val="0"/>
          <w:numId w:val="23"/>
        </w:numPr>
        <w:rPr>
          <w:b/>
        </w:rPr>
      </w:pPr>
      <w:r w:rsidRPr="00107E4B">
        <w:rPr>
          <w:b/>
        </w:rPr>
        <w:lastRenderedPageBreak/>
        <w:t xml:space="preserve">ZAŁOŻENIA STRATEGII ROZWIĄZYWANIA PROBLEMÓW SPOŁECZNYCH </w:t>
      </w:r>
      <w:r w:rsidR="00161993" w:rsidRPr="00107E4B">
        <w:rPr>
          <w:b/>
        </w:rPr>
        <w:t>MIASTA BARTOSZYCE NA LATA 2016 – 2022</w:t>
      </w:r>
      <w:r w:rsidRPr="00107E4B">
        <w:rPr>
          <w:b/>
        </w:rPr>
        <w:t xml:space="preserve">. </w:t>
      </w:r>
    </w:p>
    <w:p w:rsidR="00741323" w:rsidRPr="00487597" w:rsidRDefault="00741323" w:rsidP="003C16D1">
      <w:r w:rsidRPr="00487597">
        <w:t>Na podstawie diagnozy sytuacji demografic</w:t>
      </w:r>
      <w:r>
        <w:t>znej i społecznej w mieście Bartoszyce</w:t>
      </w:r>
      <w:r w:rsidRPr="00487597">
        <w:t xml:space="preserve"> przyjęte zostały obszary priorytetowe dla realizow</w:t>
      </w:r>
      <w:r>
        <w:t>ania polityki społecznej w tej jednostce samorządu terytorialnego</w:t>
      </w:r>
      <w:r w:rsidR="00C41B5C">
        <w:t xml:space="preserve">. Priorytetowymi </w:t>
      </w:r>
      <w:r w:rsidRPr="00487597">
        <w:t>w sferze przeciwdziałania problemom s</w:t>
      </w:r>
      <w:r>
        <w:t xml:space="preserve">połecznym na terenie Bartoszyc </w:t>
      </w:r>
      <w:r w:rsidRPr="00487597">
        <w:t>powinny być</w:t>
      </w:r>
      <w:r w:rsidR="00BB6002">
        <w:t xml:space="preserve"> następujące obszary</w:t>
      </w:r>
      <w:r w:rsidRPr="00487597">
        <w:t xml:space="preserve">: </w:t>
      </w:r>
    </w:p>
    <w:p w:rsidR="00741323" w:rsidRDefault="00741323" w:rsidP="008F5175">
      <w:pPr>
        <w:pStyle w:val="Akapitzlist"/>
        <w:numPr>
          <w:ilvl w:val="0"/>
          <w:numId w:val="1"/>
        </w:numPr>
      </w:pPr>
      <w:r>
        <w:t>BEZROBOCIE</w:t>
      </w:r>
    </w:p>
    <w:p w:rsidR="00741323" w:rsidRDefault="00741323" w:rsidP="008F5175">
      <w:pPr>
        <w:pStyle w:val="Akapitzlist"/>
        <w:numPr>
          <w:ilvl w:val="0"/>
          <w:numId w:val="1"/>
        </w:numPr>
      </w:pPr>
      <w:r>
        <w:t>PROBLEMY OPIEKUŃCZO-WYCHOWAWCZE</w:t>
      </w:r>
    </w:p>
    <w:p w:rsidR="00741323" w:rsidRDefault="00741323" w:rsidP="008F5175">
      <w:pPr>
        <w:pStyle w:val="Akapitzlist"/>
        <w:numPr>
          <w:ilvl w:val="0"/>
          <w:numId w:val="1"/>
        </w:numPr>
      </w:pPr>
      <w:r>
        <w:t>PROBLEMY OSÓB STARSZYCH</w:t>
      </w:r>
    </w:p>
    <w:p w:rsidR="00741323" w:rsidRDefault="00305702" w:rsidP="008F5175">
      <w:pPr>
        <w:pStyle w:val="Akapitzlist"/>
        <w:numPr>
          <w:ilvl w:val="0"/>
          <w:numId w:val="1"/>
        </w:numPr>
      </w:pPr>
      <w:r>
        <w:t xml:space="preserve">RYNEK </w:t>
      </w:r>
      <w:r w:rsidR="00741323">
        <w:t>PRACY</w:t>
      </w:r>
    </w:p>
    <w:p w:rsidR="00741323" w:rsidRDefault="00305702" w:rsidP="008F5175">
      <w:pPr>
        <w:pStyle w:val="Akapitzlist"/>
        <w:numPr>
          <w:ilvl w:val="0"/>
          <w:numId w:val="1"/>
        </w:numPr>
      </w:pPr>
      <w:r>
        <w:t>PRZEMOC</w:t>
      </w:r>
      <w:r w:rsidR="00741323">
        <w:t xml:space="preserve"> W RODZINIE</w:t>
      </w:r>
    </w:p>
    <w:p w:rsidR="00741323" w:rsidRDefault="00741323" w:rsidP="008F5175">
      <w:pPr>
        <w:pStyle w:val="Akapitzlist"/>
        <w:numPr>
          <w:ilvl w:val="0"/>
          <w:numId w:val="1"/>
        </w:numPr>
      </w:pPr>
      <w:r>
        <w:t>WSPIERANIE AKTYWNOŚCI OBYWATELSKIEJ I INICATYW ODDOLNYCH</w:t>
      </w:r>
    </w:p>
    <w:p w:rsidR="00741323" w:rsidRDefault="00741323" w:rsidP="008F5175">
      <w:pPr>
        <w:pStyle w:val="Akapitzlist"/>
        <w:numPr>
          <w:ilvl w:val="0"/>
          <w:numId w:val="1"/>
        </w:numPr>
      </w:pPr>
      <w:r>
        <w:t>PROBLEMY OSÓB NIEPEŁNOSPRAWNYCH</w:t>
      </w:r>
    </w:p>
    <w:p w:rsidR="00741323" w:rsidRDefault="00305702" w:rsidP="008F5175">
      <w:pPr>
        <w:pStyle w:val="Akapitzlist"/>
        <w:numPr>
          <w:ilvl w:val="0"/>
          <w:numId w:val="1"/>
        </w:numPr>
      </w:pPr>
      <w:r>
        <w:t>ROZWÓ</w:t>
      </w:r>
      <w:r w:rsidR="00F64926">
        <w:t>J</w:t>
      </w:r>
      <w:r w:rsidR="00741323">
        <w:t xml:space="preserve"> DZIECI I MŁODZIEŻY</w:t>
      </w:r>
    </w:p>
    <w:p w:rsidR="00741323" w:rsidRDefault="00305702" w:rsidP="008F5175">
      <w:pPr>
        <w:pStyle w:val="Akapitzlist"/>
        <w:numPr>
          <w:ilvl w:val="0"/>
          <w:numId w:val="1"/>
        </w:numPr>
      </w:pPr>
      <w:r>
        <w:t>EKONOMIA</w:t>
      </w:r>
      <w:r w:rsidR="00741323">
        <w:t xml:space="preserve"> SPOŁECZNEJ</w:t>
      </w:r>
    </w:p>
    <w:p w:rsidR="00741323" w:rsidRDefault="00741323" w:rsidP="008F5175">
      <w:pPr>
        <w:pStyle w:val="Akapitzlist"/>
        <w:numPr>
          <w:ilvl w:val="0"/>
          <w:numId w:val="1"/>
        </w:numPr>
      </w:pPr>
      <w:r>
        <w:t>ROZWÓJ OPIEKI ZDROWOTNEJ I PROFILAKTYKI UZALEŻNIEŃ</w:t>
      </w:r>
    </w:p>
    <w:p w:rsidR="00DD6231" w:rsidRDefault="00DD6231" w:rsidP="008F5175">
      <w:pPr>
        <w:pStyle w:val="Akapitzlist"/>
        <w:numPr>
          <w:ilvl w:val="0"/>
          <w:numId w:val="1"/>
        </w:numPr>
      </w:pPr>
      <w:r>
        <w:t>WSPARCIE RODZIN</w:t>
      </w:r>
    </w:p>
    <w:p w:rsidR="00741323" w:rsidRDefault="00741323" w:rsidP="003C16D1"/>
    <w:p w:rsidR="00741323" w:rsidRPr="009622DF" w:rsidRDefault="00741323" w:rsidP="003C16D1">
      <w:r>
        <w:t>Misja Strategii Rozwiązywania P</w:t>
      </w:r>
      <w:r w:rsidR="00F64926">
        <w:t xml:space="preserve">roblemów Społecznych Bartoszyc </w:t>
      </w:r>
      <w:r>
        <w:t>na lata 2016 – 2022 brzmi:</w:t>
      </w:r>
    </w:p>
    <w:p w:rsidR="005F04A4" w:rsidRDefault="00C43D2E" w:rsidP="003C16D1">
      <w:r w:rsidRPr="00C43D2E">
        <w:rPr>
          <w:b/>
          <w:noProof/>
          <w:lang w:eastAsia="pl-PL"/>
        </w:rPr>
        <w:pict>
          <v:shape id="Ramka 16" o:spid="_x0000_s1052" style="position:absolute;left:0;text-align:left;margin-left:-14.8pt;margin-top:12.1pt;width:483.2pt;height:93.45pt;z-index:251664384;visibility:visible;mso-width-relative:margin;v-text-anchor:middle" coordsize="5972783,11867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" adj="0,,0" path="m,l5972783,r,1186774l,1186774,,xm148347,148347r,890080l5824436,1038427r,-890080l148347,148347xe" fillcolor="#5b9bd5 [3204]" strokecolor="#1f4d78 [1604]" strokeweight="1pt">
            <v:stroke joinstyle="miter"/>
            <v:formulas/>
            <v:path arrowok="t" o:connecttype="custom" o:connectlocs="0,0;5972783,0;5972783,1186774;0,1186774;0,0;148347,148347;148347,1038427;5824436,1038427;5824436,148347;148347,148347" o:connectangles="0,0,0,0,0,0,0,0,0,0"/>
          </v:shape>
        </w:pict>
      </w:r>
    </w:p>
    <w:p w:rsidR="00107E4B" w:rsidRDefault="00107E4B" w:rsidP="00DD0E8C">
      <w:pPr>
        <w:jc w:val="center"/>
      </w:pPr>
    </w:p>
    <w:p w:rsidR="00741323" w:rsidRDefault="005F04A4" w:rsidP="00DD0E8C">
      <w:pPr>
        <w:jc w:val="center"/>
      </w:pPr>
      <w:r>
        <w:t>Dążenie do skutecznego, systemowego i trwałego odpowiadania na realne potrzeby społeczne wszystkich mieszkańców miasta Bartoszyce</w:t>
      </w:r>
    </w:p>
    <w:p w:rsidR="00741323" w:rsidRPr="004365E7" w:rsidRDefault="00741323" w:rsidP="003C16D1"/>
    <w:p w:rsidR="00741323" w:rsidRDefault="00741323" w:rsidP="003C16D1"/>
    <w:p w:rsidR="00741323" w:rsidRDefault="00741323" w:rsidP="003C16D1"/>
    <w:p w:rsidR="00741323" w:rsidRDefault="00741323" w:rsidP="003C16D1">
      <w:r>
        <w:t xml:space="preserve">Wizja Strategii Rozwiązywania </w:t>
      </w:r>
      <w:r w:rsidR="00F64926">
        <w:t>Problemów Społecznych Bartoszyc</w:t>
      </w:r>
      <w:r>
        <w:t xml:space="preserve"> na lata 2016-2022 brzmi:</w:t>
      </w:r>
    </w:p>
    <w:p w:rsidR="00741323" w:rsidRPr="009622DF" w:rsidRDefault="00C43D2E" w:rsidP="003C16D1">
      <w:r>
        <w:rPr>
          <w:noProof/>
          <w:lang w:eastAsia="pl-PL"/>
        </w:rPr>
        <w:pict>
          <v:shape id="Ramka 17" o:spid="_x0000_s1051" style="position:absolute;left:0;text-align:left;margin-left:-16.85pt;margin-top:19.95pt;width:485.25pt;height:93.45pt;z-index:251665408;visibility:visible;mso-width-relative:margin;v-text-anchor:middle" coordsize="5972783,11867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" adj="0,,0" path="m,l5972783,r,1186774l,1186774,,xm148347,148347r,890080l5824436,1038427r,-890080l148347,148347xe" fillcolor="#5b9bd5 [3204]" strokecolor="#1f4d78 [1604]" strokeweight="1pt">
            <v:stroke joinstyle="miter"/>
            <v:formulas/>
            <v:path arrowok="t" o:connecttype="custom" o:connectlocs="0,0;5972783,0;5972783,1186774;0,1186774;0,0;148347,148347;148347,1038427;5824436,1038427;5824436,148347;148347,148347" o:connectangles="0,0,0,0,0,0,0,0,0,0"/>
          </v:shape>
        </w:pict>
      </w:r>
    </w:p>
    <w:p w:rsidR="00741323" w:rsidRDefault="00741323" w:rsidP="003C16D1"/>
    <w:p w:rsidR="00DA6131" w:rsidRPr="005F04A4" w:rsidRDefault="005F04A4" w:rsidP="00DD0E8C">
      <w:pPr>
        <w:jc w:val="center"/>
      </w:pPr>
      <w:r w:rsidRPr="005F04A4">
        <w:t>Bartoszyce miastem z silnym i zintegrowanym społeczeństwem, oferującym swoim mieszkańcom wysoką jakość życia i możliwości wieloaspektowego rozwoju</w:t>
      </w:r>
    </w:p>
    <w:p w:rsidR="00F26EAD" w:rsidRDefault="00F26EAD" w:rsidP="003C16D1"/>
    <w:p w:rsidR="00BB6002" w:rsidRDefault="00BB6002" w:rsidP="003C16D1"/>
    <w:p w:rsidR="00FC109F" w:rsidRDefault="00FC109F" w:rsidP="003C16D1"/>
    <w:p w:rsidR="000856A3" w:rsidRDefault="000856A3" w:rsidP="003C16D1">
      <w:r>
        <w:lastRenderedPageBreak/>
        <w:t>Poniższy schemat przedstawia misję oraz cele str</w:t>
      </w:r>
      <w:r w:rsidR="00F64926">
        <w:t xml:space="preserve">ategiczne wyznaczające kierunki </w:t>
      </w:r>
      <w:r>
        <w:t>poszczególnych działań w Bartoszycach w latach 2016 -  2022.</w:t>
      </w:r>
    </w:p>
    <w:p w:rsidR="000856A3" w:rsidRDefault="00C43D2E" w:rsidP="003C16D1">
      <w:r>
        <w:rPr>
          <w:noProof/>
          <w:lang w:eastAsia="pl-PL"/>
        </w:rPr>
        <w:pict>
          <v:shapetype id="_x0000_t109" coordsize="21600,21600" o:spt="109" path="m,l,21600r21600,l21600,xe">
            <v:stroke joinstyle="miter"/>
            <v:path gradientshapeok="t" o:connecttype="rect"/>
          </v:shapetype>
          <v:shape id="Schemat blokowy: proces 37" o:spid="_x0000_s1050" type="#_x0000_t109" style="position:absolute;left:0;text-align:left;margin-left:318.9pt;margin-top:9.55pt;width:151.3pt;height:159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" fillcolor="#5b9bd5 [3204]" strokecolor="#1f4d78 [1604]" strokeweight="1pt">
            <v:textbox style="mso-next-textbox:#Schemat blokowy: proces 37">
              <w:txbxContent>
                <w:p w:rsidR="009D52D6" w:rsidRPr="008D7B4D" w:rsidRDefault="009D52D6" w:rsidP="00F64926">
                  <w:pPr>
                    <w:jc w:val="center"/>
                  </w:pPr>
                  <w:r>
                    <w:t>WSZECHSTRONNY ROZWÓJ DZIECI I MŁODZIEŻY</w:t>
                  </w:r>
                </w:p>
              </w:txbxContent>
            </v:textbox>
          </v:shape>
        </w:pict>
      </w:r>
      <w:r>
        <w:rPr>
          <w:noProof/>
          <w:lang w:eastAsia="pl-PL"/>
        </w:rPr>
        <w:pict>
          <v:shape id="Schemat blokowy: proces 28" o:spid="_x0000_s1027" type="#_x0000_t109" style="position:absolute;left:0;text-align:left;margin-left:15.2pt;margin-top:8.55pt;width:99.2pt;height:159.3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" fillcolor="#5b9bd5 [3204]" strokecolor="#1f4d78 [1604]" strokeweight="1pt">
            <v:textbox>
              <w:txbxContent>
                <w:p w:rsidR="009D52D6" w:rsidRPr="008D7B4D" w:rsidRDefault="009D52D6" w:rsidP="00F64926">
                  <w:pPr>
                    <w:jc w:val="center"/>
                  </w:pPr>
                  <w:r>
                    <w:t>WSPARCIE RYNKU PRACY                I ROZWÓJ EKONOMII SPOŁECZNEJ</w:t>
                  </w:r>
                </w:p>
              </w:txbxContent>
            </v:textbox>
          </v:shape>
        </w:pict>
      </w:r>
      <w:r>
        <w:rPr>
          <w:noProof/>
          <w:lang w:eastAsia="pl-PL"/>
        </w:rPr>
        <w:pict>
          <v:shape id="Schemat blokowy: proces 29" o:spid="_x0000_s1028" type="#_x0000_t109" style="position:absolute;left:0;text-align:left;margin-left:114.4pt;margin-top:8.55pt;width:87pt;height:159.3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" fillcolor="#5b9bd5 [3204]" strokecolor="#1f4d78 [1604]" strokeweight="1pt">
            <v:textbox>
              <w:txbxContent>
                <w:p w:rsidR="009D52D6" w:rsidRPr="008D7B4D" w:rsidRDefault="009D52D6" w:rsidP="00107E4B">
                  <w:pPr>
                    <w:jc w:val="center"/>
                  </w:pPr>
                  <w:r>
                    <w:t>RODZINA</w:t>
                  </w:r>
                </w:p>
              </w:txbxContent>
            </v:textbox>
          </v:shape>
        </w:pict>
      </w:r>
      <w:r>
        <w:rPr>
          <w:noProof/>
          <w:lang w:eastAsia="pl-PL"/>
        </w:rPr>
        <w:pict>
          <v:shape id="Schemat blokowy: proces 30" o:spid="_x0000_s1029" type="#_x0000_t109" style="position:absolute;left:0;text-align:left;margin-left:201.4pt;margin-top:8.85pt;width:115.7pt;height:159.3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" fillcolor="#5b9bd5 [3204]" strokecolor="#1f4d78 [1604]" strokeweight="1pt">
            <v:textbox>
              <w:txbxContent>
                <w:p w:rsidR="009D52D6" w:rsidRPr="008D7B4D" w:rsidRDefault="009D52D6" w:rsidP="00F64926">
                  <w:pPr>
                    <w:jc w:val="center"/>
                  </w:pPr>
                  <w:r>
                    <w:t>POPRAWA STANU ZDROWIA MIESZKAŃCÓW</w:t>
                  </w:r>
                </w:p>
              </w:txbxContent>
            </v:textbox>
          </v:shape>
        </w:pict>
      </w:r>
    </w:p>
    <w:p w:rsidR="000856A3" w:rsidRDefault="000856A3" w:rsidP="003C16D1"/>
    <w:p w:rsidR="000856A3" w:rsidRDefault="000856A3" w:rsidP="003C16D1"/>
    <w:p w:rsidR="000856A3" w:rsidRDefault="000856A3" w:rsidP="003C16D1"/>
    <w:p w:rsidR="000856A3" w:rsidRDefault="000856A3" w:rsidP="003C16D1"/>
    <w:p w:rsidR="000856A3" w:rsidRDefault="000856A3" w:rsidP="003C16D1"/>
    <w:p w:rsidR="000856A3" w:rsidRDefault="000856A3" w:rsidP="003C16D1"/>
    <w:p w:rsidR="000856A3" w:rsidRDefault="00C43D2E" w:rsidP="003C16D1">
      <w:r>
        <w:rPr>
          <w:noProof/>
          <w:lang w:eastAsia="pl-PL"/>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trzałka w górę 23" o:spid="_x0000_s1046" type="#_x0000_t68" style="position:absolute;left:0;text-align:left;margin-left:44.6pt;margin-top:1.9pt;width:38.15pt;height:77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" adj="5351" fillcolor="#5b9bd5 [3204]" strokecolor="#1f4d78 [1604]" strokeweight="1pt"/>
        </w:pict>
      </w:r>
      <w:r>
        <w:rPr>
          <w:noProof/>
          <w:lang w:eastAsia="pl-PL"/>
        </w:rPr>
        <w:pict>
          <v:shape id="Strzałka w górę 25" o:spid="_x0000_s1047" type="#_x0000_t68" style="position:absolute;left:0;text-align:left;margin-left:134.75pt;margin-top:1.15pt;width:38.15pt;height:77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" adj="5351" fillcolor="#5b9bd5 [3204]" strokecolor="#1f4d78 [1604]" strokeweight="1pt"/>
        </w:pict>
      </w:r>
      <w:r>
        <w:rPr>
          <w:noProof/>
          <w:lang w:eastAsia="pl-PL"/>
        </w:rPr>
        <w:pict>
          <v:shape id="Strzałka w górę 26" o:spid="_x0000_s1048" type="#_x0000_t68" style="position:absolute;left:0;text-align:left;margin-left:238.9pt;margin-top:1.15pt;width:38.15pt;height:77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" adj="5351" fillcolor="#5b9bd5 [3204]" strokecolor="#1f4d78 [1604]" strokeweight="1pt"/>
        </w:pict>
      </w:r>
      <w:r>
        <w:rPr>
          <w:noProof/>
          <w:lang w:eastAsia="pl-PL"/>
        </w:rPr>
        <w:pict>
          <v:shape id="Strzałka w górę 22" o:spid="_x0000_s1049" type="#_x0000_t68" style="position:absolute;left:0;text-align:left;margin-left:361.25pt;margin-top:1.9pt;width:38.15pt;height:77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" adj="5351" fillcolor="#5b9bd5 [3204]" strokecolor="#1f4d78 [1604]" strokeweight="1pt"/>
        </w:pict>
      </w:r>
    </w:p>
    <w:p w:rsidR="000856A3" w:rsidRDefault="000856A3" w:rsidP="003C16D1"/>
    <w:p w:rsidR="000856A3" w:rsidRDefault="00C43D2E" w:rsidP="003C16D1">
      <w:r>
        <w:rPr>
          <w:noProof/>
          <w:lang w:eastAsia="pl-PL"/>
        </w:rPr>
        <w:pict>
          <v:roundrect id="Prostokąt zaokrąglony 18" o:spid="_x0000_s1030" style="position:absolute;left:0;text-align:left;margin-left:1.15pt;margin-top:22.05pt;width:446.55pt;height:89.1pt;z-index:251667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" fillcolor="#5b9bd5 [3204]" strokecolor="#1f4d78 [1604]" strokeweight="1pt">
            <v:stroke joinstyle="miter"/>
            <v:textbox>
              <w:txbxContent>
                <w:p w:rsidR="009D52D6" w:rsidRDefault="009D52D6" w:rsidP="003C16D1"/>
                <w:p w:rsidR="009D52D6" w:rsidRPr="002B61F6" w:rsidRDefault="009D52D6" w:rsidP="00126E9C">
                  <w:pPr>
                    <w:jc w:val="center"/>
                  </w:pPr>
                  <w:r>
                    <w:t>Dążenie do skutecznego, systemowego i trwałego odpowiadania na realne potrzeby społeczne wszystkich mieszkańców miasta Bartoszyce</w:t>
                  </w:r>
                </w:p>
                <w:p w:rsidR="009D52D6" w:rsidRDefault="009D52D6" w:rsidP="003C16D1"/>
              </w:txbxContent>
            </v:textbox>
          </v:roundrect>
        </w:pict>
      </w:r>
    </w:p>
    <w:p w:rsidR="000856A3" w:rsidRDefault="000856A3" w:rsidP="003C16D1"/>
    <w:p w:rsidR="000856A3" w:rsidRDefault="000856A3" w:rsidP="003C16D1"/>
    <w:p w:rsidR="000856A3" w:rsidRDefault="000856A3" w:rsidP="003C16D1"/>
    <w:p w:rsidR="000856A3" w:rsidRPr="00CB3758" w:rsidRDefault="00C43D2E" w:rsidP="003C16D1">
      <w:r>
        <w:rPr>
          <w:noProof/>
          <w:lang w:eastAsia="pl-PL"/>
        </w:rPr>
        <w:pict>
          <v:shape id="Strzałka w dół 40" o:spid="_x0000_s1045" type="#_x0000_t67" style="position:absolute;left:0;text-align:left;margin-left:202.9pt;margin-top:7.55pt;width:36pt;height:65.0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" adj="15623" fillcolor="#5b9bd5 [3204]" strokecolor="#1f4d78 [1604]" strokeweight="1pt"/>
        </w:pict>
      </w:r>
      <w:r>
        <w:rPr>
          <w:noProof/>
          <w:lang w:eastAsia="pl-PL"/>
        </w:rPr>
        <w:pict>
          <v:shape id="Strzałka w dół 19" o:spid="_x0000_s1044" type="#_x0000_t67" style="position:absolute;left:0;text-align:left;margin-left:100.75pt;margin-top:8.45pt;width:36pt;height:64.3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" adj="15557" fillcolor="#5b9bd5 [3204]" strokecolor="#1f4d78 [1604]" strokeweight="1pt"/>
        </w:pict>
      </w:r>
      <w:r>
        <w:rPr>
          <w:noProof/>
          <w:lang w:eastAsia="pl-PL"/>
        </w:rPr>
        <w:pict>
          <v:shape id="Strzałka w górę 27" o:spid="_x0000_s1043" type="#_x0000_t68" style="position:absolute;left:0;text-align:left;margin-left:399.4pt;margin-top:7.55pt;width:38.15pt;height:63.6pt;rotation:180;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" adj="6478" fillcolor="#5b9bd5 [3204]" strokecolor="#1f4d78 [1604]" strokeweight="1pt"/>
        </w:pict>
      </w:r>
      <w:r>
        <w:rPr>
          <w:noProof/>
          <w:lang w:eastAsia="pl-PL"/>
        </w:rPr>
        <w:pict>
          <v:shape id="Strzałka w dół 20" o:spid="_x0000_s1042" type="#_x0000_t67" style="position:absolute;left:0;text-align:left;margin-left:301.05pt;margin-top:7.65pt;width:36pt;height:65.1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" adj="15628" fillcolor="#5b9bd5 [3204]" strokecolor="#1f4d78 [1604]" strokeweight="1pt"/>
        </w:pict>
      </w:r>
    </w:p>
    <w:p w:rsidR="000856A3" w:rsidRPr="00CB3758" w:rsidRDefault="000856A3" w:rsidP="003C16D1"/>
    <w:p w:rsidR="000856A3" w:rsidRPr="00CB3758" w:rsidRDefault="000856A3" w:rsidP="003C16D1"/>
    <w:p w:rsidR="000856A3" w:rsidRPr="00CB3758" w:rsidRDefault="00C43D2E" w:rsidP="003C16D1">
      <w:r>
        <w:rPr>
          <w:noProof/>
          <w:lang w:eastAsia="pl-PL"/>
        </w:rPr>
        <w:pict>
          <v:shape id="Schemat blokowy: proces 42" o:spid="_x0000_s1033" type="#_x0000_t109" style="position:absolute;left:0;text-align:left;margin-left:271.6pt;margin-top:1.45pt;width:112.6pt;height:159.3pt;z-index:2516869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" fillcolor="#5b9bd5" strokecolor="#41719c" strokeweight="1pt">
            <v:textbox>
              <w:txbxContent>
                <w:p w:rsidR="009D52D6" w:rsidRPr="008D7B4D" w:rsidRDefault="009D52D6" w:rsidP="00FC109F">
                  <w:pPr>
                    <w:jc w:val="center"/>
                  </w:pPr>
                  <w:r>
                    <w:t>PRZECIWDZIAŁANIE DYSFUNKCJOM SPOŁECZNYM                I PRZEMOCY              W RODZINIE</w:t>
                  </w:r>
                </w:p>
              </w:txbxContent>
            </v:textbox>
          </v:shape>
        </w:pict>
      </w:r>
      <w:r>
        <w:rPr>
          <w:noProof/>
          <w:lang w:eastAsia="pl-PL"/>
        </w:rPr>
        <w:pict>
          <v:shape id="Schemat blokowy: proces 32" o:spid="_x0000_s1031" type="#_x0000_t109" style="position:absolute;left:0;text-align:left;margin-left:52.15pt;margin-top:1.7pt;width:120.75pt;height:158.95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" fillcolor="#5b9bd5 [3204]" strokecolor="#1f4d78 [1604]" strokeweight="1pt">
            <v:textbox>
              <w:txbxContent>
                <w:p w:rsidR="009D52D6" w:rsidRPr="008D7B4D" w:rsidRDefault="009D52D6" w:rsidP="000A2EBA">
                  <w:pPr>
                    <w:jc w:val="center"/>
                  </w:pPr>
                  <w:r>
                    <w:t>WSPARCIE OSÓB NIESAMODZIELNYCH</w:t>
                  </w:r>
                </w:p>
              </w:txbxContent>
            </v:textbox>
          </v:shape>
        </w:pict>
      </w:r>
      <w:r>
        <w:rPr>
          <w:noProof/>
          <w:lang w:eastAsia="pl-PL"/>
        </w:rPr>
        <w:pict>
          <v:shape id="Schemat blokowy: proces 38" o:spid="_x0000_s1032" type="#_x0000_t109" style="position:absolute;left:0;text-align:left;margin-left:173.05pt;margin-top:1.45pt;width:99.2pt;height:159.3pt;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" fillcolor="#5b9bd5" strokecolor="#41719c" strokeweight="1pt">
            <v:textbox>
              <w:txbxContent>
                <w:p w:rsidR="009D52D6" w:rsidRPr="008D7B4D" w:rsidRDefault="009D52D6" w:rsidP="000A2EBA">
                  <w:pPr>
                    <w:jc w:val="center"/>
                  </w:pPr>
                  <w:r>
                    <w:t>WSPARCIE OSÓB STARSZYCH</w:t>
                  </w:r>
                </w:p>
              </w:txbxContent>
            </v:textbox>
          </v:shape>
        </w:pict>
      </w:r>
      <w:r>
        <w:rPr>
          <w:noProof/>
          <w:lang w:eastAsia="pl-PL"/>
        </w:rPr>
        <w:pict>
          <v:shape id="Schemat blokowy: proces 31" o:spid="_x0000_s1034" type="#_x0000_t109" style="position:absolute;left:0;text-align:left;margin-left:371pt;margin-top:1.7pt;width:99.2pt;height:159.3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" fillcolor="#5b9bd5 [3204]" strokecolor="#1f4d78 [1604]" strokeweight="1pt">
            <v:textbox>
              <w:txbxContent>
                <w:p w:rsidR="009D52D6" w:rsidRPr="008D7B4D" w:rsidRDefault="009D52D6" w:rsidP="000A2EBA">
                  <w:pPr>
                    <w:jc w:val="center"/>
                  </w:pPr>
                  <w:r>
                    <w:t>AKTYWNOŚĆ SPOŁECZNA</w:t>
                  </w:r>
                </w:p>
              </w:txbxContent>
            </v:textbox>
          </v:shape>
        </w:pict>
      </w:r>
    </w:p>
    <w:p w:rsidR="000856A3" w:rsidRPr="00CB3758" w:rsidRDefault="000856A3" w:rsidP="003C16D1"/>
    <w:p w:rsidR="000856A3" w:rsidRPr="00CB3758" w:rsidRDefault="000856A3" w:rsidP="003C16D1"/>
    <w:p w:rsidR="000856A3" w:rsidRPr="00CB3758" w:rsidRDefault="000856A3" w:rsidP="003C16D1"/>
    <w:p w:rsidR="000856A3" w:rsidRPr="00CB3758" w:rsidRDefault="000856A3" w:rsidP="003C16D1"/>
    <w:p w:rsidR="000856A3" w:rsidRPr="00CB3758" w:rsidRDefault="000856A3" w:rsidP="003C16D1"/>
    <w:p w:rsidR="000856A3" w:rsidRDefault="000856A3" w:rsidP="003C16D1"/>
    <w:p w:rsidR="000856A3" w:rsidRDefault="000856A3" w:rsidP="003C16D1"/>
    <w:p w:rsidR="00161993" w:rsidRDefault="00161993" w:rsidP="003C16D1"/>
    <w:p w:rsidR="00161993" w:rsidRDefault="00161993" w:rsidP="003C16D1"/>
    <w:p w:rsidR="00B20E7C" w:rsidRDefault="00B20E7C" w:rsidP="003C16D1"/>
    <w:p w:rsidR="00FC109F" w:rsidRDefault="00FC109F" w:rsidP="003C16D1"/>
    <w:p w:rsidR="00BB0988" w:rsidRDefault="00BB0988" w:rsidP="003C16D1">
      <w:pPr>
        <w:sectPr w:rsidR="00BB0988" w:rsidSect="0057463C">
          <w:footerReference w:type="default" r:id="rId22"/>
          <w:pgSz w:w="11906" w:h="16838"/>
          <w:pgMar w:top="1417" w:right="1417" w:bottom="1417" w:left="1417" w:header="708" w:footer="708" w:gutter="0"/>
          <w:cols w:space="708"/>
          <w:docGrid w:linePitch="360"/>
        </w:sectPr>
      </w:pPr>
    </w:p>
    <w:p w:rsidR="00FC109F" w:rsidRPr="0078049D" w:rsidRDefault="00FC109F" w:rsidP="003C16D1">
      <w:pPr>
        <w:rPr>
          <w:b/>
        </w:rPr>
      </w:pPr>
    </w:p>
    <w:p w:rsidR="00BB0988" w:rsidRPr="00880EBB" w:rsidRDefault="00BB0988" w:rsidP="00880EBB">
      <w:pPr>
        <w:pStyle w:val="Akapitzlist"/>
        <w:numPr>
          <w:ilvl w:val="0"/>
          <w:numId w:val="23"/>
        </w:numPr>
        <w:rPr>
          <w:b/>
        </w:rPr>
      </w:pPr>
      <w:r w:rsidRPr="00880EBB">
        <w:rPr>
          <w:b/>
        </w:rPr>
        <w:t>REALIZACJA STRATEGII ROZWIĄZYWANIA PROBLEMÓW SPOŁECZNYCH MIASTA BARTOSZYCE NA LATA  2016 -2022</w:t>
      </w:r>
    </w:p>
    <w:p w:rsidR="00EA0359" w:rsidRPr="00EA0359" w:rsidRDefault="00EA0359" w:rsidP="00EA0359">
      <w:pPr>
        <w:pStyle w:val="Akapitzlist"/>
        <w:rPr>
          <w:b/>
        </w:rPr>
      </w:pPr>
    </w:p>
    <w:p w:rsidR="00BB0988" w:rsidRDefault="00BB0988" w:rsidP="00BB0988">
      <w:r w:rsidRPr="00487597">
        <w:t>Poniżej prze</w:t>
      </w:r>
      <w:r>
        <w:t>dstawione zostaną poszczególne c</w:t>
      </w:r>
      <w:r w:rsidRPr="00487597">
        <w:t>ele strategiczne wraz z działaniami, które służyć będą ich skutecznej realizacji</w:t>
      </w:r>
      <w:r>
        <w:t xml:space="preserve">. Każde działanie zostanie opatrzone takimi wskaźnikami jak: podmiot je realizujący, partnerzy, wskaźniki realizacji oraz okres realizacji działań. </w:t>
      </w:r>
    </w:p>
    <w:p w:rsidR="00EA0359" w:rsidRPr="00487597" w:rsidRDefault="00EA0359" w:rsidP="00BB0988"/>
    <w:p w:rsidR="00762696" w:rsidRPr="00EA0359" w:rsidRDefault="00BB0988" w:rsidP="00EA0359">
      <w:pPr>
        <w:pStyle w:val="Akapitzlist"/>
        <w:numPr>
          <w:ilvl w:val="1"/>
          <w:numId w:val="22"/>
        </w:numPr>
        <w:rPr>
          <w:b/>
        </w:rPr>
      </w:pPr>
      <w:r w:rsidRPr="00EA0359">
        <w:rPr>
          <w:b/>
        </w:rPr>
        <w:t>Realizacja celu strategicznego: Wsparcie rynku pracy i rozwój ekonomii społecznej</w:t>
      </w:r>
    </w:p>
    <w:p w:rsidR="00EA0359" w:rsidRPr="00EA0359" w:rsidRDefault="00EA0359" w:rsidP="00EA0359">
      <w:pPr>
        <w:pStyle w:val="Akapitzlist"/>
        <w:ind w:left="1080"/>
        <w:rPr>
          <w:b/>
        </w:rPr>
      </w:pPr>
    </w:p>
    <w:p w:rsidR="00BB0988" w:rsidRPr="00487597" w:rsidRDefault="00C43D2E" w:rsidP="00BB0988">
      <w:r>
        <w:rPr>
          <w:noProof/>
          <w:lang w:eastAsia="pl-PL"/>
        </w:rPr>
        <w:pict>
          <v:shape id="Prostokąt z rogami zaokrąglonymi po przekątnej 36" o:spid="_x0000_s1057" style="position:absolute;left:0;text-align:left;margin-left:.4pt;margin-top:.9pt;width:446.25pt;height:75.75pt;z-index:251703296;visibility:visible;v-text-anchor:middle" coordsize="56673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" adj="-11796480,,5400" path="m160341,l5667375,r,l5667375,801684v,88554,-71787,160341,-160341,160341l,962025r,l,160341c,71787,71787,,160341,xe" fillcolor="#5b9bd5 [3204]" strokecolor="#1f4d78 [1604]" strokeweight="1pt">
            <v:stroke joinstyle="miter"/>
            <v:formulas/>
            <v:path arrowok="t" o:connecttype="custom" o:connectlocs="160341,0;5667375,0;5667375,0;5667375,801684;5507034,962025;0,962025;0,962025;0,160341;160341,0" o:connectangles="0,0,0,0,0,0,0,0,0" textboxrect="0,0,5667375,962025"/>
            <v:textbox>
              <w:txbxContent>
                <w:p w:rsidR="009D52D6" w:rsidRPr="009D52D6" w:rsidRDefault="009D52D6" w:rsidP="009D52D6">
                  <w:pPr>
                    <w:jc w:val="center"/>
                    <w:rPr>
                      <w:b/>
                      <w:sz w:val="36"/>
                      <w:szCs w:val="36"/>
                    </w:rPr>
                  </w:pPr>
                  <w:r w:rsidRPr="009D52D6">
                    <w:rPr>
                      <w:b/>
                      <w:sz w:val="36"/>
                      <w:szCs w:val="36"/>
                    </w:rPr>
                    <w:t>WSPARCIE RYNKU PRACY I ROZWÓJ EKONOMII SPOŁECZNEJ</w:t>
                  </w:r>
                </w:p>
              </w:txbxContent>
            </v:textbox>
          </v:shape>
        </w:pict>
      </w:r>
    </w:p>
    <w:p w:rsidR="00BB0988" w:rsidRPr="00487597" w:rsidRDefault="00BB0988" w:rsidP="00BB0988"/>
    <w:p w:rsidR="00BB0988" w:rsidRPr="00487597" w:rsidRDefault="00BB0988" w:rsidP="00BB0988"/>
    <w:p w:rsidR="00BB0988" w:rsidRDefault="00BB0988" w:rsidP="00BB0988"/>
    <w:p w:rsidR="00BB0988" w:rsidRDefault="00BB0988" w:rsidP="00BB0988">
      <w:pPr>
        <w:rPr>
          <w:b/>
        </w:rPr>
      </w:pPr>
      <w:r w:rsidRPr="001D1A61">
        <w:rPr>
          <w:b/>
        </w:rPr>
        <w:t>Cel szczegółowy Nr 1</w:t>
      </w:r>
      <w:r>
        <w:t xml:space="preserve"> </w:t>
      </w:r>
      <w:r>
        <w:rPr>
          <w:b/>
        </w:rPr>
        <w:t>WSPARCIE OSÓB MŁODYCH NA RYNKU PRACY</w:t>
      </w:r>
    </w:p>
    <w:p w:rsidR="001D1A61" w:rsidRPr="00C64A69" w:rsidRDefault="001D1A61" w:rsidP="00BB0988">
      <w:r w:rsidRPr="00C64A69">
        <w:t>Przykładowe sposoby realizacji celu</w:t>
      </w:r>
      <w:r w:rsidR="00C64A69">
        <w:t>:</w:t>
      </w:r>
    </w:p>
    <w:tbl>
      <w:tblPr>
        <w:tblStyle w:val="Tabela-Siatka"/>
        <w:tblW w:w="0" w:type="auto"/>
        <w:tblLayout w:type="fixed"/>
        <w:tblLook w:val="04A0"/>
      </w:tblPr>
      <w:tblGrid>
        <w:gridCol w:w="1101"/>
        <w:gridCol w:w="3543"/>
        <w:gridCol w:w="2127"/>
        <w:gridCol w:w="2693"/>
        <w:gridCol w:w="1984"/>
        <w:gridCol w:w="2694"/>
      </w:tblGrid>
      <w:tr w:rsidR="00BB0988" w:rsidTr="00DD0E8C">
        <w:tc>
          <w:tcPr>
            <w:tcW w:w="1101" w:type="dxa"/>
            <w:shd w:val="clear" w:color="auto" w:fill="9CC2E5" w:themeFill="accent1" w:themeFillTint="99"/>
          </w:tcPr>
          <w:p w:rsidR="00BB0988" w:rsidRDefault="003B4694" w:rsidP="00BB0988">
            <w:r>
              <w:t xml:space="preserve">Nr </w:t>
            </w:r>
            <w:r w:rsidR="00BB0988">
              <w:t>działania</w:t>
            </w:r>
          </w:p>
        </w:tc>
        <w:tc>
          <w:tcPr>
            <w:tcW w:w="3543" w:type="dxa"/>
            <w:shd w:val="clear" w:color="auto" w:fill="9CC2E5" w:themeFill="accent1" w:themeFillTint="99"/>
          </w:tcPr>
          <w:p w:rsidR="00BB0988" w:rsidRDefault="00BB0988" w:rsidP="00BB0988">
            <w:r>
              <w:t>Nazwa działania</w:t>
            </w:r>
          </w:p>
        </w:tc>
        <w:tc>
          <w:tcPr>
            <w:tcW w:w="2127" w:type="dxa"/>
            <w:shd w:val="clear" w:color="auto" w:fill="9CC2E5" w:themeFill="accent1" w:themeFillTint="99"/>
          </w:tcPr>
          <w:p w:rsidR="00BB0988" w:rsidRDefault="00BB0988" w:rsidP="00BB0988">
            <w:r>
              <w:t>Okres realizacji</w:t>
            </w:r>
          </w:p>
        </w:tc>
        <w:tc>
          <w:tcPr>
            <w:tcW w:w="2693" w:type="dxa"/>
            <w:shd w:val="clear" w:color="auto" w:fill="9CC2E5" w:themeFill="accent1" w:themeFillTint="99"/>
          </w:tcPr>
          <w:p w:rsidR="00BB0988" w:rsidRDefault="00BB0988" w:rsidP="00BB0988">
            <w:r>
              <w:t>Jednostka realizująca</w:t>
            </w:r>
          </w:p>
        </w:tc>
        <w:tc>
          <w:tcPr>
            <w:tcW w:w="1984" w:type="dxa"/>
            <w:shd w:val="clear" w:color="auto" w:fill="9CC2E5" w:themeFill="accent1" w:themeFillTint="99"/>
          </w:tcPr>
          <w:p w:rsidR="00BB0988" w:rsidRDefault="00BB0988" w:rsidP="00BB0988">
            <w:r>
              <w:t>Mierniki/</w:t>
            </w:r>
            <w:r w:rsidR="00BC5F40">
              <w:t xml:space="preserve"> </w:t>
            </w:r>
            <w:r>
              <w:t>Wskaźniki</w:t>
            </w:r>
          </w:p>
        </w:tc>
        <w:tc>
          <w:tcPr>
            <w:tcW w:w="2694" w:type="dxa"/>
            <w:shd w:val="clear" w:color="auto" w:fill="9CC2E5" w:themeFill="accent1" w:themeFillTint="99"/>
          </w:tcPr>
          <w:p w:rsidR="00BB0988" w:rsidRDefault="00BB0988" w:rsidP="00BB0988">
            <w:r>
              <w:t>Źródło mierników</w:t>
            </w:r>
          </w:p>
        </w:tc>
      </w:tr>
      <w:tr w:rsidR="00BB0988" w:rsidTr="007B2A64">
        <w:trPr>
          <w:trHeight w:val="872"/>
        </w:trPr>
        <w:tc>
          <w:tcPr>
            <w:tcW w:w="1101" w:type="dxa"/>
          </w:tcPr>
          <w:p w:rsidR="00BB0988" w:rsidRDefault="00BB0988" w:rsidP="00BB0988">
            <w:r>
              <w:t>1.</w:t>
            </w:r>
          </w:p>
          <w:p w:rsidR="001D1A61" w:rsidRDefault="001D1A61" w:rsidP="00BB0988"/>
        </w:tc>
        <w:tc>
          <w:tcPr>
            <w:tcW w:w="3543" w:type="dxa"/>
          </w:tcPr>
          <w:p w:rsidR="001D1A61" w:rsidRDefault="00BB0988" w:rsidP="00643F71">
            <w:pPr>
              <w:jc w:val="left"/>
            </w:pPr>
            <w:r>
              <w:t xml:space="preserve">Aktywizacja zawodowa osób młodych </w:t>
            </w:r>
            <w:r w:rsidR="00BC5F40">
              <w:t>poprzez wolontariat (praca za doświadczenie)</w:t>
            </w:r>
          </w:p>
        </w:tc>
        <w:tc>
          <w:tcPr>
            <w:tcW w:w="2127" w:type="dxa"/>
          </w:tcPr>
          <w:p w:rsidR="00BB0988" w:rsidRDefault="00BB0988" w:rsidP="00BB0988">
            <w:pPr>
              <w:jc w:val="center"/>
            </w:pPr>
            <w:r>
              <w:t>Działania ciągłe                              w horyzoncie czasowym strategii</w:t>
            </w:r>
          </w:p>
        </w:tc>
        <w:tc>
          <w:tcPr>
            <w:tcW w:w="2693" w:type="dxa"/>
          </w:tcPr>
          <w:p w:rsidR="00BB0988" w:rsidRDefault="00BC5F40" w:rsidP="00BB0988">
            <w:r>
              <w:t>- organizacje pozarządowe</w:t>
            </w:r>
          </w:p>
          <w:p w:rsidR="00BC5F40" w:rsidRDefault="00BC5F40" w:rsidP="00BB0988">
            <w:r>
              <w:t>- GCI</w:t>
            </w:r>
          </w:p>
          <w:p w:rsidR="00BC5F40" w:rsidRDefault="00C64A69" w:rsidP="00C64A69">
            <w:pPr>
              <w:jc w:val="left"/>
            </w:pPr>
            <w:r>
              <w:t>- Ośrodek Wsparcia Ekonomii Społecznej</w:t>
            </w:r>
          </w:p>
        </w:tc>
        <w:tc>
          <w:tcPr>
            <w:tcW w:w="1984" w:type="dxa"/>
          </w:tcPr>
          <w:p w:rsidR="007B2A64" w:rsidRDefault="00643F71" w:rsidP="00643F71">
            <w:pPr>
              <w:jc w:val="left"/>
            </w:pPr>
            <w:r>
              <w:t>- l</w:t>
            </w:r>
            <w:r w:rsidR="00BC5F40">
              <w:t>iczba</w:t>
            </w:r>
            <w:r w:rsidR="001D1A61">
              <w:t xml:space="preserve"> </w:t>
            </w:r>
            <w:r w:rsidR="00BC5F40">
              <w:t xml:space="preserve">osób biorących udział </w:t>
            </w:r>
            <w:r w:rsidR="003B4694">
              <w:t xml:space="preserve">              </w:t>
            </w:r>
            <w:r w:rsidR="00BC5F40">
              <w:t>w projekci</w:t>
            </w:r>
            <w:r w:rsidR="007B2A64">
              <w:t>e</w:t>
            </w:r>
          </w:p>
        </w:tc>
        <w:tc>
          <w:tcPr>
            <w:tcW w:w="2694" w:type="dxa"/>
          </w:tcPr>
          <w:p w:rsidR="00BB0988" w:rsidRDefault="00BC5F40" w:rsidP="00BB0988">
            <w:r>
              <w:t>- organizacje pozarządowe</w:t>
            </w:r>
          </w:p>
          <w:p w:rsidR="00BC5F40" w:rsidRDefault="00BC5F40" w:rsidP="00BB0988">
            <w:r>
              <w:t>- GCI</w:t>
            </w:r>
          </w:p>
          <w:p w:rsidR="007B2A64" w:rsidRDefault="007B2A64" w:rsidP="007B2A64">
            <w:pPr>
              <w:jc w:val="left"/>
            </w:pPr>
            <w:r>
              <w:t>- Ośrodek Wsparcia Ekonomii Społecznej</w:t>
            </w:r>
          </w:p>
        </w:tc>
      </w:tr>
      <w:tr w:rsidR="00BB0988" w:rsidTr="003B4694">
        <w:tc>
          <w:tcPr>
            <w:tcW w:w="1101" w:type="dxa"/>
          </w:tcPr>
          <w:p w:rsidR="00BB0988" w:rsidRDefault="001D1A61" w:rsidP="00BB0988">
            <w:r>
              <w:t>2.</w:t>
            </w:r>
          </w:p>
        </w:tc>
        <w:tc>
          <w:tcPr>
            <w:tcW w:w="3543" w:type="dxa"/>
          </w:tcPr>
          <w:p w:rsidR="00BB0988" w:rsidRDefault="001D1A61" w:rsidP="00643F71">
            <w:pPr>
              <w:jc w:val="left"/>
            </w:pPr>
            <w:r>
              <w:t>Stworzenie banku ofert skierowanych do ludzi młodych</w:t>
            </w:r>
          </w:p>
        </w:tc>
        <w:tc>
          <w:tcPr>
            <w:tcW w:w="2127" w:type="dxa"/>
          </w:tcPr>
          <w:p w:rsidR="00BB0988" w:rsidRDefault="001D1A61" w:rsidP="001D1A61">
            <w:pPr>
              <w:jc w:val="center"/>
            </w:pPr>
            <w:r>
              <w:t>Działania ciągłe                              w horyzoncie czasowym strategii</w:t>
            </w:r>
          </w:p>
        </w:tc>
        <w:tc>
          <w:tcPr>
            <w:tcW w:w="2693" w:type="dxa"/>
          </w:tcPr>
          <w:p w:rsidR="00BB0988" w:rsidRDefault="001D1A61" w:rsidP="00BB0988">
            <w:r>
              <w:t>- PUP</w:t>
            </w:r>
          </w:p>
          <w:p w:rsidR="001D1A61" w:rsidRDefault="001D1A61" w:rsidP="00BB0988">
            <w:r>
              <w:t>- organizacje pozarządowe</w:t>
            </w:r>
          </w:p>
        </w:tc>
        <w:tc>
          <w:tcPr>
            <w:tcW w:w="1984" w:type="dxa"/>
          </w:tcPr>
          <w:p w:rsidR="00BB0988" w:rsidRDefault="00643F71" w:rsidP="00643F71">
            <w:pPr>
              <w:jc w:val="left"/>
            </w:pPr>
            <w:r>
              <w:t>- l</w:t>
            </w:r>
            <w:r w:rsidR="001D1A61">
              <w:t xml:space="preserve">iczba ofert skierowanych do ludzi młodych              </w:t>
            </w:r>
          </w:p>
        </w:tc>
        <w:tc>
          <w:tcPr>
            <w:tcW w:w="2694" w:type="dxa"/>
          </w:tcPr>
          <w:p w:rsidR="00BB0988" w:rsidRDefault="001D1A61" w:rsidP="00BB0988">
            <w:r>
              <w:t>- PUP</w:t>
            </w:r>
          </w:p>
          <w:p w:rsidR="001D1A61" w:rsidRDefault="001D1A61" w:rsidP="00BB0988">
            <w:r>
              <w:t>- organizacje pozarządowe</w:t>
            </w:r>
          </w:p>
        </w:tc>
      </w:tr>
      <w:tr w:rsidR="00BB0988" w:rsidTr="003B4694">
        <w:tc>
          <w:tcPr>
            <w:tcW w:w="1101" w:type="dxa"/>
          </w:tcPr>
          <w:p w:rsidR="00BB0988" w:rsidRDefault="001D1A61" w:rsidP="00BB0988">
            <w:r>
              <w:t>3.</w:t>
            </w:r>
          </w:p>
        </w:tc>
        <w:tc>
          <w:tcPr>
            <w:tcW w:w="3543" w:type="dxa"/>
          </w:tcPr>
          <w:p w:rsidR="00BB0988" w:rsidRDefault="001D1A61" w:rsidP="00643F71">
            <w:pPr>
              <w:jc w:val="left"/>
            </w:pPr>
            <w:r>
              <w:t xml:space="preserve">Organizacja spotkań podnoszących </w:t>
            </w:r>
            <w:r>
              <w:lastRenderedPageBreak/>
              <w:t>kwalifikacje</w:t>
            </w:r>
          </w:p>
        </w:tc>
        <w:tc>
          <w:tcPr>
            <w:tcW w:w="2127" w:type="dxa"/>
          </w:tcPr>
          <w:p w:rsidR="00BB0988" w:rsidRDefault="001D1A61" w:rsidP="001D1A61">
            <w:pPr>
              <w:jc w:val="center"/>
            </w:pPr>
            <w:r>
              <w:lastRenderedPageBreak/>
              <w:t xml:space="preserve">Działania ciągłe                              </w:t>
            </w:r>
            <w:r>
              <w:lastRenderedPageBreak/>
              <w:t>w horyzoncie czasowym strategii</w:t>
            </w:r>
          </w:p>
        </w:tc>
        <w:tc>
          <w:tcPr>
            <w:tcW w:w="2693" w:type="dxa"/>
          </w:tcPr>
          <w:p w:rsidR="00BB0988" w:rsidRDefault="001D1A61" w:rsidP="00BB0988">
            <w:r>
              <w:lastRenderedPageBreak/>
              <w:t>- PUP</w:t>
            </w:r>
          </w:p>
          <w:p w:rsidR="001D1A61" w:rsidRDefault="001D1A61" w:rsidP="00BB0988">
            <w:r>
              <w:lastRenderedPageBreak/>
              <w:t>- organizacje pozarządowe</w:t>
            </w:r>
          </w:p>
          <w:p w:rsidR="007B2A64" w:rsidRDefault="007B2A64" w:rsidP="007B2A64">
            <w:pPr>
              <w:jc w:val="left"/>
            </w:pPr>
            <w:r>
              <w:t>- Ośrodek Wsparcia Ekonomii Społecznej</w:t>
            </w:r>
          </w:p>
        </w:tc>
        <w:tc>
          <w:tcPr>
            <w:tcW w:w="1984" w:type="dxa"/>
          </w:tcPr>
          <w:p w:rsidR="00BB0988" w:rsidRDefault="001D1A61" w:rsidP="00643F71">
            <w:pPr>
              <w:jc w:val="left"/>
            </w:pPr>
            <w:r>
              <w:lastRenderedPageBreak/>
              <w:t xml:space="preserve">- liczba spotkań </w:t>
            </w:r>
            <w:r>
              <w:lastRenderedPageBreak/>
              <w:t>podnoszących kwalifikacje</w:t>
            </w:r>
          </w:p>
        </w:tc>
        <w:tc>
          <w:tcPr>
            <w:tcW w:w="2694" w:type="dxa"/>
          </w:tcPr>
          <w:p w:rsidR="00BB0988" w:rsidRDefault="001D1A61" w:rsidP="00BB0988">
            <w:r>
              <w:lastRenderedPageBreak/>
              <w:t>- PUP</w:t>
            </w:r>
          </w:p>
          <w:p w:rsidR="001D1A61" w:rsidRDefault="001D1A61" w:rsidP="00BB0988">
            <w:r>
              <w:lastRenderedPageBreak/>
              <w:t>- organizacje pozarządowe</w:t>
            </w:r>
          </w:p>
          <w:p w:rsidR="007B2A64" w:rsidRDefault="007B2A64" w:rsidP="007B2A64">
            <w:pPr>
              <w:jc w:val="left"/>
            </w:pPr>
            <w:r>
              <w:t>- Ośrodek Wsparcia Ekonomii Społecznej</w:t>
            </w:r>
          </w:p>
        </w:tc>
      </w:tr>
      <w:tr w:rsidR="00BB0988" w:rsidTr="003B4694">
        <w:tc>
          <w:tcPr>
            <w:tcW w:w="1101" w:type="dxa"/>
          </w:tcPr>
          <w:p w:rsidR="00BB0988" w:rsidRDefault="001D1A61" w:rsidP="00BB0988">
            <w:r>
              <w:lastRenderedPageBreak/>
              <w:t>4.</w:t>
            </w:r>
          </w:p>
        </w:tc>
        <w:tc>
          <w:tcPr>
            <w:tcW w:w="3543" w:type="dxa"/>
          </w:tcPr>
          <w:p w:rsidR="00BB0988" w:rsidRDefault="001D1A61" w:rsidP="00643F71">
            <w:pPr>
              <w:jc w:val="left"/>
            </w:pPr>
            <w:r>
              <w:t xml:space="preserve">Organizacja spotkań </w:t>
            </w:r>
            <w:r w:rsidR="007B2A64">
              <w:t xml:space="preserve"> ludzi młodych pozostających bez pracy                                   z pracodawcami</w:t>
            </w:r>
          </w:p>
        </w:tc>
        <w:tc>
          <w:tcPr>
            <w:tcW w:w="2127" w:type="dxa"/>
          </w:tcPr>
          <w:p w:rsidR="00BB0988" w:rsidRDefault="007B2A64" w:rsidP="007B2A64">
            <w:pPr>
              <w:jc w:val="center"/>
            </w:pPr>
            <w:r>
              <w:t>Działania ciągłe                              w horyzoncie czasowym strategii</w:t>
            </w:r>
          </w:p>
        </w:tc>
        <w:tc>
          <w:tcPr>
            <w:tcW w:w="2693" w:type="dxa"/>
          </w:tcPr>
          <w:p w:rsidR="00BB0988" w:rsidRDefault="007B2A64" w:rsidP="00BB0988">
            <w:r>
              <w:t>- PUP</w:t>
            </w:r>
          </w:p>
          <w:p w:rsidR="007B2A64" w:rsidRDefault="007B2A64" w:rsidP="00BB0988">
            <w:r>
              <w:t>- organizacje pozarządowe</w:t>
            </w:r>
          </w:p>
        </w:tc>
        <w:tc>
          <w:tcPr>
            <w:tcW w:w="1984" w:type="dxa"/>
          </w:tcPr>
          <w:p w:rsidR="00BB0988" w:rsidRDefault="007B2A64" w:rsidP="00643F71">
            <w:pPr>
              <w:jc w:val="left"/>
            </w:pPr>
            <w:r>
              <w:t>- liczba spotkań</w:t>
            </w:r>
          </w:p>
          <w:p w:rsidR="007B2A64" w:rsidRDefault="007B2A64" w:rsidP="00643F71">
            <w:pPr>
              <w:jc w:val="left"/>
            </w:pPr>
            <w:r>
              <w:t>- liczba osób bezrobotnych</w:t>
            </w:r>
          </w:p>
        </w:tc>
        <w:tc>
          <w:tcPr>
            <w:tcW w:w="2694" w:type="dxa"/>
          </w:tcPr>
          <w:p w:rsidR="00BB0988" w:rsidRDefault="007B2A64" w:rsidP="00BB0988">
            <w:r>
              <w:t>- PUP</w:t>
            </w:r>
          </w:p>
          <w:p w:rsidR="007B2A64" w:rsidRDefault="007B2A64" w:rsidP="00BB0988">
            <w:r>
              <w:t>- organizacje pozarządowe</w:t>
            </w:r>
          </w:p>
        </w:tc>
      </w:tr>
      <w:tr w:rsidR="00BB0988" w:rsidTr="003B4694">
        <w:tc>
          <w:tcPr>
            <w:tcW w:w="1101" w:type="dxa"/>
          </w:tcPr>
          <w:p w:rsidR="00BB0988" w:rsidRDefault="007B2A64" w:rsidP="00BB0988">
            <w:r>
              <w:t>5.</w:t>
            </w:r>
          </w:p>
        </w:tc>
        <w:tc>
          <w:tcPr>
            <w:tcW w:w="3543" w:type="dxa"/>
          </w:tcPr>
          <w:p w:rsidR="00BB0988" w:rsidRDefault="007B2A64" w:rsidP="00643F71">
            <w:pPr>
              <w:jc w:val="left"/>
            </w:pPr>
            <w:r>
              <w:t xml:space="preserve">Organizacja spotkań mających </w:t>
            </w:r>
            <w:r w:rsidR="00643F71">
              <w:t xml:space="preserve">                       </w:t>
            </w:r>
            <w:r>
              <w:t>na celu promowanie idei  samozatrudnienia</w:t>
            </w:r>
          </w:p>
        </w:tc>
        <w:tc>
          <w:tcPr>
            <w:tcW w:w="2127" w:type="dxa"/>
          </w:tcPr>
          <w:p w:rsidR="00BB0988" w:rsidRDefault="007B2A64" w:rsidP="007B2A64">
            <w:pPr>
              <w:jc w:val="center"/>
            </w:pPr>
            <w:r>
              <w:t>Działania ciągłe                              w horyzoncie czasowym strategii</w:t>
            </w:r>
          </w:p>
        </w:tc>
        <w:tc>
          <w:tcPr>
            <w:tcW w:w="2693" w:type="dxa"/>
          </w:tcPr>
          <w:p w:rsidR="00BB0988" w:rsidRDefault="007B2A64" w:rsidP="00BB0988">
            <w:r>
              <w:t>- PUP</w:t>
            </w:r>
          </w:p>
          <w:p w:rsidR="007B2A64" w:rsidRDefault="007B2A64" w:rsidP="007B2A64">
            <w:pPr>
              <w:jc w:val="left"/>
            </w:pPr>
            <w:r>
              <w:t>- Ośrodek Wsparcia Ekonomii Społecznej</w:t>
            </w:r>
          </w:p>
        </w:tc>
        <w:tc>
          <w:tcPr>
            <w:tcW w:w="1984" w:type="dxa"/>
          </w:tcPr>
          <w:p w:rsidR="00BB0988" w:rsidRDefault="007B2A64" w:rsidP="00643F71">
            <w:pPr>
              <w:jc w:val="left"/>
            </w:pPr>
            <w:r>
              <w:t>- liczba spotkań</w:t>
            </w:r>
          </w:p>
          <w:p w:rsidR="007B2A64" w:rsidRDefault="007B2A64" w:rsidP="00643F71">
            <w:pPr>
              <w:jc w:val="left"/>
            </w:pPr>
            <w:r>
              <w:t>- liczba uczestników  spotkań</w:t>
            </w:r>
          </w:p>
        </w:tc>
        <w:tc>
          <w:tcPr>
            <w:tcW w:w="2694" w:type="dxa"/>
          </w:tcPr>
          <w:p w:rsidR="00BB0988" w:rsidRDefault="007B2A64" w:rsidP="00BB0988">
            <w:r>
              <w:t>- PUP</w:t>
            </w:r>
          </w:p>
          <w:p w:rsidR="007B2A64" w:rsidRDefault="007B2A64" w:rsidP="007B2A64">
            <w:pPr>
              <w:jc w:val="left"/>
            </w:pPr>
            <w:r>
              <w:t>- Ośrodek Wsparcia Ekonomii Społecznej</w:t>
            </w:r>
          </w:p>
        </w:tc>
      </w:tr>
      <w:tr w:rsidR="007B2A64" w:rsidTr="003B4694">
        <w:tc>
          <w:tcPr>
            <w:tcW w:w="1101" w:type="dxa"/>
          </w:tcPr>
          <w:p w:rsidR="007B2A64" w:rsidRDefault="007B2A64" w:rsidP="00BB0988">
            <w:r>
              <w:t>6.</w:t>
            </w:r>
          </w:p>
        </w:tc>
        <w:tc>
          <w:tcPr>
            <w:tcW w:w="3543" w:type="dxa"/>
          </w:tcPr>
          <w:p w:rsidR="007B2A64" w:rsidRDefault="007B2A64" w:rsidP="00643F71">
            <w:pPr>
              <w:jc w:val="left"/>
            </w:pPr>
            <w:r>
              <w:t>Prowadzenie poradnictwa                                  i doradztwa dla bezrobotnej młodzieży</w:t>
            </w:r>
          </w:p>
        </w:tc>
        <w:tc>
          <w:tcPr>
            <w:tcW w:w="2127" w:type="dxa"/>
          </w:tcPr>
          <w:p w:rsidR="007B2A64" w:rsidRDefault="007B2A64" w:rsidP="007B2A64">
            <w:pPr>
              <w:jc w:val="center"/>
            </w:pPr>
            <w:r>
              <w:t>Działania ciągłe                              w horyzoncie czasowym strategii</w:t>
            </w:r>
          </w:p>
        </w:tc>
        <w:tc>
          <w:tcPr>
            <w:tcW w:w="2693" w:type="dxa"/>
          </w:tcPr>
          <w:p w:rsidR="007B2A64" w:rsidRDefault="007B2A64" w:rsidP="00BB0988">
            <w:r>
              <w:t>- PUP</w:t>
            </w:r>
          </w:p>
          <w:p w:rsidR="00096CD8" w:rsidRDefault="00096CD8" w:rsidP="00BB0988">
            <w:r>
              <w:t>- organizacje pozarządowe</w:t>
            </w:r>
          </w:p>
        </w:tc>
        <w:tc>
          <w:tcPr>
            <w:tcW w:w="1984" w:type="dxa"/>
          </w:tcPr>
          <w:p w:rsidR="007B2A64" w:rsidRDefault="007B2A64" w:rsidP="00643F71">
            <w:pPr>
              <w:jc w:val="left"/>
            </w:pPr>
            <w:r>
              <w:t>- liczba porad</w:t>
            </w:r>
          </w:p>
        </w:tc>
        <w:tc>
          <w:tcPr>
            <w:tcW w:w="2694" w:type="dxa"/>
          </w:tcPr>
          <w:p w:rsidR="007B2A64" w:rsidRDefault="007B2A64" w:rsidP="00BB0988">
            <w:r>
              <w:t>- PUP</w:t>
            </w:r>
          </w:p>
          <w:p w:rsidR="00096CD8" w:rsidRDefault="00096CD8" w:rsidP="00BB0988">
            <w:r>
              <w:t>- organizacje pozarządowe</w:t>
            </w:r>
          </w:p>
        </w:tc>
      </w:tr>
      <w:tr w:rsidR="007B2A64" w:rsidTr="003B4694">
        <w:tc>
          <w:tcPr>
            <w:tcW w:w="1101" w:type="dxa"/>
          </w:tcPr>
          <w:p w:rsidR="007B2A64" w:rsidRDefault="00096CD8" w:rsidP="00BB0988">
            <w:r>
              <w:t>7.</w:t>
            </w:r>
          </w:p>
        </w:tc>
        <w:tc>
          <w:tcPr>
            <w:tcW w:w="3543" w:type="dxa"/>
          </w:tcPr>
          <w:p w:rsidR="007B2A64" w:rsidRDefault="00096CD8" w:rsidP="00643F71">
            <w:pPr>
              <w:jc w:val="left"/>
            </w:pPr>
            <w:r>
              <w:t xml:space="preserve">Prowadzenie szkoleń, warsztatów </w:t>
            </w:r>
            <w:r w:rsidR="00643F71">
              <w:t xml:space="preserve">               </w:t>
            </w:r>
            <w:r>
              <w:t>z zakresu aktywizacji zawodowej</w:t>
            </w:r>
          </w:p>
        </w:tc>
        <w:tc>
          <w:tcPr>
            <w:tcW w:w="2127" w:type="dxa"/>
          </w:tcPr>
          <w:p w:rsidR="007B2A64" w:rsidRDefault="00096CD8" w:rsidP="00096CD8">
            <w:pPr>
              <w:jc w:val="center"/>
            </w:pPr>
            <w:r>
              <w:t>Działania ciągłe                              w horyzoncie czasowym strategii</w:t>
            </w:r>
          </w:p>
        </w:tc>
        <w:tc>
          <w:tcPr>
            <w:tcW w:w="2693" w:type="dxa"/>
          </w:tcPr>
          <w:p w:rsidR="007B2A64" w:rsidRDefault="00096CD8" w:rsidP="00BB0988">
            <w:r>
              <w:t>- PUP</w:t>
            </w:r>
          </w:p>
          <w:p w:rsidR="00096CD8" w:rsidRDefault="00096CD8" w:rsidP="00BB0988">
            <w:r>
              <w:t>- MOPS</w:t>
            </w:r>
          </w:p>
          <w:p w:rsidR="00096CD8" w:rsidRDefault="00096CD8" w:rsidP="00BB0988">
            <w:r>
              <w:t>- organizacje pozarządowe</w:t>
            </w:r>
          </w:p>
        </w:tc>
        <w:tc>
          <w:tcPr>
            <w:tcW w:w="1984" w:type="dxa"/>
          </w:tcPr>
          <w:p w:rsidR="007B2A64" w:rsidRDefault="00096CD8" w:rsidP="00643F71">
            <w:pPr>
              <w:jc w:val="left"/>
            </w:pPr>
            <w:r>
              <w:t>- liczba szkoleń</w:t>
            </w:r>
          </w:p>
          <w:p w:rsidR="00096CD8" w:rsidRDefault="00096CD8" w:rsidP="00643F71">
            <w:pPr>
              <w:jc w:val="left"/>
            </w:pPr>
            <w:r>
              <w:t>- liczba warsztatów</w:t>
            </w:r>
          </w:p>
          <w:p w:rsidR="00096CD8" w:rsidRDefault="00096CD8" w:rsidP="00643F71">
            <w:pPr>
              <w:jc w:val="left"/>
            </w:pPr>
            <w:r>
              <w:t>- liczba osób biorących udział</w:t>
            </w:r>
          </w:p>
        </w:tc>
        <w:tc>
          <w:tcPr>
            <w:tcW w:w="2694" w:type="dxa"/>
          </w:tcPr>
          <w:p w:rsidR="007B2A64" w:rsidRDefault="00096CD8" w:rsidP="00BB0988">
            <w:r>
              <w:t>- PUP</w:t>
            </w:r>
          </w:p>
          <w:p w:rsidR="00096CD8" w:rsidRDefault="00096CD8" w:rsidP="00BB0988">
            <w:r>
              <w:t>- MOPS</w:t>
            </w:r>
          </w:p>
          <w:p w:rsidR="00096CD8" w:rsidRDefault="00096CD8" w:rsidP="00BB0988">
            <w:r>
              <w:t>- organizacje pozarządowe</w:t>
            </w:r>
          </w:p>
        </w:tc>
      </w:tr>
      <w:tr w:rsidR="00096CD8" w:rsidTr="003B4694">
        <w:tc>
          <w:tcPr>
            <w:tcW w:w="1101" w:type="dxa"/>
          </w:tcPr>
          <w:p w:rsidR="00096CD8" w:rsidRDefault="00096CD8" w:rsidP="00BB0988">
            <w:r>
              <w:t>8.</w:t>
            </w:r>
          </w:p>
        </w:tc>
        <w:tc>
          <w:tcPr>
            <w:tcW w:w="3543" w:type="dxa"/>
          </w:tcPr>
          <w:p w:rsidR="00096CD8" w:rsidRDefault="00096CD8" w:rsidP="00643F71">
            <w:pPr>
              <w:jc w:val="left"/>
            </w:pPr>
            <w:r>
              <w:t>Stworzenie grup samopomocowych</w:t>
            </w:r>
          </w:p>
        </w:tc>
        <w:tc>
          <w:tcPr>
            <w:tcW w:w="2127" w:type="dxa"/>
          </w:tcPr>
          <w:p w:rsidR="00096CD8" w:rsidRDefault="00096CD8" w:rsidP="00096CD8">
            <w:pPr>
              <w:jc w:val="center"/>
            </w:pPr>
            <w:r>
              <w:t>Działania ciągłe                              w horyzoncie czasowym strategii</w:t>
            </w:r>
          </w:p>
        </w:tc>
        <w:tc>
          <w:tcPr>
            <w:tcW w:w="2693" w:type="dxa"/>
          </w:tcPr>
          <w:p w:rsidR="00096CD8" w:rsidRDefault="00096CD8" w:rsidP="00BB0988">
            <w:r>
              <w:t>- organizacje pozarządowe</w:t>
            </w:r>
          </w:p>
        </w:tc>
        <w:tc>
          <w:tcPr>
            <w:tcW w:w="1984" w:type="dxa"/>
          </w:tcPr>
          <w:p w:rsidR="00096CD8" w:rsidRDefault="00096CD8" w:rsidP="00643F71">
            <w:pPr>
              <w:jc w:val="left"/>
            </w:pPr>
            <w:r>
              <w:t>- liczba gru</w:t>
            </w:r>
            <w:r w:rsidR="00643F71">
              <w:t>p samopomocowych</w:t>
            </w:r>
          </w:p>
          <w:p w:rsidR="00096CD8" w:rsidRDefault="00643F71" w:rsidP="00643F71">
            <w:pPr>
              <w:jc w:val="left"/>
            </w:pPr>
            <w:r>
              <w:t>- liczba osób</w:t>
            </w:r>
          </w:p>
        </w:tc>
        <w:tc>
          <w:tcPr>
            <w:tcW w:w="2694" w:type="dxa"/>
          </w:tcPr>
          <w:p w:rsidR="00096CD8" w:rsidRDefault="00096CD8" w:rsidP="00BB0988">
            <w:r>
              <w:t>- organizacje pozarządowe</w:t>
            </w:r>
          </w:p>
        </w:tc>
      </w:tr>
      <w:tr w:rsidR="00096CD8" w:rsidTr="003B4694">
        <w:tc>
          <w:tcPr>
            <w:tcW w:w="1101" w:type="dxa"/>
          </w:tcPr>
          <w:p w:rsidR="00096CD8" w:rsidRDefault="00096CD8" w:rsidP="00BB0988">
            <w:r>
              <w:t>9.</w:t>
            </w:r>
          </w:p>
        </w:tc>
        <w:tc>
          <w:tcPr>
            <w:tcW w:w="3543" w:type="dxa"/>
          </w:tcPr>
          <w:p w:rsidR="00096CD8" w:rsidRDefault="00096CD8" w:rsidP="00643F71">
            <w:pPr>
              <w:jc w:val="left"/>
            </w:pPr>
            <w:r>
              <w:t>Pomoc materialna</w:t>
            </w:r>
          </w:p>
        </w:tc>
        <w:tc>
          <w:tcPr>
            <w:tcW w:w="2127" w:type="dxa"/>
          </w:tcPr>
          <w:p w:rsidR="00096CD8" w:rsidRDefault="00096CD8" w:rsidP="00096CD8">
            <w:pPr>
              <w:jc w:val="center"/>
            </w:pPr>
            <w:r>
              <w:t>Działania ciągłe                              w horyzoncie czasowym strategii</w:t>
            </w:r>
          </w:p>
        </w:tc>
        <w:tc>
          <w:tcPr>
            <w:tcW w:w="2693" w:type="dxa"/>
          </w:tcPr>
          <w:p w:rsidR="00096CD8" w:rsidRDefault="00096CD8" w:rsidP="00BB0988">
            <w:r>
              <w:t>- MOPS</w:t>
            </w:r>
          </w:p>
        </w:tc>
        <w:tc>
          <w:tcPr>
            <w:tcW w:w="1984" w:type="dxa"/>
          </w:tcPr>
          <w:p w:rsidR="00096CD8" w:rsidRDefault="00096CD8" w:rsidP="00643F71">
            <w:pPr>
              <w:jc w:val="left"/>
            </w:pPr>
            <w:r>
              <w:t>- kwota udzielonych świadczeń</w:t>
            </w:r>
          </w:p>
          <w:p w:rsidR="00096CD8" w:rsidRDefault="00096CD8" w:rsidP="00643F71">
            <w:pPr>
              <w:jc w:val="left"/>
            </w:pPr>
            <w:r>
              <w:t>- liczba osób objętych pomocą</w:t>
            </w:r>
          </w:p>
        </w:tc>
        <w:tc>
          <w:tcPr>
            <w:tcW w:w="2694" w:type="dxa"/>
          </w:tcPr>
          <w:p w:rsidR="00096CD8" w:rsidRDefault="00096CD8" w:rsidP="00BB0988">
            <w:r>
              <w:t>- MOPS</w:t>
            </w:r>
          </w:p>
        </w:tc>
      </w:tr>
    </w:tbl>
    <w:p w:rsidR="00CC12B7" w:rsidRDefault="00CC12B7" w:rsidP="00BB0988">
      <w:pPr>
        <w:tabs>
          <w:tab w:val="clear" w:pos="2535"/>
        </w:tabs>
        <w:jc w:val="left"/>
      </w:pPr>
    </w:p>
    <w:p w:rsidR="00643F71" w:rsidRDefault="00643F71" w:rsidP="00BB0988">
      <w:pPr>
        <w:tabs>
          <w:tab w:val="clear" w:pos="2535"/>
        </w:tabs>
        <w:jc w:val="left"/>
      </w:pPr>
    </w:p>
    <w:p w:rsidR="00643F71" w:rsidRDefault="00643F71" w:rsidP="00BB0988">
      <w:pPr>
        <w:tabs>
          <w:tab w:val="clear" w:pos="2535"/>
        </w:tabs>
        <w:jc w:val="left"/>
      </w:pPr>
    </w:p>
    <w:p w:rsidR="00643F71" w:rsidRDefault="00643F71" w:rsidP="00BB0988">
      <w:pPr>
        <w:tabs>
          <w:tab w:val="clear" w:pos="2535"/>
        </w:tabs>
        <w:jc w:val="left"/>
      </w:pPr>
    </w:p>
    <w:p w:rsidR="00852618" w:rsidRDefault="00096CD8" w:rsidP="00852618">
      <w:pPr>
        <w:rPr>
          <w:b/>
        </w:rPr>
      </w:pPr>
      <w:r w:rsidRPr="00096CD8">
        <w:rPr>
          <w:b/>
        </w:rPr>
        <w:lastRenderedPageBreak/>
        <w:t xml:space="preserve">Cel szczegółowy nr 2: </w:t>
      </w:r>
      <w:r>
        <w:rPr>
          <w:b/>
        </w:rPr>
        <w:t>DOSKONALENIE KADR</w:t>
      </w:r>
      <w:r w:rsidR="00852618">
        <w:rPr>
          <w:b/>
        </w:rPr>
        <w:t xml:space="preserve"> W TYM PODNOSZENIE I ZMIANA KWALIFIKACJI ROZWÓJ KOMPETENCJI JĘZYKOWYCJ                                I ICT</w:t>
      </w:r>
    </w:p>
    <w:p w:rsidR="00CC12B7" w:rsidRPr="00EA0359" w:rsidRDefault="00CC12B7" w:rsidP="00852618">
      <w:r w:rsidRPr="00266AC8">
        <w:t>Przykładowe sposoby realizacji celu</w:t>
      </w:r>
    </w:p>
    <w:tbl>
      <w:tblPr>
        <w:tblStyle w:val="Tabela-Siatka"/>
        <w:tblW w:w="0" w:type="auto"/>
        <w:tblLayout w:type="fixed"/>
        <w:tblLook w:val="04A0"/>
      </w:tblPr>
      <w:tblGrid>
        <w:gridCol w:w="1101"/>
        <w:gridCol w:w="3543"/>
        <w:gridCol w:w="2127"/>
        <w:gridCol w:w="2693"/>
        <w:gridCol w:w="1984"/>
        <w:gridCol w:w="2694"/>
      </w:tblGrid>
      <w:tr w:rsidR="00852618" w:rsidTr="00DD0E8C">
        <w:tc>
          <w:tcPr>
            <w:tcW w:w="1101" w:type="dxa"/>
            <w:shd w:val="clear" w:color="auto" w:fill="9CC2E5" w:themeFill="accent1" w:themeFillTint="99"/>
          </w:tcPr>
          <w:p w:rsidR="00852618" w:rsidRDefault="00852618" w:rsidP="00CC12B7">
            <w:r>
              <w:t>Nr działania</w:t>
            </w:r>
          </w:p>
        </w:tc>
        <w:tc>
          <w:tcPr>
            <w:tcW w:w="3543" w:type="dxa"/>
            <w:shd w:val="clear" w:color="auto" w:fill="9CC2E5" w:themeFill="accent1" w:themeFillTint="99"/>
          </w:tcPr>
          <w:p w:rsidR="00852618" w:rsidRDefault="00852618" w:rsidP="00CC12B7">
            <w:r>
              <w:t>Nazwa działania</w:t>
            </w:r>
          </w:p>
        </w:tc>
        <w:tc>
          <w:tcPr>
            <w:tcW w:w="2127" w:type="dxa"/>
            <w:shd w:val="clear" w:color="auto" w:fill="9CC2E5" w:themeFill="accent1" w:themeFillTint="99"/>
          </w:tcPr>
          <w:p w:rsidR="00852618" w:rsidRDefault="00852618" w:rsidP="00CC12B7">
            <w:r>
              <w:t>Okres realizacji</w:t>
            </w:r>
          </w:p>
        </w:tc>
        <w:tc>
          <w:tcPr>
            <w:tcW w:w="2693" w:type="dxa"/>
            <w:shd w:val="clear" w:color="auto" w:fill="9CC2E5" w:themeFill="accent1" w:themeFillTint="99"/>
          </w:tcPr>
          <w:p w:rsidR="00852618" w:rsidRDefault="00852618" w:rsidP="00CC12B7">
            <w:r>
              <w:t>Jednostka realizująca</w:t>
            </w:r>
          </w:p>
        </w:tc>
        <w:tc>
          <w:tcPr>
            <w:tcW w:w="1984" w:type="dxa"/>
            <w:shd w:val="clear" w:color="auto" w:fill="9CC2E5" w:themeFill="accent1" w:themeFillTint="99"/>
          </w:tcPr>
          <w:p w:rsidR="00852618" w:rsidRDefault="00852618" w:rsidP="00CC12B7">
            <w:r>
              <w:t>Mierniki/ Wskaźniki</w:t>
            </w:r>
          </w:p>
        </w:tc>
        <w:tc>
          <w:tcPr>
            <w:tcW w:w="2694" w:type="dxa"/>
            <w:shd w:val="clear" w:color="auto" w:fill="9CC2E5" w:themeFill="accent1" w:themeFillTint="99"/>
          </w:tcPr>
          <w:p w:rsidR="00852618" w:rsidRDefault="00852618" w:rsidP="00CC12B7">
            <w:r>
              <w:t>Źródło mierników</w:t>
            </w:r>
          </w:p>
        </w:tc>
      </w:tr>
      <w:tr w:rsidR="00852618" w:rsidTr="00852618">
        <w:trPr>
          <w:trHeight w:val="693"/>
        </w:trPr>
        <w:tc>
          <w:tcPr>
            <w:tcW w:w="1101" w:type="dxa"/>
          </w:tcPr>
          <w:p w:rsidR="00852618" w:rsidRDefault="00852618" w:rsidP="00CC12B7">
            <w:r>
              <w:t>1.</w:t>
            </w:r>
          </w:p>
          <w:p w:rsidR="00852618" w:rsidRDefault="00852618" w:rsidP="00CC12B7"/>
        </w:tc>
        <w:tc>
          <w:tcPr>
            <w:tcW w:w="3543" w:type="dxa"/>
          </w:tcPr>
          <w:p w:rsidR="00852618" w:rsidRDefault="00852618" w:rsidP="00643F71">
            <w:pPr>
              <w:jc w:val="left"/>
            </w:pPr>
            <w:r>
              <w:t>Udział kadr w szkoleniach i wizytach studyjnych</w:t>
            </w:r>
          </w:p>
        </w:tc>
        <w:tc>
          <w:tcPr>
            <w:tcW w:w="2127" w:type="dxa"/>
          </w:tcPr>
          <w:p w:rsidR="00852618" w:rsidRDefault="00852618" w:rsidP="00CC12B7">
            <w:pPr>
              <w:jc w:val="center"/>
            </w:pPr>
            <w:r>
              <w:t>Działania ciągłe                              w horyzoncie czasowym strategii</w:t>
            </w:r>
          </w:p>
        </w:tc>
        <w:tc>
          <w:tcPr>
            <w:tcW w:w="2693" w:type="dxa"/>
          </w:tcPr>
          <w:p w:rsidR="00852618" w:rsidRDefault="00852618" w:rsidP="00CC12B7">
            <w:r>
              <w:t>- PUP</w:t>
            </w:r>
          </w:p>
          <w:p w:rsidR="00852618" w:rsidRDefault="00852618" w:rsidP="00CC12B7">
            <w:r>
              <w:t>- organizacje pozarządowe</w:t>
            </w:r>
          </w:p>
          <w:p w:rsidR="00852618" w:rsidRDefault="00852618" w:rsidP="00CC12B7">
            <w:r>
              <w:t>- MOPS</w:t>
            </w:r>
          </w:p>
          <w:p w:rsidR="00261C61" w:rsidRDefault="00261C61" w:rsidP="00CC12B7">
            <w:r>
              <w:t>- niezależni eksperci</w:t>
            </w:r>
          </w:p>
          <w:p w:rsidR="00852618" w:rsidRDefault="00852618" w:rsidP="00CC12B7"/>
        </w:tc>
        <w:tc>
          <w:tcPr>
            <w:tcW w:w="1984" w:type="dxa"/>
          </w:tcPr>
          <w:p w:rsidR="00852618" w:rsidRDefault="00643F71" w:rsidP="00C64A69">
            <w:pPr>
              <w:jc w:val="left"/>
            </w:pPr>
            <w:r>
              <w:t>- l</w:t>
            </w:r>
            <w:r w:rsidR="00852618">
              <w:t xml:space="preserve">iczba osób biorących udział               w szkoleniach </w:t>
            </w:r>
            <w:r w:rsidR="00C64A69">
              <w:t xml:space="preserve">                    </w:t>
            </w:r>
            <w:r w:rsidR="00852618">
              <w:t>i wizytach studyjnych</w:t>
            </w:r>
          </w:p>
        </w:tc>
        <w:tc>
          <w:tcPr>
            <w:tcW w:w="2694" w:type="dxa"/>
          </w:tcPr>
          <w:p w:rsidR="00852618" w:rsidRDefault="00852618" w:rsidP="00CC12B7">
            <w:r>
              <w:t>- PUP</w:t>
            </w:r>
          </w:p>
          <w:p w:rsidR="00852618" w:rsidRDefault="00852618" w:rsidP="00CC12B7">
            <w:r>
              <w:t>- organizacje pozarządowe</w:t>
            </w:r>
          </w:p>
          <w:p w:rsidR="00852618" w:rsidRDefault="00852618" w:rsidP="00CC12B7">
            <w:pPr>
              <w:jc w:val="left"/>
            </w:pPr>
            <w:r>
              <w:t>- MOPS</w:t>
            </w:r>
          </w:p>
          <w:p w:rsidR="00261C61" w:rsidRDefault="00261C61" w:rsidP="00261C61">
            <w:r>
              <w:t>- niezależni eksperci</w:t>
            </w:r>
          </w:p>
          <w:p w:rsidR="00261C61" w:rsidRDefault="00261C61" w:rsidP="00CC12B7">
            <w:pPr>
              <w:jc w:val="left"/>
            </w:pPr>
          </w:p>
        </w:tc>
      </w:tr>
      <w:tr w:rsidR="00852618" w:rsidTr="00CC12B7">
        <w:tc>
          <w:tcPr>
            <w:tcW w:w="1101" w:type="dxa"/>
          </w:tcPr>
          <w:p w:rsidR="00852618" w:rsidRDefault="00852618" w:rsidP="00CC12B7">
            <w:r>
              <w:t>2.</w:t>
            </w:r>
          </w:p>
        </w:tc>
        <w:tc>
          <w:tcPr>
            <w:tcW w:w="3543" w:type="dxa"/>
          </w:tcPr>
          <w:p w:rsidR="00852618" w:rsidRDefault="00852618" w:rsidP="00643F71">
            <w:pPr>
              <w:jc w:val="left"/>
            </w:pPr>
            <w:r>
              <w:t>Udział kadr w kursach podnoszących kwalifikacje zawodowe</w:t>
            </w:r>
          </w:p>
        </w:tc>
        <w:tc>
          <w:tcPr>
            <w:tcW w:w="2127" w:type="dxa"/>
          </w:tcPr>
          <w:p w:rsidR="00852618" w:rsidRDefault="00852618" w:rsidP="00CC12B7">
            <w:pPr>
              <w:jc w:val="center"/>
            </w:pPr>
            <w:r>
              <w:t>Działania ciągłe                              w horyzoncie czasowym strategii</w:t>
            </w:r>
          </w:p>
        </w:tc>
        <w:tc>
          <w:tcPr>
            <w:tcW w:w="2693" w:type="dxa"/>
          </w:tcPr>
          <w:p w:rsidR="00852618" w:rsidRDefault="00852618" w:rsidP="00CC12B7">
            <w:r>
              <w:t>- PUP</w:t>
            </w:r>
          </w:p>
          <w:p w:rsidR="00852618" w:rsidRDefault="00852618" w:rsidP="00CC12B7">
            <w:r>
              <w:t>- organizacje pozarządowe</w:t>
            </w:r>
          </w:p>
          <w:p w:rsidR="00852618" w:rsidRDefault="00852618" w:rsidP="00CC12B7">
            <w:r>
              <w:t>- MOPS</w:t>
            </w:r>
          </w:p>
          <w:p w:rsidR="00852618" w:rsidRDefault="00852618" w:rsidP="00CC12B7">
            <w:r>
              <w:t>- Urząd Miasta</w:t>
            </w:r>
            <w:r w:rsidR="0023626E">
              <w:t xml:space="preserve"> Bartoszyce</w:t>
            </w:r>
          </w:p>
          <w:p w:rsidR="00261C61" w:rsidRDefault="00261C61" w:rsidP="00CC12B7">
            <w:r>
              <w:t>- niezależni eksperci</w:t>
            </w:r>
          </w:p>
        </w:tc>
        <w:tc>
          <w:tcPr>
            <w:tcW w:w="1984" w:type="dxa"/>
          </w:tcPr>
          <w:p w:rsidR="00852618" w:rsidRDefault="00643F71" w:rsidP="00852618">
            <w:pPr>
              <w:jc w:val="left"/>
            </w:pPr>
            <w:r>
              <w:t>- l</w:t>
            </w:r>
            <w:r w:rsidR="00852618">
              <w:t>iczba osób biorących udział               w kursach podnoszących kwalifikacje</w:t>
            </w:r>
          </w:p>
        </w:tc>
        <w:tc>
          <w:tcPr>
            <w:tcW w:w="2694" w:type="dxa"/>
          </w:tcPr>
          <w:p w:rsidR="00852618" w:rsidRDefault="00852618" w:rsidP="00CC12B7">
            <w:r>
              <w:t>- PUP</w:t>
            </w:r>
          </w:p>
          <w:p w:rsidR="00852618" w:rsidRDefault="00852618" w:rsidP="00CC12B7">
            <w:r>
              <w:t>- organizacje pozarządowe</w:t>
            </w:r>
          </w:p>
          <w:p w:rsidR="00852618" w:rsidRDefault="00852618" w:rsidP="00CC12B7">
            <w:r>
              <w:t>- MOPS</w:t>
            </w:r>
          </w:p>
          <w:p w:rsidR="00852618" w:rsidRDefault="00852618" w:rsidP="00CC12B7">
            <w:r>
              <w:t>- Urząd Miasta</w:t>
            </w:r>
            <w:r w:rsidR="0023626E">
              <w:t xml:space="preserve"> Bartoszyce</w:t>
            </w:r>
          </w:p>
          <w:p w:rsidR="00261C61" w:rsidRDefault="00261C61" w:rsidP="00CC12B7">
            <w:r>
              <w:t>- niezależni eksperci</w:t>
            </w:r>
          </w:p>
        </w:tc>
      </w:tr>
      <w:tr w:rsidR="00852618" w:rsidTr="00CC12B7">
        <w:tc>
          <w:tcPr>
            <w:tcW w:w="1101" w:type="dxa"/>
          </w:tcPr>
          <w:p w:rsidR="00852618" w:rsidRDefault="00852618" w:rsidP="00CC12B7">
            <w:r>
              <w:t>3.</w:t>
            </w:r>
          </w:p>
        </w:tc>
        <w:tc>
          <w:tcPr>
            <w:tcW w:w="3543" w:type="dxa"/>
          </w:tcPr>
          <w:p w:rsidR="00852618" w:rsidRDefault="00852618" w:rsidP="00643F71">
            <w:pPr>
              <w:jc w:val="left"/>
            </w:pPr>
            <w:r>
              <w:t>Udział kadr w studiach podyplomowych</w:t>
            </w:r>
          </w:p>
        </w:tc>
        <w:tc>
          <w:tcPr>
            <w:tcW w:w="2127" w:type="dxa"/>
          </w:tcPr>
          <w:p w:rsidR="00852618" w:rsidRDefault="00852618" w:rsidP="00CC12B7">
            <w:pPr>
              <w:jc w:val="center"/>
            </w:pPr>
            <w:r>
              <w:t>Działania ciągłe                              w horyzoncie czasowym strategii</w:t>
            </w:r>
          </w:p>
        </w:tc>
        <w:tc>
          <w:tcPr>
            <w:tcW w:w="2693" w:type="dxa"/>
          </w:tcPr>
          <w:p w:rsidR="00852618" w:rsidRDefault="00852618" w:rsidP="00CC12B7">
            <w:r>
              <w:t>- PUP</w:t>
            </w:r>
          </w:p>
          <w:p w:rsidR="00852618" w:rsidRDefault="00852618" w:rsidP="00CC12B7">
            <w:r>
              <w:t>- organizacje pozarządowe</w:t>
            </w:r>
          </w:p>
          <w:p w:rsidR="00852618" w:rsidRDefault="00852618" w:rsidP="00CC12B7">
            <w:r>
              <w:t>- MOPS</w:t>
            </w:r>
          </w:p>
          <w:p w:rsidR="00CC12B7" w:rsidRDefault="00CC12B7" w:rsidP="00CC12B7">
            <w:r>
              <w:t>- Urząd Miast</w:t>
            </w:r>
            <w:r w:rsidR="0023626E">
              <w:t xml:space="preserve"> Bartoszyce</w:t>
            </w:r>
          </w:p>
          <w:p w:rsidR="00CC12B7" w:rsidRDefault="00CC12B7" w:rsidP="00CC12B7">
            <w:r>
              <w:t>- jednostki oświatowe</w:t>
            </w:r>
          </w:p>
        </w:tc>
        <w:tc>
          <w:tcPr>
            <w:tcW w:w="1984" w:type="dxa"/>
          </w:tcPr>
          <w:p w:rsidR="00852618" w:rsidRDefault="00643F71" w:rsidP="00CC12B7">
            <w:pPr>
              <w:jc w:val="left"/>
            </w:pPr>
            <w:r>
              <w:t>- l</w:t>
            </w:r>
            <w:r w:rsidR="00CC12B7">
              <w:t>iczba osób biorących udział               w studiach podyplomowych</w:t>
            </w:r>
          </w:p>
        </w:tc>
        <w:tc>
          <w:tcPr>
            <w:tcW w:w="2694" w:type="dxa"/>
          </w:tcPr>
          <w:p w:rsidR="00852618" w:rsidRDefault="00CC12B7" w:rsidP="00CC12B7">
            <w:r>
              <w:t>- PUP</w:t>
            </w:r>
          </w:p>
          <w:p w:rsidR="00CC12B7" w:rsidRDefault="00CC12B7" w:rsidP="00CC12B7">
            <w:r>
              <w:t>- organizacje pozarządowe</w:t>
            </w:r>
          </w:p>
          <w:p w:rsidR="00CC12B7" w:rsidRDefault="00CC12B7" w:rsidP="00CC12B7">
            <w:r>
              <w:t>- MOPS</w:t>
            </w:r>
          </w:p>
          <w:p w:rsidR="00CC12B7" w:rsidRDefault="00CC12B7" w:rsidP="00CC12B7">
            <w:r>
              <w:t>- Urząd Miasta</w:t>
            </w:r>
            <w:r w:rsidR="0023626E">
              <w:t xml:space="preserve"> Bartoszyce</w:t>
            </w:r>
          </w:p>
          <w:p w:rsidR="00CC12B7" w:rsidRDefault="00CC12B7" w:rsidP="00CC12B7">
            <w:r>
              <w:t>- jednostki oświatowe</w:t>
            </w:r>
          </w:p>
        </w:tc>
      </w:tr>
      <w:tr w:rsidR="00852618" w:rsidTr="00CC12B7">
        <w:tc>
          <w:tcPr>
            <w:tcW w:w="1101" w:type="dxa"/>
          </w:tcPr>
          <w:p w:rsidR="00852618" w:rsidRDefault="00CC12B7" w:rsidP="00CC12B7">
            <w:r>
              <w:t xml:space="preserve">4. </w:t>
            </w:r>
          </w:p>
        </w:tc>
        <w:tc>
          <w:tcPr>
            <w:tcW w:w="3543" w:type="dxa"/>
          </w:tcPr>
          <w:p w:rsidR="00852618" w:rsidRDefault="00CC12B7" w:rsidP="00643F71">
            <w:pPr>
              <w:jc w:val="left"/>
            </w:pPr>
            <w:r>
              <w:t>Udział kadry w spotkaniach branżowych i konferencjach</w:t>
            </w:r>
          </w:p>
        </w:tc>
        <w:tc>
          <w:tcPr>
            <w:tcW w:w="2127" w:type="dxa"/>
          </w:tcPr>
          <w:p w:rsidR="00852618" w:rsidRDefault="00CC12B7" w:rsidP="00CC12B7">
            <w:pPr>
              <w:jc w:val="center"/>
            </w:pPr>
            <w:r>
              <w:t>Działania ciągłe                              w horyzoncie czasowym strategii</w:t>
            </w:r>
          </w:p>
        </w:tc>
        <w:tc>
          <w:tcPr>
            <w:tcW w:w="2693" w:type="dxa"/>
          </w:tcPr>
          <w:p w:rsidR="00CC12B7" w:rsidRDefault="00CC12B7" w:rsidP="00CC12B7">
            <w:r>
              <w:t>- PUP</w:t>
            </w:r>
          </w:p>
          <w:p w:rsidR="00CC12B7" w:rsidRDefault="00CC12B7" w:rsidP="00CC12B7">
            <w:r>
              <w:t>- organizacje pozarządowe</w:t>
            </w:r>
          </w:p>
          <w:p w:rsidR="00CC12B7" w:rsidRDefault="00CC12B7" w:rsidP="00CC12B7">
            <w:r>
              <w:t>- MOPS</w:t>
            </w:r>
          </w:p>
          <w:p w:rsidR="00CC12B7" w:rsidRDefault="00CC12B7" w:rsidP="00CC12B7">
            <w:r>
              <w:t>- Urząd Miast</w:t>
            </w:r>
            <w:r w:rsidR="0023626E">
              <w:t xml:space="preserve"> Bartoszyce</w:t>
            </w:r>
          </w:p>
          <w:p w:rsidR="00852618" w:rsidRDefault="00CC12B7" w:rsidP="00CC12B7">
            <w:r>
              <w:t>- jednostki oświatowe</w:t>
            </w:r>
          </w:p>
          <w:p w:rsidR="00CC12B7" w:rsidRDefault="00CC12B7" w:rsidP="00CC12B7">
            <w:pPr>
              <w:jc w:val="left"/>
            </w:pPr>
            <w:r>
              <w:t>- niezależni eksperci, doradcy</w:t>
            </w:r>
          </w:p>
        </w:tc>
        <w:tc>
          <w:tcPr>
            <w:tcW w:w="1984" w:type="dxa"/>
          </w:tcPr>
          <w:p w:rsidR="00CC12B7" w:rsidRDefault="00643F71" w:rsidP="00CC12B7">
            <w:pPr>
              <w:jc w:val="left"/>
            </w:pPr>
            <w:r>
              <w:t>- l</w:t>
            </w:r>
            <w:r w:rsidR="00CC12B7">
              <w:t>iczba osób biorących udział               w spotkaniach branżowych</w:t>
            </w:r>
          </w:p>
          <w:p w:rsidR="00852618" w:rsidRDefault="00CC12B7" w:rsidP="00CC12B7">
            <w:pPr>
              <w:jc w:val="left"/>
            </w:pPr>
            <w:r>
              <w:t xml:space="preserve">- liczba spotkań </w:t>
            </w:r>
          </w:p>
        </w:tc>
        <w:tc>
          <w:tcPr>
            <w:tcW w:w="2694" w:type="dxa"/>
          </w:tcPr>
          <w:p w:rsidR="00CC12B7" w:rsidRDefault="00CC12B7" w:rsidP="00CC12B7">
            <w:r>
              <w:t>- PUP</w:t>
            </w:r>
          </w:p>
          <w:p w:rsidR="00CC12B7" w:rsidRDefault="00CC12B7" w:rsidP="00CC12B7">
            <w:r>
              <w:t>- organizacje pozarządowe</w:t>
            </w:r>
          </w:p>
          <w:p w:rsidR="00CC12B7" w:rsidRDefault="00CC12B7" w:rsidP="00CC12B7">
            <w:r>
              <w:t>- MOPS</w:t>
            </w:r>
          </w:p>
          <w:p w:rsidR="00CC12B7" w:rsidRDefault="00CC12B7" w:rsidP="00CC12B7">
            <w:r>
              <w:t>- Urząd Miasta</w:t>
            </w:r>
            <w:r w:rsidR="0023626E">
              <w:t xml:space="preserve"> Bartoszyce</w:t>
            </w:r>
          </w:p>
          <w:p w:rsidR="00852618" w:rsidRDefault="00CC12B7" w:rsidP="00CC12B7">
            <w:r>
              <w:t>- jednostki oświatowe</w:t>
            </w:r>
          </w:p>
          <w:p w:rsidR="00CC12B7" w:rsidRDefault="00CC12B7" w:rsidP="00CC12B7">
            <w:pPr>
              <w:jc w:val="left"/>
            </w:pPr>
            <w:r>
              <w:t>- niezależni eksperci, doradcy</w:t>
            </w:r>
          </w:p>
        </w:tc>
      </w:tr>
      <w:tr w:rsidR="00CC12B7" w:rsidTr="00CC12B7">
        <w:tc>
          <w:tcPr>
            <w:tcW w:w="1101" w:type="dxa"/>
          </w:tcPr>
          <w:p w:rsidR="00CC12B7" w:rsidRDefault="00CC12B7" w:rsidP="00CC12B7">
            <w:r>
              <w:t>5.</w:t>
            </w:r>
          </w:p>
        </w:tc>
        <w:tc>
          <w:tcPr>
            <w:tcW w:w="3543" w:type="dxa"/>
          </w:tcPr>
          <w:p w:rsidR="00CC12B7" w:rsidRDefault="00CC12B7" w:rsidP="00643F71">
            <w:pPr>
              <w:jc w:val="left"/>
            </w:pPr>
            <w:r>
              <w:t>Wymiana doświadczeń podczas spotkań z przedstawicielami analogicznych jednostek w kraju</w:t>
            </w:r>
            <w:r w:rsidR="00C64A69">
              <w:t xml:space="preserve">                    </w:t>
            </w:r>
            <w:r>
              <w:t xml:space="preserve"> i za granicą</w:t>
            </w:r>
          </w:p>
        </w:tc>
        <w:tc>
          <w:tcPr>
            <w:tcW w:w="2127" w:type="dxa"/>
          </w:tcPr>
          <w:p w:rsidR="00CC12B7" w:rsidRDefault="00CC12B7" w:rsidP="00CC12B7">
            <w:pPr>
              <w:jc w:val="center"/>
            </w:pPr>
            <w:r>
              <w:t>Działania ciągłe                              w horyzoncie czasowym strategii</w:t>
            </w:r>
          </w:p>
        </w:tc>
        <w:tc>
          <w:tcPr>
            <w:tcW w:w="2693" w:type="dxa"/>
          </w:tcPr>
          <w:p w:rsidR="000A2EBA" w:rsidRDefault="000A2EBA" w:rsidP="000A2EBA">
            <w:r>
              <w:t>- PUP</w:t>
            </w:r>
          </w:p>
          <w:p w:rsidR="000A2EBA" w:rsidRDefault="000A2EBA" w:rsidP="000A2EBA">
            <w:r>
              <w:t>- organizacje pozarządowe</w:t>
            </w:r>
          </w:p>
          <w:p w:rsidR="000A2EBA" w:rsidRDefault="000A2EBA" w:rsidP="000A2EBA">
            <w:r>
              <w:t>- MOPS</w:t>
            </w:r>
          </w:p>
          <w:p w:rsidR="000A2EBA" w:rsidRDefault="000A2EBA" w:rsidP="000A2EBA">
            <w:r>
              <w:t>- Urząd Miast</w:t>
            </w:r>
            <w:r w:rsidR="0023626E">
              <w:t xml:space="preserve"> Bartoszyce</w:t>
            </w:r>
          </w:p>
          <w:p w:rsidR="000A2EBA" w:rsidRDefault="000A2EBA" w:rsidP="000A2EBA">
            <w:r>
              <w:lastRenderedPageBreak/>
              <w:t>- jednostki oświatowe</w:t>
            </w:r>
          </w:p>
          <w:p w:rsidR="00CC12B7" w:rsidRDefault="000A2EBA" w:rsidP="000A2EBA">
            <w:pPr>
              <w:jc w:val="left"/>
            </w:pPr>
            <w:r>
              <w:t>- niezależni eksperci, doradcy</w:t>
            </w:r>
          </w:p>
        </w:tc>
        <w:tc>
          <w:tcPr>
            <w:tcW w:w="1984" w:type="dxa"/>
          </w:tcPr>
          <w:p w:rsidR="000A2EBA" w:rsidRDefault="00643F71" w:rsidP="000A2EBA">
            <w:pPr>
              <w:jc w:val="left"/>
            </w:pPr>
            <w:r>
              <w:lastRenderedPageBreak/>
              <w:t>- l</w:t>
            </w:r>
            <w:r w:rsidR="000A2EBA">
              <w:t>iczba osób biorących udział               w wymianie doświadczeń</w:t>
            </w:r>
          </w:p>
          <w:p w:rsidR="00CC12B7" w:rsidRDefault="000A2EBA" w:rsidP="000A2EBA">
            <w:pPr>
              <w:jc w:val="left"/>
            </w:pPr>
            <w:r>
              <w:lastRenderedPageBreak/>
              <w:t>- liczba spotkań</w:t>
            </w:r>
          </w:p>
        </w:tc>
        <w:tc>
          <w:tcPr>
            <w:tcW w:w="2694" w:type="dxa"/>
          </w:tcPr>
          <w:p w:rsidR="000A2EBA" w:rsidRDefault="000A2EBA" w:rsidP="000A2EBA">
            <w:r>
              <w:lastRenderedPageBreak/>
              <w:t>- PUP</w:t>
            </w:r>
          </w:p>
          <w:p w:rsidR="000A2EBA" w:rsidRDefault="000A2EBA" w:rsidP="000A2EBA">
            <w:r>
              <w:t>- organizacje pozarządowe</w:t>
            </w:r>
          </w:p>
          <w:p w:rsidR="000A2EBA" w:rsidRDefault="000A2EBA" w:rsidP="000A2EBA">
            <w:r>
              <w:t>- MOPS</w:t>
            </w:r>
          </w:p>
          <w:p w:rsidR="000A2EBA" w:rsidRDefault="000A2EBA" w:rsidP="000A2EBA">
            <w:r>
              <w:t>- Urząd Miasta</w:t>
            </w:r>
            <w:r w:rsidR="0023626E">
              <w:t xml:space="preserve"> Bartoszyce</w:t>
            </w:r>
          </w:p>
          <w:p w:rsidR="000A2EBA" w:rsidRDefault="000A2EBA" w:rsidP="000A2EBA">
            <w:r>
              <w:lastRenderedPageBreak/>
              <w:t>- jednostki oświatowe</w:t>
            </w:r>
          </w:p>
          <w:p w:rsidR="000A2EBA" w:rsidRDefault="000A2EBA" w:rsidP="000A2EBA">
            <w:pPr>
              <w:jc w:val="left"/>
            </w:pPr>
            <w:r>
              <w:t>- niezależni eksperci, doradcy</w:t>
            </w:r>
          </w:p>
        </w:tc>
      </w:tr>
    </w:tbl>
    <w:p w:rsidR="00643F71" w:rsidRDefault="00643F71" w:rsidP="00762696">
      <w:pPr>
        <w:tabs>
          <w:tab w:val="clear" w:pos="2535"/>
        </w:tabs>
        <w:jc w:val="left"/>
      </w:pPr>
    </w:p>
    <w:p w:rsidR="000A2EBA" w:rsidRPr="00762696" w:rsidRDefault="000A2EBA" w:rsidP="00762696">
      <w:pPr>
        <w:tabs>
          <w:tab w:val="clear" w:pos="2535"/>
        </w:tabs>
        <w:jc w:val="left"/>
      </w:pPr>
      <w:r w:rsidRPr="000A2EBA">
        <w:rPr>
          <w:b/>
        </w:rPr>
        <w:t>Cel szczegółowy nr 3:</w:t>
      </w:r>
      <w:r>
        <w:rPr>
          <w:b/>
        </w:rPr>
        <w:t xml:space="preserve"> DOSTOSOWANIE OFERTY EDUKACYJNEJ DO POTRZEB RYNKU PRACY</w:t>
      </w:r>
    </w:p>
    <w:p w:rsidR="000A2EBA" w:rsidRDefault="00266AC8" w:rsidP="00266AC8">
      <w:r w:rsidRPr="007A329E">
        <w:t>Przykł</w:t>
      </w:r>
      <w:r>
        <w:t xml:space="preserve">adowe sposoby realizacji celu: </w:t>
      </w:r>
    </w:p>
    <w:tbl>
      <w:tblPr>
        <w:tblStyle w:val="Tabela-Siatka"/>
        <w:tblW w:w="0" w:type="auto"/>
        <w:tblLayout w:type="fixed"/>
        <w:tblLook w:val="04A0"/>
      </w:tblPr>
      <w:tblGrid>
        <w:gridCol w:w="1101"/>
        <w:gridCol w:w="3543"/>
        <w:gridCol w:w="2127"/>
        <w:gridCol w:w="2693"/>
        <w:gridCol w:w="1984"/>
        <w:gridCol w:w="2694"/>
      </w:tblGrid>
      <w:tr w:rsidR="000A2EBA" w:rsidTr="00DD0E8C">
        <w:tc>
          <w:tcPr>
            <w:tcW w:w="1101" w:type="dxa"/>
            <w:shd w:val="clear" w:color="auto" w:fill="9CC2E5" w:themeFill="accent1" w:themeFillTint="99"/>
          </w:tcPr>
          <w:p w:rsidR="000A2EBA" w:rsidRDefault="000A2EBA" w:rsidP="00677BE8">
            <w:r>
              <w:t>Nr działania</w:t>
            </w:r>
          </w:p>
        </w:tc>
        <w:tc>
          <w:tcPr>
            <w:tcW w:w="3543" w:type="dxa"/>
            <w:shd w:val="clear" w:color="auto" w:fill="9CC2E5" w:themeFill="accent1" w:themeFillTint="99"/>
          </w:tcPr>
          <w:p w:rsidR="000A2EBA" w:rsidRDefault="000A2EBA" w:rsidP="00677BE8">
            <w:r>
              <w:t>Nazwa działania</w:t>
            </w:r>
          </w:p>
        </w:tc>
        <w:tc>
          <w:tcPr>
            <w:tcW w:w="2127" w:type="dxa"/>
            <w:shd w:val="clear" w:color="auto" w:fill="9CC2E5" w:themeFill="accent1" w:themeFillTint="99"/>
          </w:tcPr>
          <w:p w:rsidR="000A2EBA" w:rsidRDefault="000A2EBA" w:rsidP="00677BE8">
            <w:r>
              <w:t>Okres realizacji</w:t>
            </w:r>
          </w:p>
        </w:tc>
        <w:tc>
          <w:tcPr>
            <w:tcW w:w="2693" w:type="dxa"/>
            <w:shd w:val="clear" w:color="auto" w:fill="9CC2E5" w:themeFill="accent1" w:themeFillTint="99"/>
          </w:tcPr>
          <w:p w:rsidR="000A2EBA" w:rsidRDefault="000A2EBA" w:rsidP="00677BE8">
            <w:r>
              <w:t>Jednostka realizująca</w:t>
            </w:r>
          </w:p>
        </w:tc>
        <w:tc>
          <w:tcPr>
            <w:tcW w:w="1984" w:type="dxa"/>
            <w:shd w:val="clear" w:color="auto" w:fill="9CC2E5" w:themeFill="accent1" w:themeFillTint="99"/>
          </w:tcPr>
          <w:p w:rsidR="000A2EBA" w:rsidRDefault="000A2EBA" w:rsidP="00677BE8">
            <w:r>
              <w:t>Mierniki/ Wskaźniki</w:t>
            </w:r>
          </w:p>
        </w:tc>
        <w:tc>
          <w:tcPr>
            <w:tcW w:w="2694" w:type="dxa"/>
            <w:shd w:val="clear" w:color="auto" w:fill="9CC2E5" w:themeFill="accent1" w:themeFillTint="99"/>
          </w:tcPr>
          <w:p w:rsidR="000A2EBA" w:rsidRDefault="000A2EBA" w:rsidP="00677BE8">
            <w:r>
              <w:t>Źródło mierników</w:t>
            </w:r>
          </w:p>
        </w:tc>
      </w:tr>
      <w:tr w:rsidR="000A2EBA" w:rsidTr="00677BE8">
        <w:trPr>
          <w:trHeight w:val="872"/>
        </w:trPr>
        <w:tc>
          <w:tcPr>
            <w:tcW w:w="1101" w:type="dxa"/>
          </w:tcPr>
          <w:p w:rsidR="000A2EBA" w:rsidRDefault="000A2EBA" w:rsidP="00677BE8">
            <w:r>
              <w:t>1.</w:t>
            </w:r>
          </w:p>
          <w:p w:rsidR="000A2EBA" w:rsidRDefault="000A2EBA" w:rsidP="00677BE8"/>
        </w:tc>
        <w:tc>
          <w:tcPr>
            <w:tcW w:w="3543" w:type="dxa"/>
          </w:tcPr>
          <w:p w:rsidR="000A2EBA" w:rsidRDefault="00A24480" w:rsidP="00A24480">
            <w:pPr>
              <w:jc w:val="left"/>
            </w:pPr>
            <w:r>
              <w:t>Organizacja spotkań przedsiębiorców i przedstawicieli sektora oświaty</w:t>
            </w:r>
          </w:p>
        </w:tc>
        <w:tc>
          <w:tcPr>
            <w:tcW w:w="2127" w:type="dxa"/>
          </w:tcPr>
          <w:p w:rsidR="000A2EBA" w:rsidRDefault="000A2EBA" w:rsidP="00677BE8">
            <w:pPr>
              <w:jc w:val="center"/>
            </w:pPr>
            <w:r>
              <w:t>Działania ciągłe                              w horyzoncie czasowym strategii</w:t>
            </w:r>
          </w:p>
        </w:tc>
        <w:tc>
          <w:tcPr>
            <w:tcW w:w="2693" w:type="dxa"/>
          </w:tcPr>
          <w:p w:rsidR="000A2EBA" w:rsidRDefault="000A2EBA" w:rsidP="00677BE8">
            <w:r>
              <w:t>- organizacje pozarządowe</w:t>
            </w:r>
          </w:p>
          <w:p w:rsidR="000A2EBA" w:rsidRDefault="000A2EBA" w:rsidP="00677BE8">
            <w:r>
              <w:t>- GCI</w:t>
            </w:r>
          </w:p>
          <w:p w:rsidR="00A24480" w:rsidRDefault="00643F71" w:rsidP="00677BE8">
            <w:r>
              <w:t>- p</w:t>
            </w:r>
            <w:r w:rsidR="00A24480">
              <w:t>rzedsiębiorcy</w:t>
            </w:r>
          </w:p>
          <w:p w:rsidR="00A24480" w:rsidRDefault="00643F71" w:rsidP="00677BE8">
            <w:r>
              <w:t>- j</w:t>
            </w:r>
            <w:r w:rsidR="00A24480">
              <w:t>ednostki oświatowe</w:t>
            </w:r>
          </w:p>
          <w:p w:rsidR="00A24480" w:rsidRDefault="00A24480" w:rsidP="00A24480">
            <w:pPr>
              <w:jc w:val="left"/>
            </w:pPr>
            <w:r>
              <w:t>- Powiatowe Centrum Rozwoju Edukacji</w:t>
            </w:r>
          </w:p>
          <w:p w:rsidR="00A24480" w:rsidRDefault="00A24480" w:rsidP="00A24480">
            <w:pPr>
              <w:jc w:val="left"/>
            </w:pPr>
            <w:r>
              <w:t>- Zespół Administracji Oświaty</w:t>
            </w:r>
          </w:p>
          <w:p w:rsidR="00A24480" w:rsidRDefault="00A24480" w:rsidP="00A24480">
            <w:pPr>
              <w:jc w:val="left"/>
            </w:pPr>
            <w:r>
              <w:t>- doradcy zawodowi</w:t>
            </w:r>
          </w:p>
          <w:p w:rsidR="000A2EBA" w:rsidRDefault="000A2EBA" w:rsidP="00677BE8"/>
          <w:p w:rsidR="000A2EBA" w:rsidRDefault="000A2EBA" w:rsidP="00677BE8"/>
        </w:tc>
        <w:tc>
          <w:tcPr>
            <w:tcW w:w="1984" w:type="dxa"/>
          </w:tcPr>
          <w:p w:rsidR="00A24480" w:rsidRDefault="00643F71" w:rsidP="00A24480">
            <w:pPr>
              <w:jc w:val="left"/>
            </w:pPr>
            <w:r>
              <w:t>- l</w:t>
            </w:r>
            <w:r w:rsidR="000A2EBA">
              <w:t xml:space="preserve">iczba </w:t>
            </w:r>
            <w:r w:rsidR="00A24480">
              <w:t>zorganizowanych spotkań przedsiębiorców               i przedstawicieli sektora oświaty</w:t>
            </w:r>
          </w:p>
          <w:p w:rsidR="000A2EBA" w:rsidRDefault="00A24480" w:rsidP="00A24480">
            <w:pPr>
              <w:jc w:val="left"/>
            </w:pPr>
            <w:r>
              <w:t xml:space="preserve">- liczba </w:t>
            </w:r>
            <w:r w:rsidR="000A2EBA">
              <w:t>osób</w:t>
            </w:r>
            <w:r w:rsidR="00261C61">
              <w:t>,</w:t>
            </w:r>
            <w:r w:rsidR="000A2EBA">
              <w:t xml:space="preserve"> biorących udział               w </w:t>
            </w:r>
            <w:r>
              <w:t>spotkaniach</w:t>
            </w:r>
          </w:p>
        </w:tc>
        <w:tc>
          <w:tcPr>
            <w:tcW w:w="2694" w:type="dxa"/>
          </w:tcPr>
          <w:p w:rsidR="000A2EBA" w:rsidRDefault="000A2EBA" w:rsidP="00677BE8">
            <w:r>
              <w:t>- organizacje pozarządowe</w:t>
            </w:r>
          </w:p>
          <w:p w:rsidR="000A2EBA" w:rsidRDefault="000A2EBA" w:rsidP="00677BE8">
            <w:r>
              <w:t>- GCI</w:t>
            </w:r>
          </w:p>
          <w:p w:rsidR="00A24480" w:rsidRDefault="000A2EBA" w:rsidP="00A24480">
            <w:r>
              <w:t xml:space="preserve">- </w:t>
            </w:r>
            <w:r w:rsidR="00643F71">
              <w:t>p</w:t>
            </w:r>
            <w:r w:rsidR="00A24480">
              <w:t>rzedsiębiorcy</w:t>
            </w:r>
          </w:p>
          <w:p w:rsidR="00A24480" w:rsidRDefault="00643F71" w:rsidP="00A24480">
            <w:r>
              <w:t>- j</w:t>
            </w:r>
            <w:r w:rsidR="00A24480">
              <w:t>ednostki oświatowe</w:t>
            </w:r>
          </w:p>
          <w:p w:rsidR="00A24480" w:rsidRDefault="00A24480" w:rsidP="00A24480">
            <w:pPr>
              <w:jc w:val="left"/>
            </w:pPr>
            <w:r>
              <w:t>- Powiatowe Centrum Rozwoju Edukacji</w:t>
            </w:r>
          </w:p>
          <w:p w:rsidR="00A24480" w:rsidRDefault="00A24480" w:rsidP="00A24480">
            <w:pPr>
              <w:jc w:val="left"/>
            </w:pPr>
            <w:r>
              <w:t>- Zespół Administracji Oświaty</w:t>
            </w:r>
          </w:p>
          <w:p w:rsidR="00A24480" w:rsidRDefault="00A24480" w:rsidP="00A24480">
            <w:pPr>
              <w:jc w:val="left"/>
            </w:pPr>
            <w:r>
              <w:t>- doradcy zawodowi</w:t>
            </w:r>
          </w:p>
          <w:p w:rsidR="000A2EBA" w:rsidRDefault="000A2EBA" w:rsidP="00677BE8">
            <w:pPr>
              <w:jc w:val="left"/>
            </w:pPr>
          </w:p>
        </w:tc>
      </w:tr>
      <w:tr w:rsidR="000A2EBA" w:rsidTr="00677BE8">
        <w:tc>
          <w:tcPr>
            <w:tcW w:w="1101" w:type="dxa"/>
          </w:tcPr>
          <w:p w:rsidR="000A2EBA" w:rsidRDefault="000A2EBA" w:rsidP="00677BE8">
            <w:r>
              <w:t>2.</w:t>
            </w:r>
          </w:p>
        </w:tc>
        <w:tc>
          <w:tcPr>
            <w:tcW w:w="3543" w:type="dxa"/>
          </w:tcPr>
          <w:p w:rsidR="00A24480" w:rsidRPr="00A24480" w:rsidRDefault="00A24480" w:rsidP="00A24480">
            <w:pPr>
              <w:jc w:val="left"/>
            </w:pPr>
            <w:r w:rsidRPr="00A24480">
              <w:t xml:space="preserve">Organizacja staży </w:t>
            </w:r>
            <w:r>
              <w:t xml:space="preserve">                                           </w:t>
            </w:r>
            <w:r w:rsidR="00643F71">
              <w:t>w przedsiębiorstwach</w:t>
            </w:r>
          </w:p>
          <w:p w:rsidR="000A2EBA" w:rsidRDefault="000A2EBA" w:rsidP="00677BE8"/>
        </w:tc>
        <w:tc>
          <w:tcPr>
            <w:tcW w:w="2127" w:type="dxa"/>
          </w:tcPr>
          <w:p w:rsidR="000A2EBA" w:rsidRDefault="000A2EBA" w:rsidP="00677BE8">
            <w:pPr>
              <w:jc w:val="center"/>
            </w:pPr>
            <w:r>
              <w:t>Działania ciągłe                              w horyzoncie czasowym strategii</w:t>
            </w:r>
          </w:p>
        </w:tc>
        <w:tc>
          <w:tcPr>
            <w:tcW w:w="2693" w:type="dxa"/>
          </w:tcPr>
          <w:p w:rsidR="000A2EBA" w:rsidRDefault="000A2EBA" w:rsidP="00677BE8">
            <w:r>
              <w:t>- PUP</w:t>
            </w:r>
          </w:p>
          <w:p w:rsidR="00A24480" w:rsidRDefault="000A2EBA" w:rsidP="00A24480">
            <w:r>
              <w:t>- organizacje pozarządowe</w:t>
            </w:r>
          </w:p>
          <w:p w:rsidR="00A24480" w:rsidRDefault="00A24480" w:rsidP="00A24480">
            <w:r>
              <w:t>- GCI</w:t>
            </w:r>
          </w:p>
          <w:p w:rsidR="00A24480" w:rsidRDefault="00643F71" w:rsidP="00A24480">
            <w:r>
              <w:t>- p</w:t>
            </w:r>
            <w:r w:rsidR="00A24480">
              <w:t>rzedsiębiorcy</w:t>
            </w:r>
          </w:p>
          <w:p w:rsidR="00A24480" w:rsidRDefault="00643F71" w:rsidP="00A24480">
            <w:r>
              <w:t>- j</w:t>
            </w:r>
            <w:r w:rsidR="00A24480">
              <w:t>ednostki oświatowe</w:t>
            </w:r>
          </w:p>
          <w:p w:rsidR="00A24480" w:rsidRDefault="00A24480" w:rsidP="00A24480">
            <w:pPr>
              <w:jc w:val="left"/>
            </w:pPr>
            <w:r>
              <w:t>- Powiatowe Centrum Rozwoju Edukacji</w:t>
            </w:r>
          </w:p>
          <w:p w:rsidR="00A24480" w:rsidRDefault="00A24480" w:rsidP="00A24480">
            <w:pPr>
              <w:jc w:val="left"/>
            </w:pPr>
            <w:r>
              <w:t>- Zespół Administracji Oświaty</w:t>
            </w:r>
          </w:p>
          <w:p w:rsidR="00A24480" w:rsidRDefault="00A24480" w:rsidP="00A24480">
            <w:pPr>
              <w:jc w:val="left"/>
            </w:pPr>
            <w:r>
              <w:t>- doradcy zawodowi</w:t>
            </w:r>
          </w:p>
          <w:p w:rsidR="00A24480" w:rsidRDefault="00A24480" w:rsidP="00A24480">
            <w:pPr>
              <w:jc w:val="left"/>
            </w:pPr>
            <w:r>
              <w:t>- Urząd Miasta</w:t>
            </w:r>
            <w:r w:rsidR="0023626E">
              <w:t xml:space="preserve"> Bartoszyce</w:t>
            </w:r>
          </w:p>
          <w:p w:rsidR="00A24480" w:rsidRDefault="00A24480" w:rsidP="00A24480">
            <w:pPr>
              <w:jc w:val="left"/>
            </w:pPr>
            <w:r>
              <w:t>- MOPS</w:t>
            </w:r>
          </w:p>
          <w:p w:rsidR="00A24480" w:rsidRDefault="00A24480" w:rsidP="00677BE8"/>
        </w:tc>
        <w:tc>
          <w:tcPr>
            <w:tcW w:w="1984" w:type="dxa"/>
          </w:tcPr>
          <w:p w:rsidR="000A2EBA" w:rsidRDefault="00643F71" w:rsidP="00A24480">
            <w:pPr>
              <w:jc w:val="left"/>
            </w:pPr>
            <w:r>
              <w:lastRenderedPageBreak/>
              <w:t>- l</w:t>
            </w:r>
            <w:r w:rsidR="000A2EBA">
              <w:t xml:space="preserve">iczba </w:t>
            </w:r>
            <w:r w:rsidR="00A24480">
              <w:t>zorganizowanych staży w przedsiębiorstwach</w:t>
            </w:r>
          </w:p>
        </w:tc>
        <w:tc>
          <w:tcPr>
            <w:tcW w:w="2694" w:type="dxa"/>
          </w:tcPr>
          <w:p w:rsidR="000A2EBA" w:rsidRDefault="000A2EBA" w:rsidP="00677BE8">
            <w:r>
              <w:t>- PUP</w:t>
            </w:r>
          </w:p>
          <w:p w:rsidR="000A2EBA" w:rsidRDefault="000A2EBA" w:rsidP="00677BE8">
            <w:r>
              <w:t>- organizacje pozarządowe</w:t>
            </w:r>
          </w:p>
          <w:p w:rsidR="00A24480" w:rsidRDefault="00A24480" w:rsidP="00A24480">
            <w:r>
              <w:t>- GCI</w:t>
            </w:r>
          </w:p>
          <w:p w:rsidR="00A24480" w:rsidRDefault="00643F71" w:rsidP="00A24480">
            <w:r>
              <w:t>- p</w:t>
            </w:r>
            <w:r w:rsidR="00A24480">
              <w:t>rzedsiębiorcy</w:t>
            </w:r>
          </w:p>
          <w:p w:rsidR="00A24480" w:rsidRDefault="00643F71" w:rsidP="00A24480">
            <w:r>
              <w:t>- j</w:t>
            </w:r>
            <w:r w:rsidR="00A24480">
              <w:t>ednostki oświatowe</w:t>
            </w:r>
          </w:p>
          <w:p w:rsidR="00A24480" w:rsidRDefault="00A24480" w:rsidP="00A24480">
            <w:pPr>
              <w:jc w:val="left"/>
            </w:pPr>
            <w:r>
              <w:t>- Powiatowe Centrum Rozwoju Edukacji</w:t>
            </w:r>
          </w:p>
          <w:p w:rsidR="00A24480" w:rsidRDefault="00A24480" w:rsidP="00A24480">
            <w:pPr>
              <w:jc w:val="left"/>
            </w:pPr>
            <w:r>
              <w:t>- Zespół Administracji Oświaty</w:t>
            </w:r>
          </w:p>
          <w:p w:rsidR="00A24480" w:rsidRDefault="00A24480" w:rsidP="00A24480">
            <w:pPr>
              <w:jc w:val="left"/>
            </w:pPr>
            <w:r>
              <w:t>- doradcy zawodowi</w:t>
            </w:r>
          </w:p>
          <w:p w:rsidR="00A24480" w:rsidRDefault="00A24480" w:rsidP="00A24480">
            <w:pPr>
              <w:jc w:val="left"/>
            </w:pPr>
            <w:r>
              <w:t>- Urząd Miasta</w:t>
            </w:r>
            <w:r w:rsidR="0023626E">
              <w:t xml:space="preserve"> Bartoszyce</w:t>
            </w:r>
          </w:p>
          <w:p w:rsidR="00A24480" w:rsidRDefault="00A24480" w:rsidP="00A24480">
            <w:pPr>
              <w:jc w:val="left"/>
            </w:pPr>
            <w:r>
              <w:t>- MOPS</w:t>
            </w:r>
          </w:p>
          <w:p w:rsidR="00A24480" w:rsidRDefault="00A24480" w:rsidP="00677BE8"/>
        </w:tc>
      </w:tr>
      <w:tr w:rsidR="00A24480" w:rsidTr="00677BE8">
        <w:tc>
          <w:tcPr>
            <w:tcW w:w="1101" w:type="dxa"/>
          </w:tcPr>
          <w:p w:rsidR="00A24480" w:rsidRDefault="00A24480" w:rsidP="00677BE8">
            <w:r>
              <w:lastRenderedPageBreak/>
              <w:t>3.</w:t>
            </w:r>
          </w:p>
        </w:tc>
        <w:tc>
          <w:tcPr>
            <w:tcW w:w="3543" w:type="dxa"/>
          </w:tcPr>
          <w:p w:rsidR="00A24480" w:rsidRPr="00A24480" w:rsidRDefault="00A24480" w:rsidP="00A24480">
            <w:pPr>
              <w:jc w:val="left"/>
            </w:pPr>
            <w:r>
              <w:t>Tworzenie programów współpracy szkół z przedsiębiorstwami</w:t>
            </w:r>
          </w:p>
        </w:tc>
        <w:tc>
          <w:tcPr>
            <w:tcW w:w="2127" w:type="dxa"/>
          </w:tcPr>
          <w:p w:rsidR="00A24480" w:rsidRDefault="00A24480" w:rsidP="00677BE8">
            <w:pPr>
              <w:jc w:val="center"/>
            </w:pPr>
            <w:r>
              <w:t>Działania ciągłe                              w horyzoncie czasowym strategii</w:t>
            </w:r>
          </w:p>
        </w:tc>
        <w:tc>
          <w:tcPr>
            <w:tcW w:w="2693" w:type="dxa"/>
          </w:tcPr>
          <w:p w:rsidR="00A24480" w:rsidRDefault="00A24480" w:rsidP="00A24480">
            <w:pPr>
              <w:jc w:val="left"/>
            </w:pPr>
            <w:r>
              <w:t>- Powiatowe Centrum Rozwoju Edukacji</w:t>
            </w:r>
          </w:p>
          <w:p w:rsidR="00A24480" w:rsidRDefault="00A24480" w:rsidP="00A24480">
            <w:pPr>
              <w:jc w:val="left"/>
            </w:pPr>
            <w:r>
              <w:t>- Zespół Administracji Oświaty</w:t>
            </w:r>
          </w:p>
          <w:p w:rsidR="00A24480" w:rsidRDefault="00A24480" w:rsidP="00A24480">
            <w:pPr>
              <w:jc w:val="left"/>
            </w:pPr>
            <w:r>
              <w:t>- doradcy zawodowi</w:t>
            </w:r>
          </w:p>
          <w:p w:rsidR="00A24480" w:rsidRDefault="00A24480" w:rsidP="00A24480">
            <w:pPr>
              <w:jc w:val="left"/>
            </w:pPr>
            <w:r>
              <w:t>- przedsiębiorcy</w:t>
            </w:r>
          </w:p>
          <w:p w:rsidR="00A24480" w:rsidRDefault="00A24480" w:rsidP="00677BE8"/>
        </w:tc>
        <w:tc>
          <w:tcPr>
            <w:tcW w:w="1984" w:type="dxa"/>
          </w:tcPr>
          <w:p w:rsidR="00A24480" w:rsidRDefault="00643F71" w:rsidP="00261C61">
            <w:pPr>
              <w:jc w:val="left"/>
            </w:pPr>
            <w:r>
              <w:t>- l</w:t>
            </w:r>
            <w:r w:rsidR="00677BE8">
              <w:t xml:space="preserve">iczba stworzonych programów współpracy szkół </w:t>
            </w:r>
            <w:r w:rsidR="00261C61">
              <w:t xml:space="preserve">                  </w:t>
            </w:r>
            <w:r w:rsidR="00677BE8">
              <w:t>z     przedsiębiorstwami</w:t>
            </w:r>
          </w:p>
        </w:tc>
        <w:tc>
          <w:tcPr>
            <w:tcW w:w="2694" w:type="dxa"/>
          </w:tcPr>
          <w:p w:rsidR="00A24480" w:rsidRDefault="00A24480" w:rsidP="00A24480">
            <w:pPr>
              <w:jc w:val="left"/>
            </w:pPr>
            <w:r>
              <w:t>- Powiatowe Centrum Rozwoju Edukacji</w:t>
            </w:r>
          </w:p>
          <w:p w:rsidR="00A24480" w:rsidRDefault="00A24480" w:rsidP="00A24480">
            <w:pPr>
              <w:jc w:val="left"/>
            </w:pPr>
            <w:r>
              <w:t>- Zespół Administracji Oświaty</w:t>
            </w:r>
          </w:p>
          <w:p w:rsidR="00A24480" w:rsidRDefault="00A24480" w:rsidP="00A24480">
            <w:pPr>
              <w:jc w:val="left"/>
            </w:pPr>
            <w:r>
              <w:t>- doradcy zawodowi</w:t>
            </w:r>
          </w:p>
          <w:p w:rsidR="00A24480" w:rsidRDefault="00A24480" w:rsidP="00A24480">
            <w:pPr>
              <w:jc w:val="left"/>
            </w:pPr>
            <w:r>
              <w:t>- przedsiębiorcy</w:t>
            </w:r>
          </w:p>
          <w:p w:rsidR="00A24480" w:rsidRDefault="00A24480" w:rsidP="00677BE8"/>
        </w:tc>
      </w:tr>
      <w:tr w:rsidR="00A24480" w:rsidTr="00677BE8">
        <w:tc>
          <w:tcPr>
            <w:tcW w:w="1101" w:type="dxa"/>
          </w:tcPr>
          <w:p w:rsidR="00A24480" w:rsidRDefault="00A24480" w:rsidP="00677BE8">
            <w:r>
              <w:t>4.</w:t>
            </w:r>
          </w:p>
        </w:tc>
        <w:tc>
          <w:tcPr>
            <w:tcW w:w="3543" w:type="dxa"/>
          </w:tcPr>
          <w:p w:rsidR="00A24480" w:rsidRPr="00A24480" w:rsidRDefault="00A24480" w:rsidP="00A24480">
            <w:pPr>
              <w:jc w:val="left"/>
            </w:pPr>
            <w:r>
              <w:t xml:space="preserve">Organizacja spotkań przedsiębiorców z uczniami </w:t>
            </w:r>
            <w:r w:rsidR="00677BE8">
              <w:t xml:space="preserve">                            </w:t>
            </w:r>
            <w:r>
              <w:t>w szkołach</w:t>
            </w:r>
          </w:p>
        </w:tc>
        <w:tc>
          <w:tcPr>
            <w:tcW w:w="2127" w:type="dxa"/>
          </w:tcPr>
          <w:p w:rsidR="00A24480" w:rsidRDefault="00A24480" w:rsidP="00677BE8">
            <w:pPr>
              <w:jc w:val="center"/>
            </w:pPr>
            <w:r>
              <w:t>Działania ciągłe                              w horyzoncie czasowym strategii</w:t>
            </w:r>
          </w:p>
        </w:tc>
        <w:tc>
          <w:tcPr>
            <w:tcW w:w="2693" w:type="dxa"/>
          </w:tcPr>
          <w:p w:rsidR="00677BE8" w:rsidRDefault="00677BE8" w:rsidP="00677BE8">
            <w:pPr>
              <w:jc w:val="left"/>
            </w:pPr>
            <w:r>
              <w:t>- Powiatowe Centrum Rozwoju Edukacji</w:t>
            </w:r>
          </w:p>
          <w:p w:rsidR="00677BE8" w:rsidRDefault="00677BE8" w:rsidP="00677BE8">
            <w:pPr>
              <w:jc w:val="left"/>
            </w:pPr>
            <w:r>
              <w:t>- Zespół Administracji Oświaty</w:t>
            </w:r>
          </w:p>
          <w:p w:rsidR="00677BE8" w:rsidRDefault="00677BE8" w:rsidP="00677BE8">
            <w:pPr>
              <w:jc w:val="left"/>
            </w:pPr>
            <w:r>
              <w:t>- doradcy zawodowi</w:t>
            </w:r>
          </w:p>
          <w:p w:rsidR="00A24480" w:rsidRDefault="00677BE8" w:rsidP="00677BE8">
            <w:pPr>
              <w:jc w:val="left"/>
            </w:pPr>
            <w:r>
              <w:t>- przedsiębiorcy</w:t>
            </w:r>
          </w:p>
          <w:p w:rsidR="00677BE8" w:rsidRDefault="00677BE8" w:rsidP="00677BE8">
            <w:pPr>
              <w:jc w:val="left"/>
            </w:pPr>
            <w:r>
              <w:t>- szkoły</w:t>
            </w:r>
          </w:p>
        </w:tc>
        <w:tc>
          <w:tcPr>
            <w:tcW w:w="1984" w:type="dxa"/>
          </w:tcPr>
          <w:p w:rsidR="00A24480" w:rsidRDefault="00643F71" w:rsidP="00261C61">
            <w:pPr>
              <w:jc w:val="left"/>
            </w:pPr>
            <w:r>
              <w:t>- l</w:t>
            </w:r>
            <w:r w:rsidR="00677BE8">
              <w:t>iczba zorganizowanych spotkań przedsiębiorców                z uczniami                         w szkołach</w:t>
            </w:r>
          </w:p>
        </w:tc>
        <w:tc>
          <w:tcPr>
            <w:tcW w:w="2694" w:type="dxa"/>
          </w:tcPr>
          <w:p w:rsidR="00677BE8" w:rsidRDefault="00677BE8" w:rsidP="00677BE8">
            <w:pPr>
              <w:jc w:val="left"/>
            </w:pPr>
            <w:r>
              <w:t>- Powiatowe Centrum Rozwoju Edukacji</w:t>
            </w:r>
          </w:p>
          <w:p w:rsidR="00677BE8" w:rsidRDefault="00677BE8" w:rsidP="00677BE8">
            <w:pPr>
              <w:jc w:val="left"/>
            </w:pPr>
            <w:r>
              <w:t>- Zespół Administracji Oświaty</w:t>
            </w:r>
          </w:p>
          <w:p w:rsidR="00677BE8" w:rsidRDefault="00677BE8" w:rsidP="00677BE8">
            <w:pPr>
              <w:jc w:val="left"/>
            </w:pPr>
            <w:r>
              <w:t>- doradcy zawodowi</w:t>
            </w:r>
          </w:p>
          <w:p w:rsidR="00677BE8" w:rsidRDefault="00677BE8" w:rsidP="00677BE8">
            <w:pPr>
              <w:jc w:val="left"/>
            </w:pPr>
            <w:r>
              <w:t>- przedsiębiorcy</w:t>
            </w:r>
          </w:p>
          <w:p w:rsidR="00A24480" w:rsidRDefault="00643F71" w:rsidP="00677BE8">
            <w:r>
              <w:t>- s</w:t>
            </w:r>
            <w:r w:rsidR="00677BE8">
              <w:t>zkoły</w:t>
            </w:r>
          </w:p>
        </w:tc>
      </w:tr>
      <w:tr w:rsidR="00A24480" w:rsidTr="00677BE8">
        <w:tc>
          <w:tcPr>
            <w:tcW w:w="1101" w:type="dxa"/>
          </w:tcPr>
          <w:p w:rsidR="00A24480" w:rsidRDefault="00A24480" w:rsidP="00677BE8">
            <w:r>
              <w:t>5.</w:t>
            </w:r>
          </w:p>
        </w:tc>
        <w:tc>
          <w:tcPr>
            <w:tcW w:w="3543" w:type="dxa"/>
          </w:tcPr>
          <w:p w:rsidR="00A24480" w:rsidRPr="00A24480" w:rsidRDefault="00A24480" w:rsidP="00A24480">
            <w:pPr>
              <w:jc w:val="left"/>
            </w:pPr>
            <w:r>
              <w:t>Organizacja targów pracy</w:t>
            </w:r>
          </w:p>
        </w:tc>
        <w:tc>
          <w:tcPr>
            <w:tcW w:w="2127" w:type="dxa"/>
          </w:tcPr>
          <w:p w:rsidR="00A24480" w:rsidRDefault="00A24480" w:rsidP="00677BE8">
            <w:pPr>
              <w:jc w:val="center"/>
            </w:pPr>
            <w:r>
              <w:t>Działania ciągłe                              w horyzoncie czasowym strategii</w:t>
            </w:r>
          </w:p>
        </w:tc>
        <w:tc>
          <w:tcPr>
            <w:tcW w:w="2693" w:type="dxa"/>
          </w:tcPr>
          <w:p w:rsidR="00677BE8" w:rsidRDefault="00677BE8" w:rsidP="00677BE8">
            <w:pPr>
              <w:jc w:val="left"/>
            </w:pPr>
            <w:r>
              <w:t>- Powiatowe Centrum Rozwoju Edukacji</w:t>
            </w:r>
          </w:p>
          <w:p w:rsidR="00A24480" w:rsidRDefault="00677BE8" w:rsidP="00677BE8">
            <w:r>
              <w:t>- PUP</w:t>
            </w:r>
          </w:p>
        </w:tc>
        <w:tc>
          <w:tcPr>
            <w:tcW w:w="1984" w:type="dxa"/>
          </w:tcPr>
          <w:p w:rsidR="00A24480" w:rsidRDefault="00643F71" w:rsidP="00643F71">
            <w:pPr>
              <w:jc w:val="left"/>
            </w:pPr>
            <w:r>
              <w:t>- l</w:t>
            </w:r>
            <w:r w:rsidR="00677BE8">
              <w:t>iczba zorganizowanych targów pracy</w:t>
            </w:r>
          </w:p>
        </w:tc>
        <w:tc>
          <w:tcPr>
            <w:tcW w:w="2694" w:type="dxa"/>
          </w:tcPr>
          <w:p w:rsidR="00677BE8" w:rsidRDefault="00677BE8" w:rsidP="00677BE8">
            <w:pPr>
              <w:jc w:val="left"/>
            </w:pPr>
            <w:r>
              <w:t>- Powiatowe Centrum Rozwoju Edukacji</w:t>
            </w:r>
          </w:p>
          <w:p w:rsidR="00A24480" w:rsidRDefault="00677BE8" w:rsidP="00677BE8">
            <w:r>
              <w:t>- PUP</w:t>
            </w:r>
          </w:p>
        </w:tc>
      </w:tr>
    </w:tbl>
    <w:p w:rsidR="00677BE8" w:rsidRDefault="00677BE8" w:rsidP="00EA0359"/>
    <w:p w:rsidR="00CD690B" w:rsidRDefault="00677BE8" w:rsidP="00B901DC">
      <w:pPr>
        <w:rPr>
          <w:b/>
        </w:rPr>
      </w:pPr>
      <w:r w:rsidRPr="00677BE8">
        <w:rPr>
          <w:b/>
        </w:rPr>
        <w:t xml:space="preserve">Cel szczegółowy nr 4: </w:t>
      </w:r>
      <w:r>
        <w:rPr>
          <w:b/>
        </w:rPr>
        <w:t xml:space="preserve"> WSPARCIE NA RYNKU PRACY OSÓB BEZROBOTNYCH</w:t>
      </w:r>
      <w:r w:rsidR="00261C61">
        <w:rPr>
          <w:b/>
        </w:rPr>
        <w:t>,</w:t>
      </w:r>
      <w:r>
        <w:rPr>
          <w:b/>
        </w:rPr>
        <w:t xml:space="preserve"> ZE SZCZEGÓLNYM UWZGLEDNIENIEM OSÓB PO 50 ROKU ŻYCIA                  </w:t>
      </w:r>
    </w:p>
    <w:p w:rsidR="00677BE8" w:rsidRPr="00B901DC" w:rsidRDefault="00CD690B" w:rsidP="00B901DC">
      <w:pPr>
        <w:rPr>
          <w:b/>
        </w:rPr>
      </w:pPr>
      <w:r>
        <w:rPr>
          <w:b/>
        </w:rPr>
        <w:t xml:space="preserve">                                    </w:t>
      </w:r>
      <w:r w:rsidR="00677BE8">
        <w:rPr>
          <w:b/>
        </w:rPr>
        <w:t>I OSÓB NIEPEŁÓNOSPRAWNYCH</w:t>
      </w:r>
    </w:p>
    <w:p w:rsidR="00677BE8" w:rsidRDefault="00B901DC" w:rsidP="00B901DC">
      <w:r w:rsidRPr="007A329E">
        <w:t>Przykł</w:t>
      </w:r>
      <w:r>
        <w:t xml:space="preserve">adowe sposoby realizacji celu: </w:t>
      </w:r>
    </w:p>
    <w:tbl>
      <w:tblPr>
        <w:tblStyle w:val="Tabela-Siatka"/>
        <w:tblW w:w="0" w:type="auto"/>
        <w:tblLayout w:type="fixed"/>
        <w:tblLook w:val="04A0"/>
      </w:tblPr>
      <w:tblGrid>
        <w:gridCol w:w="1101"/>
        <w:gridCol w:w="3543"/>
        <w:gridCol w:w="2127"/>
        <w:gridCol w:w="2693"/>
        <w:gridCol w:w="1984"/>
        <w:gridCol w:w="2694"/>
      </w:tblGrid>
      <w:tr w:rsidR="00677BE8" w:rsidTr="00DD0E8C">
        <w:tc>
          <w:tcPr>
            <w:tcW w:w="1101" w:type="dxa"/>
            <w:shd w:val="clear" w:color="auto" w:fill="9CC2E5" w:themeFill="accent1" w:themeFillTint="99"/>
          </w:tcPr>
          <w:p w:rsidR="00677BE8" w:rsidRDefault="00677BE8" w:rsidP="00677BE8">
            <w:r>
              <w:t>Nr działania</w:t>
            </w:r>
          </w:p>
        </w:tc>
        <w:tc>
          <w:tcPr>
            <w:tcW w:w="3543" w:type="dxa"/>
            <w:shd w:val="clear" w:color="auto" w:fill="9CC2E5" w:themeFill="accent1" w:themeFillTint="99"/>
          </w:tcPr>
          <w:p w:rsidR="00677BE8" w:rsidRDefault="00677BE8" w:rsidP="00677BE8">
            <w:r>
              <w:t>Nazwa działania</w:t>
            </w:r>
          </w:p>
        </w:tc>
        <w:tc>
          <w:tcPr>
            <w:tcW w:w="2127" w:type="dxa"/>
            <w:shd w:val="clear" w:color="auto" w:fill="9CC2E5" w:themeFill="accent1" w:themeFillTint="99"/>
          </w:tcPr>
          <w:p w:rsidR="00677BE8" w:rsidRDefault="00677BE8" w:rsidP="00677BE8">
            <w:r>
              <w:t>Okres realizacji</w:t>
            </w:r>
          </w:p>
        </w:tc>
        <w:tc>
          <w:tcPr>
            <w:tcW w:w="2693" w:type="dxa"/>
            <w:shd w:val="clear" w:color="auto" w:fill="9CC2E5" w:themeFill="accent1" w:themeFillTint="99"/>
          </w:tcPr>
          <w:p w:rsidR="00677BE8" w:rsidRDefault="00677BE8" w:rsidP="00677BE8">
            <w:r>
              <w:t>Jednostka realizująca</w:t>
            </w:r>
          </w:p>
        </w:tc>
        <w:tc>
          <w:tcPr>
            <w:tcW w:w="1984" w:type="dxa"/>
            <w:shd w:val="clear" w:color="auto" w:fill="9CC2E5" w:themeFill="accent1" w:themeFillTint="99"/>
          </w:tcPr>
          <w:p w:rsidR="00677BE8" w:rsidRDefault="00677BE8" w:rsidP="00677BE8">
            <w:r>
              <w:t>Mierniki/ Wskaźniki</w:t>
            </w:r>
          </w:p>
        </w:tc>
        <w:tc>
          <w:tcPr>
            <w:tcW w:w="2694" w:type="dxa"/>
            <w:shd w:val="clear" w:color="auto" w:fill="9CC2E5" w:themeFill="accent1" w:themeFillTint="99"/>
          </w:tcPr>
          <w:p w:rsidR="00677BE8" w:rsidRDefault="00677BE8" w:rsidP="00677BE8">
            <w:r>
              <w:t>Źródło mierników</w:t>
            </w:r>
          </w:p>
        </w:tc>
      </w:tr>
      <w:tr w:rsidR="00677BE8" w:rsidTr="00677BE8">
        <w:trPr>
          <w:trHeight w:val="872"/>
        </w:trPr>
        <w:tc>
          <w:tcPr>
            <w:tcW w:w="1101" w:type="dxa"/>
          </w:tcPr>
          <w:p w:rsidR="00677BE8" w:rsidRDefault="00677BE8" w:rsidP="00677BE8">
            <w:r>
              <w:t>1.</w:t>
            </w:r>
          </w:p>
          <w:p w:rsidR="00677BE8" w:rsidRDefault="00677BE8" w:rsidP="00677BE8"/>
        </w:tc>
        <w:tc>
          <w:tcPr>
            <w:tcW w:w="3543" w:type="dxa"/>
          </w:tcPr>
          <w:p w:rsidR="00677BE8" w:rsidRPr="00677BE8" w:rsidRDefault="00677BE8" w:rsidP="00643F71">
            <w:pPr>
              <w:jc w:val="left"/>
            </w:pPr>
            <w:r>
              <w:t>A</w:t>
            </w:r>
            <w:r w:rsidR="00261C61">
              <w:t>ktywizacja zawodowa</w:t>
            </w:r>
            <w:r w:rsidRPr="00677BE8">
              <w:t xml:space="preserve"> osób bezrobotnych ze szczególnym uwzględnieniem osób po 50 roku</w:t>
            </w:r>
            <w:r w:rsidR="00BC6B04">
              <w:t xml:space="preserve"> życia i osób niepełnosprawnych</w:t>
            </w:r>
          </w:p>
          <w:p w:rsidR="00677BE8" w:rsidRDefault="00677BE8" w:rsidP="00643F71">
            <w:pPr>
              <w:jc w:val="left"/>
            </w:pPr>
          </w:p>
        </w:tc>
        <w:tc>
          <w:tcPr>
            <w:tcW w:w="2127" w:type="dxa"/>
          </w:tcPr>
          <w:p w:rsidR="00677BE8" w:rsidRDefault="00677BE8" w:rsidP="00677BE8">
            <w:pPr>
              <w:jc w:val="center"/>
            </w:pPr>
            <w:r>
              <w:t>Działania ciągłe                              w horyzoncie czasowym strategii</w:t>
            </w:r>
          </w:p>
        </w:tc>
        <w:tc>
          <w:tcPr>
            <w:tcW w:w="2693" w:type="dxa"/>
          </w:tcPr>
          <w:p w:rsidR="001A71BC" w:rsidRDefault="00677BE8" w:rsidP="00677BE8">
            <w:r>
              <w:t xml:space="preserve">- </w:t>
            </w:r>
            <w:r w:rsidR="001A71BC">
              <w:t>PUP</w:t>
            </w:r>
          </w:p>
          <w:p w:rsidR="00677BE8" w:rsidRDefault="001A71BC" w:rsidP="00677BE8">
            <w:r>
              <w:t>- organizacje pozarządowe</w:t>
            </w:r>
          </w:p>
          <w:p w:rsidR="00677BE8" w:rsidRDefault="00BC6B04" w:rsidP="00677BE8">
            <w:r>
              <w:t>- p</w:t>
            </w:r>
            <w:r w:rsidR="00677BE8">
              <w:t>rzedsiębiorcy</w:t>
            </w:r>
          </w:p>
          <w:p w:rsidR="00677BE8" w:rsidRDefault="00677BE8" w:rsidP="00677BE8">
            <w:pPr>
              <w:jc w:val="left"/>
            </w:pPr>
            <w:r>
              <w:t>- doradcy zawodowi</w:t>
            </w:r>
          </w:p>
          <w:p w:rsidR="00677BE8" w:rsidRDefault="00677BE8" w:rsidP="00677BE8"/>
          <w:p w:rsidR="00677BE8" w:rsidRDefault="00677BE8" w:rsidP="00677BE8"/>
        </w:tc>
        <w:tc>
          <w:tcPr>
            <w:tcW w:w="1984" w:type="dxa"/>
          </w:tcPr>
          <w:p w:rsidR="00677BE8" w:rsidRDefault="00BC6B04" w:rsidP="00BC6B04">
            <w:pPr>
              <w:jc w:val="left"/>
            </w:pPr>
            <w:r>
              <w:t>- l</w:t>
            </w:r>
            <w:r w:rsidR="00677BE8">
              <w:t xml:space="preserve">iczba </w:t>
            </w:r>
            <w:r w:rsidR="001A71BC">
              <w:t xml:space="preserve">osób </w:t>
            </w:r>
            <w:r w:rsidR="001A71BC" w:rsidRPr="00677BE8">
              <w:t xml:space="preserve">bezrobotnych ze szczególnym uwzględnieniem osób po 50 roku życia i osób </w:t>
            </w:r>
            <w:r w:rsidR="001A71BC" w:rsidRPr="00677BE8">
              <w:lastRenderedPageBreak/>
              <w:t xml:space="preserve">niepełnosprawnych </w:t>
            </w:r>
            <w:r w:rsidR="001A71BC">
              <w:t>biorących udział               w projekcie</w:t>
            </w:r>
          </w:p>
        </w:tc>
        <w:tc>
          <w:tcPr>
            <w:tcW w:w="2694" w:type="dxa"/>
          </w:tcPr>
          <w:p w:rsidR="001A71BC" w:rsidRDefault="001A71BC" w:rsidP="001A71BC">
            <w:r>
              <w:lastRenderedPageBreak/>
              <w:t>- PUP</w:t>
            </w:r>
          </w:p>
          <w:p w:rsidR="001A71BC" w:rsidRDefault="001A71BC" w:rsidP="001A71BC">
            <w:r>
              <w:t>- organizacje pozarządowe</w:t>
            </w:r>
          </w:p>
          <w:p w:rsidR="001A71BC" w:rsidRDefault="001A71BC" w:rsidP="001A71BC">
            <w:r>
              <w:t>- przedsiębiorcy</w:t>
            </w:r>
          </w:p>
          <w:p w:rsidR="001A71BC" w:rsidRDefault="001A71BC" w:rsidP="001A71BC">
            <w:pPr>
              <w:jc w:val="left"/>
            </w:pPr>
            <w:r>
              <w:t>- doradcy zawodowi</w:t>
            </w:r>
          </w:p>
          <w:p w:rsidR="00677BE8" w:rsidRDefault="00677BE8" w:rsidP="001A71BC">
            <w:pPr>
              <w:jc w:val="left"/>
            </w:pPr>
          </w:p>
        </w:tc>
      </w:tr>
      <w:tr w:rsidR="00677BE8" w:rsidTr="00677BE8">
        <w:tc>
          <w:tcPr>
            <w:tcW w:w="1101" w:type="dxa"/>
          </w:tcPr>
          <w:p w:rsidR="00677BE8" w:rsidRDefault="00677BE8" w:rsidP="00677BE8">
            <w:r>
              <w:lastRenderedPageBreak/>
              <w:t>2.</w:t>
            </w:r>
          </w:p>
        </w:tc>
        <w:tc>
          <w:tcPr>
            <w:tcW w:w="3543" w:type="dxa"/>
          </w:tcPr>
          <w:p w:rsidR="00677BE8" w:rsidRPr="00677BE8" w:rsidRDefault="00677BE8" w:rsidP="00643F71">
            <w:pPr>
              <w:jc w:val="left"/>
            </w:pPr>
            <w:r w:rsidRPr="00677BE8">
              <w:t>Stworzenie banku ofert pracy skierowanych do osób bezrobotnych</w:t>
            </w:r>
            <w:r w:rsidR="00C64A69">
              <w:t xml:space="preserve">, </w:t>
            </w:r>
            <w:r w:rsidRPr="00677BE8">
              <w:t>ze szczególnym uwzględnieniem osób po 50 roku</w:t>
            </w:r>
            <w:r w:rsidR="00BC6B04">
              <w:t xml:space="preserve"> życia i osób niepełnosprawnych</w:t>
            </w:r>
          </w:p>
          <w:p w:rsidR="00677BE8" w:rsidRDefault="00677BE8" w:rsidP="00643F71">
            <w:pPr>
              <w:jc w:val="left"/>
            </w:pPr>
          </w:p>
        </w:tc>
        <w:tc>
          <w:tcPr>
            <w:tcW w:w="2127" w:type="dxa"/>
          </w:tcPr>
          <w:p w:rsidR="00677BE8" w:rsidRDefault="00677BE8" w:rsidP="00677BE8">
            <w:pPr>
              <w:jc w:val="center"/>
            </w:pPr>
            <w:r>
              <w:t>Działania ciągłe                              w horyzoncie czasowym strategii</w:t>
            </w:r>
          </w:p>
        </w:tc>
        <w:tc>
          <w:tcPr>
            <w:tcW w:w="2693" w:type="dxa"/>
          </w:tcPr>
          <w:p w:rsidR="00677BE8" w:rsidRDefault="00677BE8" w:rsidP="00677BE8">
            <w:r>
              <w:t>- PUP</w:t>
            </w:r>
          </w:p>
          <w:p w:rsidR="00677BE8" w:rsidRDefault="00677BE8" w:rsidP="00677BE8">
            <w:r>
              <w:t>- organizacje pozarządowe</w:t>
            </w:r>
          </w:p>
          <w:p w:rsidR="00677BE8" w:rsidRDefault="00677BE8" w:rsidP="00677BE8">
            <w:r>
              <w:t>- GCI</w:t>
            </w:r>
          </w:p>
          <w:p w:rsidR="00677BE8" w:rsidRDefault="00BC6B04" w:rsidP="00677BE8">
            <w:r>
              <w:t>- p</w:t>
            </w:r>
            <w:r w:rsidR="00677BE8">
              <w:t>rzedsiębiorcy</w:t>
            </w:r>
          </w:p>
          <w:p w:rsidR="00677BE8" w:rsidRDefault="00677BE8" w:rsidP="00677BE8">
            <w:pPr>
              <w:jc w:val="left"/>
            </w:pPr>
            <w:r>
              <w:t>- doradcy zawodowi</w:t>
            </w:r>
          </w:p>
          <w:p w:rsidR="00677BE8" w:rsidRDefault="00677BE8" w:rsidP="00677BE8">
            <w:pPr>
              <w:jc w:val="left"/>
            </w:pPr>
            <w:r>
              <w:t>- Urząd Miasta</w:t>
            </w:r>
            <w:r w:rsidR="0023626E">
              <w:t xml:space="preserve"> Bartoszyce</w:t>
            </w:r>
          </w:p>
          <w:p w:rsidR="00677BE8" w:rsidRDefault="00677BE8" w:rsidP="00677BE8">
            <w:pPr>
              <w:jc w:val="left"/>
            </w:pPr>
            <w:r>
              <w:t>- MOPS</w:t>
            </w:r>
          </w:p>
          <w:p w:rsidR="00677BE8" w:rsidRDefault="00677BE8" w:rsidP="00677BE8"/>
        </w:tc>
        <w:tc>
          <w:tcPr>
            <w:tcW w:w="1984" w:type="dxa"/>
          </w:tcPr>
          <w:p w:rsidR="00677BE8" w:rsidRDefault="00BC6B04" w:rsidP="00BC6B04">
            <w:pPr>
              <w:jc w:val="left"/>
            </w:pPr>
            <w:r>
              <w:t>- l</w:t>
            </w:r>
            <w:r w:rsidR="00677BE8">
              <w:t xml:space="preserve">iczba </w:t>
            </w:r>
            <w:r w:rsidR="001A71BC">
              <w:t xml:space="preserve">ofert </w:t>
            </w:r>
            <w:r w:rsidR="001A71BC" w:rsidRPr="00677BE8">
              <w:t>pracy skierowanych do osób bezrobotnych ze szczególnym uwzględnieniem osób po 50 roku</w:t>
            </w:r>
            <w:r w:rsidR="001A71BC">
              <w:t xml:space="preserve"> życia i osób niepełnosprawnych</w:t>
            </w:r>
          </w:p>
        </w:tc>
        <w:tc>
          <w:tcPr>
            <w:tcW w:w="2694" w:type="dxa"/>
          </w:tcPr>
          <w:p w:rsidR="00677BE8" w:rsidRDefault="00677BE8" w:rsidP="00677BE8">
            <w:r>
              <w:t>- PUP</w:t>
            </w:r>
          </w:p>
          <w:p w:rsidR="00677BE8" w:rsidRDefault="00677BE8" w:rsidP="00677BE8">
            <w:r>
              <w:t>- organizacje pozarządowe</w:t>
            </w:r>
          </w:p>
          <w:p w:rsidR="00677BE8" w:rsidRDefault="00677BE8" w:rsidP="00677BE8">
            <w:r>
              <w:t>- GCI</w:t>
            </w:r>
          </w:p>
          <w:p w:rsidR="00677BE8" w:rsidRDefault="00BC6B04" w:rsidP="00677BE8">
            <w:r>
              <w:t>- p</w:t>
            </w:r>
            <w:r w:rsidR="00677BE8">
              <w:t>rzedsiębiorcy</w:t>
            </w:r>
          </w:p>
          <w:p w:rsidR="00677BE8" w:rsidRDefault="00677BE8" w:rsidP="00677BE8">
            <w:pPr>
              <w:jc w:val="left"/>
            </w:pPr>
            <w:r>
              <w:t>- doradcy zawodowi</w:t>
            </w:r>
          </w:p>
          <w:p w:rsidR="00677BE8" w:rsidRDefault="00677BE8" w:rsidP="00677BE8">
            <w:pPr>
              <w:jc w:val="left"/>
            </w:pPr>
            <w:r>
              <w:t>- Urząd Miasta</w:t>
            </w:r>
            <w:r w:rsidR="0023626E">
              <w:t xml:space="preserve"> Bartoszyce</w:t>
            </w:r>
          </w:p>
          <w:p w:rsidR="00677BE8" w:rsidRDefault="00677BE8" w:rsidP="00677BE8">
            <w:pPr>
              <w:jc w:val="left"/>
            </w:pPr>
            <w:r>
              <w:t>- MOPS</w:t>
            </w:r>
          </w:p>
          <w:p w:rsidR="00677BE8" w:rsidRDefault="00677BE8" w:rsidP="00677BE8"/>
        </w:tc>
      </w:tr>
      <w:tr w:rsidR="00677BE8" w:rsidTr="00677BE8">
        <w:tc>
          <w:tcPr>
            <w:tcW w:w="1101" w:type="dxa"/>
          </w:tcPr>
          <w:p w:rsidR="00677BE8" w:rsidRDefault="00677BE8" w:rsidP="00677BE8">
            <w:r>
              <w:t>3.</w:t>
            </w:r>
          </w:p>
        </w:tc>
        <w:tc>
          <w:tcPr>
            <w:tcW w:w="3543" w:type="dxa"/>
          </w:tcPr>
          <w:p w:rsidR="00677BE8" w:rsidRPr="00677BE8" w:rsidRDefault="00677BE8" w:rsidP="00643F71">
            <w:pPr>
              <w:jc w:val="left"/>
            </w:pPr>
            <w:r w:rsidRPr="00677BE8">
              <w:t>Organizacja spotkań podnoszących kwalifikacje zawodowe osób bezrobotnych</w:t>
            </w:r>
            <w:r w:rsidR="00C64A69">
              <w:t>,</w:t>
            </w:r>
            <w:r w:rsidRPr="00677BE8">
              <w:t xml:space="preserve"> ze szczególnym uwzględnieniem osób po 50 roku</w:t>
            </w:r>
            <w:r w:rsidR="00BC6B04">
              <w:t xml:space="preserve"> życia i osób niepełnosprawnych</w:t>
            </w:r>
          </w:p>
          <w:p w:rsidR="00677BE8" w:rsidRPr="00A24480" w:rsidRDefault="00677BE8" w:rsidP="00643F71">
            <w:pPr>
              <w:jc w:val="left"/>
            </w:pPr>
          </w:p>
        </w:tc>
        <w:tc>
          <w:tcPr>
            <w:tcW w:w="2127" w:type="dxa"/>
          </w:tcPr>
          <w:p w:rsidR="00677BE8" w:rsidRDefault="00677BE8" w:rsidP="00677BE8">
            <w:pPr>
              <w:jc w:val="center"/>
            </w:pPr>
            <w:r>
              <w:t>Działania ciągłe                              w horyzoncie czasowym strategii</w:t>
            </w:r>
          </w:p>
        </w:tc>
        <w:tc>
          <w:tcPr>
            <w:tcW w:w="2693" w:type="dxa"/>
          </w:tcPr>
          <w:p w:rsidR="001A71BC" w:rsidRDefault="001A71BC" w:rsidP="001A71BC">
            <w:r>
              <w:t>-PUP</w:t>
            </w:r>
          </w:p>
          <w:p w:rsidR="001A71BC" w:rsidRDefault="001A71BC" w:rsidP="001A71BC">
            <w:r>
              <w:t>- organizacje pozarządowe</w:t>
            </w:r>
          </w:p>
          <w:p w:rsidR="001A71BC" w:rsidRDefault="0023626E" w:rsidP="001A71BC">
            <w:r>
              <w:t>- Urząd Miasta Bartoszyce</w:t>
            </w:r>
          </w:p>
          <w:p w:rsidR="001A71BC" w:rsidRDefault="00BC6B04" w:rsidP="001A71BC">
            <w:r>
              <w:t>- p</w:t>
            </w:r>
            <w:r w:rsidR="001A71BC">
              <w:t>rzedsiębiorcy</w:t>
            </w:r>
          </w:p>
          <w:p w:rsidR="001A71BC" w:rsidRDefault="001A71BC" w:rsidP="001A71BC">
            <w:pPr>
              <w:jc w:val="left"/>
            </w:pPr>
            <w:r>
              <w:t>- doradcy zawodowi</w:t>
            </w:r>
          </w:p>
          <w:p w:rsidR="001A71BC" w:rsidRDefault="001A71BC" w:rsidP="001A71BC">
            <w:pPr>
              <w:jc w:val="left"/>
            </w:pPr>
            <w:r>
              <w:t>- Urząd Miasta</w:t>
            </w:r>
          </w:p>
          <w:p w:rsidR="001A71BC" w:rsidRDefault="001A71BC" w:rsidP="001A71BC">
            <w:pPr>
              <w:jc w:val="left"/>
            </w:pPr>
            <w:r>
              <w:t>- MOPS</w:t>
            </w:r>
          </w:p>
          <w:p w:rsidR="00677BE8" w:rsidRDefault="00677BE8" w:rsidP="00677BE8"/>
        </w:tc>
        <w:tc>
          <w:tcPr>
            <w:tcW w:w="1984" w:type="dxa"/>
          </w:tcPr>
          <w:p w:rsidR="00677BE8" w:rsidRDefault="00BC6B04" w:rsidP="00BC6B04">
            <w:pPr>
              <w:jc w:val="left"/>
            </w:pPr>
            <w:r>
              <w:t>- l</w:t>
            </w:r>
            <w:r w:rsidR="001A71BC">
              <w:t>iczba spotkań podnoszących kwalifikacje zawodowe</w:t>
            </w:r>
            <w:r w:rsidR="001A71BC" w:rsidRPr="00677BE8">
              <w:t xml:space="preserve"> osób bezrobotnych ze szczególnym uwzględnieniem osób po 50 roku</w:t>
            </w:r>
            <w:r w:rsidR="001A71BC">
              <w:t xml:space="preserve"> życia i osób niepełnosprawnych</w:t>
            </w:r>
          </w:p>
        </w:tc>
        <w:tc>
          <w:tcPr>
            <w:tcW w:w="2694" w:type="dxa"/>
          </w:tcPr>
          <w:p w:rsidR="001A71BC" w:rsidRDefault="001A71BC" w:rsidP="001A71BC">
            <w:r>
              <w:t>- PUP</w:t>
            </w:r>
          </w:p>
          <w:p w:rsidR="001A71BC" w:rsidRDefault="001A71BC" w:rsidP="001A71BC">
            <w:r>
              <w:t>- organizacje pozarządowe</w:t>
            </w:r>
          </w:p>
          <w:p w:rsidR="001A71BC" w:rsidRDefault="0023626E" w:rsidP="001A71BC">
            <w:r>
              <w:t>- Urząd Miasta Bartoszyce</w:t>
            </w:r>
          </w:p>
          <w:p w:rsidR="001A71BC" w:rsidRDefault="00BC6B04" w:rsidP="001A71BC">
            <w:r>
              <w:t>- p</w:t>
            </w:r>
            <w:r w:rsidR="001A71BC">
              <w:t>rzedsiębiorcy</w:t>
            </w:r>
          </w:p>
          <w:p w:rsidR="001A71BC" w:rsidRDefault="001A71BC" w:rsidP="001A71BC">
            <w:pPr>
              <w:jc w:val="left"/>
            </w:pPr>
            <w:r>
              <w:t>- doradcy zawodowi</w:t>
            </w:r>
          </w:p>
          <w:p w:rsidR="001A71BC" w:rsidRDefault="001A71BC" w:rsidP="001A71BC">
            <w:pPr>
              <w:jc w:val="left"/>
            </w:pPr>
            <w:r>
              <w:t>- Urząd Miasta</w:t>
            </w:r>
          </w:p>
          <w:p w:rsidR="001A71BC" w:rsidRDefault="001A71BC" w:rsidP="001A71BC">
            <w:pPr>
              <w:jc w:val="left"/>
            </w:pPr>
            <w:r>
              <w:t>- MOPS</w:t>
            </w:r>
          </w:p>
          <w:p w:rsidR="00677BE8" w:rsidRDefault="00677BE8" w:rsidP="00677BE8"/>
        </w:tc>
      </w:tr>
      <w:tr w:rsidR="00677BE8" w:rsidTr="00677BE8">
        <w:tc>
          <w:tcPr>
            <w:tcW w:w="1101" w:type="dxa"/>
          </w:tcPr>
          <w:p w:rsidR="00677BE8" w:rsidRDefault="00677BE8" w:rsidP="00677BE8">
            <w:r>
              <w:t>4.</w:t>
            </w:r>
          </w:p>
        </w:tc>
        <w:tc>
          <w:tcPr>
            <w:tcW w:w="3543" w:type="dxa"/>
          </w:tcPr>
          <w:p w:rsidR="00677BE8" w:rsidRPr="00677BE8" w:rsidRDefault="00677BE8" w:rsidP="00643F71">
            <w:pPr>
              <w:jc w:val="left"/>
            </w:pPr>
            <w:r w:rsidRPr="00677BE8">
              <w:t>Organizacja spotkań osób bezrobotnych</w:t>
            </w:r>
            <w:r w:rsidR="00C64A69">
              <w:t>,</w:t>
            </w:r>
            <w:r w:rsidRPr="00677BE8">
              <w:t xml:space="preserve"> ze szczególnym uwzględnieniem osób po 50 roku życia i osób niepełnosprawnych </w:t>
            </w:r>
            <w:r>
              <w:t xml:space="preserve">                    </w:t>
            </w:r>
            <w:r w:rsidR="00BC6B04">
              <w:t>z potencjalnymi pracodawcami</w:t>
            </w:r>
          </w:p>
          <w:p w:rsidR="00677BE8" w:rsidRPr="00A24480" w:rsidRDefault="00677BE8" w:rsidP="00643F71">
            <w:pPr>
              <w:jc w:val="left"/>
            </w:pPr>
          </w:p>
        </w:tc>
        <w:tc>
          <w:tcPr>
            <w:tcW w:w="2127" w:type="dxa"/>
          </w:tcPr>
          <w:p w:rsidR="00677BE8" w:rsidRDefault="00677BE8" w:rsidP="00677BE8">
            <w:pPr>
              <w:jc w:val="center"/>
            </w:pPr>
            <w:r>
              <w:t>Działania ciągłe                              w horyzoncie czasowym strategii</w:t>
            </w:r>
          </w:p>
        </w:tc>
        <w:tc>
          <w:tcPr>
            <w:tcW w:w="2693" w:type="dxa"/>
          </w:tcPr>
          <w:p w:rsidR="001A71BC" w:rsidRDefault="001A71BC" w:rsidP="001A71BC">
            <w:r>
              <w:t>-PUP</w:t>
            </w:r>
          </w:p>
          <w:p w:rsidR="001A71BC" w:rsidRDefault="001A71BC" w:rsidP="001A71BC">
            <w:r>
              <w:t>- organizacje pozarządowe</w:t>
            </w:r>
          </w:p>
          <w:p w:rsidR="001A71BC" w:rsidRDefault="0023626E" w:rsidP="001A71BC">
            <w:r>
              <w:t>- Urząd Miasta Bartoszyce</w:t>
            </w:r>
          </w:p>
          <w:p w:rsidR="001A71BC" w:rsidRDefault="00BC6B04" w:rsidP="001A71BC">
            <w:r>
              <w:t>- p</w:t>
            </w:r>
            <w:r w:rsidR="001A71BC">
              <w:t>rzedsiębiorcy</w:t>
            </w:r>
          </w:p>
          <w:p w:rsidR="001A71BC" w:rsidRDefault="001A71BC" w:rsidP="001A71BC">
            <w:pPr>
              <w:jc w:val="left"/>
            </w:pPr>
            <w:r>
              <w:t>- doradcy zawodowi</w:t>
            </w:r>
          </w:p>
          <w:p w:rsidR="001A71BC" w:rsidRDefault="001A71BC" w:rsidP="001A71BC">
            <w:pPr>
              <w:jc w:val="left"/>
            </w:pPr>
            <w:r>
              <w:t>- Urząd Miasta</w:t>
            </w:r>
          </w:p>
          <w:p w:rsidR="001A71BC" w:rsidRDefault="001A71BC" w:rsidP="001A71BC">
            <w:pPr>
              <w:jc w:val="left"/>
            </w:pPr>
            <w:r>
              <w:t>- MOPS</w:t>
            </w:r>
          </w:p>
          <w:p w:rsidR="00677BE8" w:rsidRDefault="00677BE8" w:rsidP="00677BE8"/>
        </w:tc>
        <w:tc>
          <w:tcPr>
            <w:tcW w:w="1984" w:type="dxa"/>
          </w:tcPr>
          <w:p w:rsidR="00677BE8" w:rsidRDefault="00BC6B04" w:rsidP="00BC6B04">
            <w:pPr>
              <w:jc w:val="left"/>
            </w:pPr>
            <w:r>
              <w:t>- l</w:t>
            </w:r>
            <w:r w:rsidR="001A71BC">
              <w:t xml:space="preserve">iczba spotkań </w:t>
            </w:r>
            <w:r w:rsidR="001A71BC" w:rsidRPr="00677BE8">
              <w:t>osób bezrobotnych ze szczególnym uwzględnieniem osób po 50 roku</w:t>
            </w:r>
            <w:r w:rsidR="001A71BC">
              <w:t xml:space="preserve"> życia i osób niepełnosprawnych z potencjalnymi pracodawcami</w:t>
            </w:r>
          </w:p>
        </w:tc>
        <w:tc>
          <w:tcPr>
            <w:tcW w:w="2694" w:type="dxa"/>
          </w:tcPr>
          <w:p w:rsidR="001A71BC" w:rsidRDefault="001A71BC" w:rsidP="001A71BC">
            <w:r>
              <w:t>-PUP</w:t>
            </w:r>
          </w:p>
          <w:p w:rsidR="001A71BC" w:rsidRDefault="001A71BC" w:rsidP="001A71BC">
            <w:r>
              <w:t>- organizacje pozarządowe</w:t>
            </w:r>
          </w:p>
          <w:p w:rsidR="001A71BC" w:rsidRDefault="0023626E" w:rsidP="001A71BC">
            <w:r>
              <w:t>- Urząd Miasta Bartoszyce</w:t>
            </w:r>
          </w:p>
          <w:p w:rsidR="001A71BC" w:rsidRDefault="00BC6B04" w:rsidP="001A71BC">
            <w:r>
              <w:t>- p</w:t>
            </w:r>
            <w:r w:rsidR="001A71BC">
              <w:t>rzedsiębiorcy</w:t>
            </w:r>
          </w:p>
          <w:p w:rsidR="001A71BC" w:rsidRDefault="001A71BC" w:rsidP="001A71BC">
            <w:pPr>
              <w:jc w:val="left"/>
            </w:pPr>
            <w:r>
              <w:t>- doradcy zawodowi</w:t>
            </w:r>
          </w:p>
          <w:p w:rsidR="001A71BC" w:rsidRDefault="001A71BC" w:rsidP="001A71BC">
            <w:pPr>
              <w:jc w:val="left"/>
            </w:pPr>
            <w:r>
              <w:t>- Urząd Miasta</w:t>
            </w:r>
          </w:p>
          <w:p w:rsidR="001A71BC" w:rsidRDefault="001A71BC" w:rsidP="001A71BC">
            <w:pPr>
              <w:jc w:val="left"/>
            </w:pPr>
            <w:r>
              <w:t>- MOPS</w:t>
            </w:r>
          </w:p>
          <w:p w:rsidR="00677BE8" w:rsidRDefault="00677BE8" w:rsidP="00677BE8"/>
        </w:tc>
      </w:tr>
      <w:tr w:rsidR="00677BE8" w:rsidTr="00677BE8">
        <w:tc>
          <w:tcPr>
            <w:tcW w:w="1101" w:type="dxa"/>
          </w:tcPr>
          <w:p w:rsidR="00677BE8" w:rsidRDefault="00677BE8" w:rsidP="00677BE8">
            <w:r>
              <w:t>5.</w:t>
            </w:r>
          </w:p>
        </w:tc>
        <w:tc>
          <w:tcPr>
            <w:tcW w:w="3543" w:type="dxa"/>
          </w:tcPr>
          <w:p w:rsidR="00677BE8" w:rsidRPr="00677BE8" w:rsidRDefault="00677BE8" w:rsidP="00643F71">
            <w:pPr>
              <w:jc w:val="left"/>
            </w:pPr>
            <w:r w:rsidRPr="00677BE8">
              <w:t xml:space="preserve">Organizacja spotkań mających na celu promowanie idei samozatrudnienia, </w:t>
            </w:r>
          </w:p>
          <w:p w:rsidR="00677BE8" w:rsidRPr="00A24480" w:rsidRDefault="00677BE8" w:rsidP="00643F71">
            <w:pPr>
              <w:jc w:val="left"/>
            </w:pPr>
          </w:p>
        </w:tc>
        <w:tc>
          <w:tcPr>
            <w:tcW w:w="2127" w:type="dxa"/>
          </w:tcPr>
          <w:p w:rsidR="00677BE8" w:rsidRDefault="001A71BC" w:rsidP="00677BE8">
            <w:pPr>
              <w:jc w:val="center"/>
            </w:pPr>
            <w:r>
              <w:lastRenderedPageBreak/>
              <w:t>Działania ciągłe                              w horyzoncie czasowym strategii</w:t>
            </w:r>
          </w:p>
        </w:tc>
        <w:tc>
          <w:tcPr>
            <w:tcW w:w="2693" w:type="dxa"/>
          </w:tcPr>
          <w:p w:rsidR="00677BE8" w:rsidRDefault="001A71BC" w:rsidP="00677BE8">
            <w:r>
              <w:t>- PUP</w:t>
            </w:r>
          </w:p>
          <w:p w:rsidR="001A71BC" w:rsidRDefault="001A71BC" w:rsidP="00677BE8">
            <w:r>
              <w:t>- MOPS</w:t>
            </w:r>
          </w:p>
          <w:p w:rsidR="001A71BC" w:rsidRDefault="00E960A5" w:rsidP="00677BE8">
            <w:r>
              <w:t>- p</w:t>
            </w:r>
            <w:r w:rsidR="001A71BC">
              <w:t>rzedsiębiorcy</w:t>
            </w:r>
          </w:p>
          <w:p w:rsidR="00E960A5" w:rsidRDefault="00E960A5" w:rsidP="00677BE8">
            <w:r>
              <w:lastRenderedPageBreak/>
              <w:t>- doradcy zawodowi</w:t>
            </w:r>
          </w:p>
        </w:tc>
        <w:tc>
          <w:tcPr>
            <w:tcW w:w="1984" w:type="dxa"/>
          </w:tcPr>
          <w:p w:rsidR="00677BE8" w:rsidRDefault="001A71BC" w:rsidP="00BC6B04">
            <w:pPr>
              <w:jc w:val="left"/>
            </w:pPr>
            <w:r>
              <w:lastRenderedPageBreak/>
              <w:t>- Ilość spotkań promujących ideę samozatrudnienia</w:t>
            </w:r>
          </w:p>
          <w:p w:rsidR="001A71BC" w:rsidRDefault="001A71BC" w:rsidP="00BC6B04">
            <w:pPr>
              <w:jc w:val="left"/>
            </w:pPr>
            <w:r>
              <w:lastRenderedPageBreak/>
              <w:t>- ilość osób biorących udział w takich spotkaniach</w:t>
            </w:r>
          </w:p>
        </w:tc>
        <w:tc>
          <w:tcPr>
            <w:tcW w:w="2694" w:type="dxa"/>
          </w:tcPr>
          <w:p w:rsidR="001A71BC" w:rsidRDefault="001A71BC" w:rsidP="001A71BC">
            <w:r>
              <w:lastRenderedPageBreak/>
              <w:t>- PUP</w:t>
            </w:r>
          </w:p>
          <w:p w:rsidR="001A71BC" w:rsidRDefault="001A71BC" w:rsidP="001A71BC">
            <w:r>
              <w:t>- MOPS</w:t>
            </w:r>
          </w:p>
          <w:p w:rsidR="00677BE8" w:rsidRDefault="00E960A5" w:rsidP="001A71BC">
            <w:r>
              <w:t>- p</w:t>
            </w:r>
            <w:r w:rsidR="001A71BC">
              <w:t>rzedsiębiorcy</w:t>
            </w:r>
          </w:p>
          <w:p w:rsidR="00E960A5" w:rsidRDefault="00E960A5" w:rsidP="001A71BC">
            <w:r>
              <w:lastRenderedPageBreak/>
              <w:t>- doradcy zawodowi</w:t>
            </w:r>
          </w:p>
        </w:tc>
      </w:tr>
      <w:tr w:rsidR="00677BE8" w:rsidTr="00677BE8">
        <w:tc>
          <w:tcPr>
            <w:tcW w:w="1101" w:type="dxa"/>
          </w:tcPr>
          <w:p w:rsidR="00677BE8" w:rsidRDefault="00677BE8" w:rsidP="00677BE8">
            <w:r>
              <w:lastRenderedPageBreak/>
              <w:t>6.</w:t>
            </w:r>
          </w:p>
        </w:tc>
        <w:tc>
          <w:tcPr>
            <w:tcW w:w="3543" w:type="dxa"/>
          </w:tcPr>
          <w:p w:rsidR="00677BE8" w:rsidRPr="00A24480" w:rsidRDefault="00677BE8" w:rsidP="00643F71">
            <w:pPr>
              <w:jc w:val="left"/>
            </w:pPr>
            <w:r w:rsidRPr="007A329E">
              <w:t>Pomoc materialna</w:t>
            </w:r>
          </w:p>
        </w:tc>
        <w:tc>
          <w:tcPr>
            <w:tcW w:w="2127" w:type="dxa"/>
          </w:tcPr>
          <w:p w:rsidR="00677BE8" w:rsidRDefault="00677BE8" w:rsidP="00677BE8">
            <w:pPr>
              <w:jc w:val="center"/>
            </w:pPr>
            <w:r>
              <w:t>Działania ciągłe                              w horyzoncie czasowym strategii</w:t>
            </w:r>
          </w:p>
        </w:tc>
        <w:tc>
          <w:tcPr>
            <w:tcW w:w="2693" w:type="dxa"/>
          </w:tcPr>
          <w:p w:rsidR="00677BE8" w:rsidRDefault="001A71BC" w:rsidP="00677BE8">
            <w:r>
              <w:t>- PUP</w:t>
            </w:r>
          </w:p>
          <w:p w:rsidR="001A71BC" w:rsidRDefault="001A71BC" w:rsidP="00677BE8">
            <w:r>
              <w:t>- MOPS</w:t>
            </w:r>
          </w:p>
        </w:tc>
        <w:tc>
          <w:tcPr>
            <w:tcW w:w="1984" w:type="dxa"/>
          </w:tcPr>
          <w:p w:rsidR="00677BE8" w:rsidRDefault="001A71BC" w:rsidP="00BC6B04">
            <w:pPr>
              <w:jc w:val="left"/>
            </w:pPr>
            <w:r>
              <w:t xml:space="preserve">- </w:t>
            </w:r>
            <w:r w:rsidR="00B901DC">
              <w:t xml:space="preserve">kwota </w:t>
            </w:r>
            <w:r>
              <w:t>udzielonej pomocy finansowej</w:t>
            </w:r>
          </w:p>
          <w:p w:rsidR="001A71BC" w:rsidRDefault="001A71BC" w:rsidP="00BC6B04">
            <w:pPr>
              <w:jc w:val="left"/>
            </w:pPr>
            <w:r>
              <w:t>- ilość osób która otrzymała taką pomoc</w:t>
            </w:r>
          </w:p>
        </w:tc>
        <w:tc>
          <w:tcPr>
            <w:tcW w:w="2694" w:type="dxa"/>
          </w:tcPr>
          <w:p w:rsidR="00B901DC" w:rsidRDefault="001A71BC" w:rsidP="00677BE8">
            <w:r>
              <w:t>- PUP</w:t>
            </w:r>
          </w:p>
          <w:p w:rsidR="001A71BC" w:rsidRDefault="001A71BC" w:rsidP="00677BE8">
            <w:r>
              <w:t>-</w:t>
            </w:r>
            <w:r w:rsidR="00BC6B04">
              <w:t xml:space="preserve"> </w:t>
            </w:r>
            <w:r>
              <w:t>MOPS</w:t>
            </w:r>
          </w:p>
        </w:tc>
      </w:tr>
    </w:tbl>
    <w:p w:rsidR="00677BE8" w:rsidRDefault="00677BE8" w:rsidP="00EA0359"/>
    <w:p w:rsidR="00B901DC" w:rsidRPr="00B901DC" w:rsidRDefault="00C462CC" w:rsidP="00B901DC">
      <w:pPr>
        <w:rPr>
          <w:b/>
        </w:rPr>
      </w:pPr>
      <w:r>
        <w:rPr>
          <w:b/>
        </w:rPr>
        <w:t>Cel szczegółowy nr 5</w:t>
      </w:r>
      <w:r w:rsidR="00B901DC" w:rsidRPr="00B901DC">
        <w:rPr>
          <w:b/>
        </w:rPr>
        <w:t xml:space="preserve">: </w:t>
      </w:r>
      <w:r w:rsidR="00B901DC">
        <w:rPr>
          <w:b/>
        </w:rPr>
        <w:t>WSPARCIE KOBIET NA RYNKU PRACY</w:t>
      </w:r>
      <w:r w:rsidR="000A50D5">
        <w:rPr>
          <w:b/>
        </w:rPr>
        <w:t xml:space="preserve"> </w:t>
      </w:r>
    </w:p>
    <w:p w:rsidR="00B901DC" w:rsidRDefault="00B901DC" w:rsidP="00766D0F">
      <w:r w:rsidRPr="007A329E">
        <w:t xml:space="preserve">Przykładowe sposoby realizacji celu: </w:t>
      </w:r>
    </w:p>
    <w:tbl>
      <w:tblPr>
        <w:tblStyle w:val="Tabela-Siatka"/>
        <w:tblW w:w="0" w:type="auto"/>
        <w:tblLayout w:type="fixed"/>
        <w:tblLook w:val="04A0"/>
      </w:tblPr>
      <w:tblGrid>
        <w:gridCol w:w="1101"/>
        <w:gridCol w:w="3543"/>
        <w:gridCol w:w="2127"/>
        <w:gridCol w:w="2693"/>
        <w:gridCol w:w="1984"/>
        <w:gridCol w:w="2694"/>
      </w:tblGrid>
      <w:tr w:rsidR="00C462CC" w:rsidTr="00DD0E8C">
        <w:tc>
          <w:tcPr>
            <w:tcW w:w="1101" w:type="dxa"/>
            <w:shd w:val="clear" w:color="auto" w:fill="9CC2E5" w:themeFill="accent1" w:themeFillTint="99"/>
          </w:tcPr>
          <w:p w:rsidR="00C462CC" w:rsidRDefault="00C462CC" w:rsidP="00F2507B">
            <w:r>
              <w:t>Nr działania</w:t>
            </w:r>
          </w:p>
        </w:tc>
        <w:tc>
          <w:tcPr>
            <w:tcW w:w="3543" w:type="dxa"/>
            <w:shd w:val="clear" w:color="auto" w:fill="9CC2E5" w:themeFill="accent1" w:themeFillTint="99"/>
          </w:tcPr>
          <w:p w:rsidR="00C462CC" w:rsidRDefault="00C462CC" w:rsidP="00F2507B">
            <w:r>
              <w:t>Nazwa działania</w:t>
            </w:r>
          </w:p>
        </w:tc>
        <w:tc>
          <w:tcPr>
            <w:tcW w:w="2127" w:type="dxa"/>
            <w:shd w:val="clear" w:color="auto" w:fill="9CC2E5" w:themeFill="accent1" w:themeFillTint="99"/>
          </w:tcPr>
          <w:p w:rsidR="00C462CC" w:rsidRDefault="00C462CC" w:rsidP="00F2507B">
            <w:r>
              <w:t>Okres realizacji</w:t>
            </w:r>
          </w:p>
        </w:tc>
        <w:tc>
          <w:tcPr>
            <w:tcW w:w="2693" w:type="dxa"/>
            <w:shd w:val="clear" w:color="auto" w:fill="9CC2E5" w:themeFill="accent1" w:themeFillTint="99"/>
          </w:tcPr>
          <w:p w:rsidR="00C462CC" w:rsidRDefault="00C462CC" w:rsidP="00F2507B">
            <w:r>
              <w:t>Jednostka realizująca</w:t>
            </w:r>
          </w:p>
        </w:tc>
        <w:tc>
          <w:tcPr>
            <w:tcW w:w="1984" w:type="dxa"/>
            <w:shd w:val="clear" w:color="auto" w:fill="9CC2E5" w:themeFill="accent1" w:themeFillTint="99"/>
          </w:tcPr>
          <w:p w:rsidR="00C462CC" w:rsidRDefault="00C462CC" w:rsidP="00F2507B">
            <w:r>
              <w:t>Mierniki/ Wskaźniki</w:t>
            </w:r>
          </w:p>
        </w:tc>
        <w:tc>
          <w:tcPr>
            <w:tcW w:w="2694" w:type="dxa"/>
            <w:shd w:val="clear" w:color="auto" w:fill="9CC2E5" w:themeFill="accent1" w:themeFillTint="99"/>
          </w:tcPr>
          <w:p w:rsidR="00C462CC" w:rsidRDefault="00C462CC" w:rsidP="00F2507B">
            <w:r>
              <w:t>Źródło mierników</w:t>
            </w:r>
          </w:p>
        </w:tc>
      </w:tr>
      <w:tr w:rsidR="00C462CC" w:rsidTr="00F2507B">
        <w:trPr>
          <w:trHeight w:val="693"/>
        </w:trPr>
        <w:tc>
          <w:tcPr>
            <w:tcW w:w="1101" w:type="dxa"/>
          </w:tcPr>
          <w:p w:rsidR="00C462CC" w:rsidRDefault="00C462CC" w:rsidP="00F2507B">
            <w:r>
              <w:t>1.</w:t>
            </w:r>
          </w:p>
          <w:p w:rsidR="00C462CC" w:rsidRDefault="00C462CC" w:rsidP="00F2507B"/>
        </w:tc>
        <w:tc>
          <w:tcPr>
            <w:tcW w:w="3543" w:type="dxa"/>
          </w:tcPr>
          <w:p w:rsidR="00C462CC" w:rsidRDefault="00C462CC" w:rsidP="005A7F0B">
            <w:pPr>
              <w:jc w:val="left"/>
            </w:pPr>
            <w:r>
              <w:t>Aktywizacja zawodowa kobiet</w:t>
            </w:r>
          </w:p>
        </w:tc>
        <w:tc>
          <w:tcPr>
            <w:tcW w:w="2127" w:type="dxa"/>
          </w:tcPr>
          <w:p w:rsidR="00C462CC" w:rsidRDefault="00C462CC" w:rsidP="00F2507B">
            <w:pPr>
              <w:jc w:val="center"/>
            </w:pPr>
            <w:r>
              <w:t>Działania ciągłe                              w horyzoncie czasowym strategii</w:t>
            </w:r>
          </w:p>
        </w:tc>
        <w:tc>
          <w:tcPr>
            <w:tcW w:w="2693" w:type="dxa"/>
          </w:tcPr>
          <w:p w:rsidR="00C462CC" w:rsidRDefault="00C462CC" w:rsidP="00F2507B">
            <w:r>
              <w:t>- PUP</w:t>
            </w:r>
          </w:p>
          <w:p w:rsidR="00C462CC" w:rsidRDefault="00C462CC" w:rsidP="00F2507B">
            <w:r>
              <w:t>- organizacje pozarządowe</w:t>
            </w:r>
          </w:p>
          <w:p w:rsidR="00C462CC" w:rsidRDefault="00C462CC" w:rsidP="00F2507B">
            <w:r>
              <w:t>- MOPS</w:t>
            </w:r>
          </w:p>
          <w:p w:rsidR="00C462CC" w:rsidRDefault="00C462CC" w:rsidP="00F2507B">
            <w:r>
              <w:t>- przedsiębiorcy</w:t>
            </w:r>
          </w:p>
          <w:p w:rsidR="00C462CC" w:rsidRDefault="00C462CC" w:rsidP="00F2507B">
            <w:r>
              <w:t>- doradcy zawodowi</w:t>
            </w:r>
          </w:p>
          <w:p w:rsidR="00C462CC" w:rsidRDefault="00C462CC" w:rsidP="00F2507B"/>
          <w:p w:rsidR="00C462CC" w:rsidRDefault="00C462CC" w:rsidP="00F2507B"/>
        </w:tc>
        <w:tc>
          <w:tcPr>
            <w:tcW w:w="1984" w:type="dxa"/>
          </w:tcPr>
          <w:p w:rsidR="00C462CC" w:rsidRDefault="00C462CC" w:rsidP="005A7F0B">
            <w:pPr>
              <w:jc w:val="left"/>
            </w:pPr>
            <w:r>
              <w:t>- Liczba osób biorących udział               w programie</w:t>
            </w:r>
          </w:p>
        </w:tc>
        <w:tc>
          <w:tcPr>
            <w:tcW w:w="2694" w:type="dxa"/>
          </w:tcPr>
          <w:p w:rsidR="00C462CC" w:rsidRDefault="00C462CC" w:rsidP="00F2507B">
            <w:r>
              <w:t>- PUP</w:t>
            </w:r>
          </w:p>
          <w:p w:rsidR="00C462CC" w:rsidRDefault="00C462CC" w:rsidP="00F2507B">
            <w:r>
              <w:t>- organizacje pozarządowe</w:t>
            </w:r>
          </w:p>
          <w:p w:rsidR="00C462CC" w:rsidRDefault="00C462CC" w:rsidP="00F2507B">
            <w:pPr>
              <w:jc w:val="left"/>
            </w:pPr>
            <w:r>
              <w:t>- MOPS</w:t>
            </w:r>
          </w:p>
          <w:p w:rsidR="00C462CC" w:rsidRDefault="00C462CC" w:rsidP="00C462CC">
            <w:r>
              <w:t>- przedsiębiorcy</w:t>
            </w:r>
          </w:p>
          <w:p w:rsidR="00C462CC" w:rsidRDefault="00C462CC" w:rsidP="00C462CC">
            <w:r>
              <w:t>- doradcy zawodowi</w:t>
            </w:r>
          </w:p>
          <w:p w:rsidR="00C462CC" w:rsidRDefault="00C462CC" w:rsidP="00F2507B">
            <w:pPr>
              <w:jc w:val="left"/>
            </w:pPr>
          </w:p>
        </w:tc>
      </w:tr>
      <w:tr w:rsidR="00C462CC" w:rsidTr="00F2507B">
        <w:tc>
          <w:tcPr>
            <w:tcW w:w="1101" w:type="dxa"/>
          </w:tcPr>
          <w:p w:rsidR="00C462CC" w:rsidRDefault="00C462CC" w:rsidP="00F2507B">
            <w:r>
              <w:t>2.</w:t>
            </w:r>
          </w:p>
        </w:tc>
        <w:tc>
          <w:tcPr>
            <w:tcW w:w="3543" w:type="dxa"/>
          </w:tcPr>
          <w:p w:rsidR="00C462CC" w:rsidRDefault="00FE2E91" w:rsidP="005A7F0B">
            <w:pPr>
              <w:jc w:val="left"/>
            </w:pPr>
            <w:r>
              <w:t>Organizacja kursów, szkoleń,</w:t>
            </w:r>
            <w:r w:rsidR="00C462CC">
              <w:t xml:space="preserve"> podnoszących kwalifikacje zawodowe</w:t>
            </w:r>
            <w:r w:rsidR="00F2507B">
              <w:t xml:space="preserve"> kobiet</w:t>
            </w:r>
            <w:r>
              <w:t xml:space="preserve"> </w:t>
            </w:r>
          </w:p>
        </w:tc>
        <w:tc>
          <w:tcPr>
            <w:tcW w:w="2127" w:type="dxa"/>
          </w:tcPr>
          <w:p w:rsidR="00C462CC" w:rsidRDefault="00C462CC" w:rsidP="00F2507B">
            <w:pPr>
              <w:jc w:val="center"/>
            </w:pPr>
            <w:r>
              <w:t>Działania ciągłe                              w horyzoncie czasowym strategii</w:t>
            </w:r>
          </w:p>
        </w:tc>
        <w:tc>
          <w:tcPr>
            <w:tcW w:w="2693" w:type="dxa"/>
          </w:tcPr>
          <w:p w:rsidR="00C462CC" w:rsidRDefault="00C462CC" w:rsidP="00F2507B">
            <w:r>
              <w:t>- PUP</w:t>
            </w:r>
          </w:p>
          <w:p w:rsidR="00C462CC" w:rsidRDefault="00C462CC" w:rsidP="00F2507B">
            <w:r>
              <w:t>- organizacje pozarządowe</w:t>
            </w:r>
          </w:p>
          <w:p w:rsidR="00C462CC" w:rsidRDefault="00C462CC" w:rsidP="00F2507B">
            <w:r>
              <w:t>- MOPS</w:t>
            </w:r>
          </w:p>
          <w:p w:rsidR="00C462CC" w:rsidRDefault="00C462CC" w:rsidP="00F2507B"/>
        </w:tc>
        <w:tc>
          <w:tcPr>
            <w:tcW w:w="1984" w:type="dxa"/>
          </w:tcPr>
          <w:p w:rsidR="00FE2E91" w:rsidRDefault="00C462CC" w:rsidP="005A7F0B">
            <w:pPr>
              <w:jc w:val="left"/>
            </w:pPr>
            <w:r>
              <w:t>- Liczba osób biorących</w:t>
            </w:r>
            <w:r w:rsidR="00FE2E91">
              <w:t xml:space="preserve"> udział               w kursach, w szkoleniach </w:t>
            </w:r>
            <w:r>
              <w:t>podnoszących kwalifikacje</w:t>
            </w:r>
          </w:p>
        </w:tc>
        <w:tc>
          <w:tcPr>
            <w:tcW w:w="2694" w:type="dxa"/>
          </w:tcPr>
          <w:p w:rsidR="00C462CC" w:rsidRDefault="00C462CC" w:rsidP="00F2507B">
            <w:r>
              <w:t>- PUP</w:t>
            </w:r>
          </w:p>
          <w:p w:rsidR="00C462CC" w:rsidRDefault="00C462CC" w:rsidP="00F2507B">
            <w:r>
              <w:t>- organizacje pozarządowe</w:t>
            </w:r>
          </w:p>
          <w:p w:rsidR="00C462CC" w:rsidRDefault="00C462CC" w:rsidP="00F2507B">
            <w:r>
              <w:t>- MOPS</w:t>
            </w:r>
          </w:p>
          <w:p w:rsidR="00C462CC" w:rsidRDefault="00C462CC" w:rsidP="00F2507B"/>
        </w:tc>
      </w:tr>
      <w:tr w:rsidR="00C462CC" w:rsidTr="00F2507B">
        <w:tc>
          <w:tcPr>
            <w:tcW w:w="1101" w:type="dxa"/>
          </w:tcPr>
          <w:p w:rsidR="00C462CC" w:rsidRDefault="00C462CC" w:rsidP="00F2507B">
            <w:r>
              <w:t>3.</w:t>
            </w:r>
          </w:p>
        </w:tc>
        <w:tc>
          <w:tcPr>
            <w:tcW w:w="3543" w:type="dxa"/>
          </w:tcPr>
          <w:p w:rsidR="00C462CC" w:rsidRDefault="00C462CC" w:rsidP="005A7F0B">
            <w:pPr>
              <w:jc w:val="left"/>
            </w:pPr>
            <w:r>
              <w:t xml:space="preserve">Stworzenie banku ofert pracy skierowanych do kobiet </w:t>
            </w:r>
          </w:p>
        </w:tc>
        <w:tc>
          <w:tcPr>
            <w:tcW w:w="2127" w:type="dxa"/>
          </w:tcPr>
          <w:p w:rsidR="00C462CC" w:rsidRDefault="00C462CC" w:rsidP="00F2507B">
            <w:pPr>
              <w:jc w:val="center"/>
            </w:pPr>
            <w:r>
              <w:t>Działania ciągłe                              w horyzoncie czasowym strategii</w:t>
            </w:r>
          </w:p>
        </w:tc>
        <w:tc>
          <w:tcPr>
            <w:tcW w:w="2693" w:type="dxa"/>
          </w:tcPr>
          <w:p w:rsidR="00C462CC" w:rsidRDefault="00C462CC" w:rsidP="00C462CC">
            <w:r>
              <w:t>- PUP</w:t>
            </w:r>
          </w:p>
          <w:p w:rsidR="00C462CC" w:rsidRDefault="00C462CC" w:rsidP="00C462CC">
            <w:r>
              <w:t>- organizacje pozarządowe</w:t>
            </w:r>
          </w:p>
          <w:p w:rsidR="00C462CC" w:rsidRDefault="00C462CC" w:rsidP="00C462CC">
            <w:r>
              <w:t>- GCI</w:t>
            </w:r>
          </w:p>
          <w:p w:rsidR="00C462CC" w:rsidRDefault="00C462CC" w:rsidP="00C462CC">
            <w:r>
              <w:t>- przedsiębiorcy</w:t>
            </w:r>
          </w:p>
          <w:p w:rsidR="00C462CC" w:rsidRDefault="00C462CC" w:rsidP="00C462CC">
            <w:pPr>
              <w:jc w:val="left"/>
            </w:pPr>
            <w:r>
              <w:t>- doradcy zawodowi</w:t>
            </w:r>
          </w:p>
          <w:p w:rsidR="00C462CC" w:rsidRDefault="00C462CC" w:rsidP="00C462CC">
            <w:pPr>
              <w:jc w:val="left"/>
            </w:pPr>
            <w:r>
              <w:lastRenderedPageBreak/>
              <w:t>- Urząd Miasta</w:t>
            </w:r>
            <w:r w:rsidR="0023626E">
              <w:t xml:space="preserve"> Bartoszyce</w:t>
            </w:r>
          </w:p>
          <w:p w:rsidR="00C462CC" w:rsidRDefault="00C462CC" w:rsidP="00C462CC">
            <w:r>
              <w:t xml:space="preserve">- MOPS </w:t>
            </w:r>
          </w:p>
          <w:p w:rsidR="00C462CC" w:rsidRDefault="00C462CC" w:rsidP="00F2507B"/>
        </w:tc>
        <w:tc>
          <w:tcPr>
            <w:tcW w:w="1984" w:type="dxa"/>
          </w:tcPr>
          <w:p w:rsidR="00C462CC" w:rsidRDefault="00C462CC" w:rsidP="005A7F0B">
            <w:pPr>
              <w:jc w:val="left"/>
            </w:pPr>
            <w:r>
              <w:lastRenderedPageBreak/>
              <w:t xml:space="preserve">Liczba ofert </w:t>
            </w:r>
            <w:r w:rsidRPr="00677BE8">
              <w:t xml:space="preserve">pracy skierowanych do </w:t>
            </w:r>
            <w:r>
              <w:t>kobiet</w:t>
            </w:r>
          </w:p>
        </w:tc>
        <w:tc>
          <w:tcPr>
            <w:tcW w:w="2694" w:type="dxa"/>
          </w:tcPr>
          <w:p w:rsidR="00C462CC" w:rsidRDefault="00C462CC" w:rsidP="00F2507B">
            <w:r>
              <w:t>- PUP</w:t>
            </w:r>
          </w:p>
          <w:p w:rsidR="00C462CC" w:rsidRDefault="00C462CC" w:rsidP="00F2507B">
            <w:r>
              <w:t>- organizacje pozarządowe</w:t>
            </w:r>
          </w:p>
          <w:p w:rsidR="00C462CC" w:rsidRDefault="00C462CC" w:rsidP="00F2507B">
            <w:r>
              <w:t>- GCI</w:t>
            </w:r>
          </w:p>
          <w:p w:rsidR="00C462CC" w:rsidRDefault="00C462CC" w:rsidP="00F2507B">
            <w:r>
              <w:t>- przedsiębiorcy</w:t>
            </w:r>
          </w:p>
          <w:p w:rsidR="00C462CC" w:rsidRDefault="00C462CC" w:rsidP="00F2507B">
            <w:r>
              <w:t>- doradcy zawodowi</w:t>
            </w:r>
          </w:p>
          <w:p w:rsidR="00C462CC" w:rsidRDefault="00C462CC" w:rsidP="00F2507B">
            <w:r>
              <w:lastRenderedPageBreak/>
              <w:t>- Urząd Miasta</w:t>
            </w:r>
            <w:r w:rsidR="0023626E">
              <w:t xml:space="preserve"> Bartoszyce</w:t>
            </w:r>
          </w:p>
          <w:p w:rsidR="00C462CC" w:rsidRDefault="00C462CC" w:rsidP="00F2507B">
            <w:r>
              <w:t>- MOPS</w:t>
            </w:r>
          </w:p>
        </w:tc>
      </w:tr>
      <w:tr w:rsidR="00F2507B" w:rsidTr="00F2507B">
        <w:tc>
          <w:tcPr>
            <w:tcW w:w="1101" w:type="dxa"/>
          </w:tcPr>
          <w:p w:rsidR="00F2507B" w:rsidRDefault="00F2507B" w:rsidP="00F2507B">
            <w:r>
              <w:lastRenderedPageBreak/>
              <w:t>4.</w:t>
            </w:r>
          </w:p>
        </w:tc>
        <w:tc>
          <w:tcPr>
            <w:tcW w:w="3543" w:type="dxa"/>
          </w:tcPr>
          <w:p w:rsidR="00F2507B" w:rsidRDefault="00F2507B" w:rsidP="005A7F0B">
            <w:pPr>
              <w:jc w:val="left"/>
            </w:pPr>
            <w:r>
              <w:t>Organizacja spotkań dla kobiet                       z potencjalnymi pracodawcami</w:t>
            </w:r>
          </w:p>
        </w:tc>
        <w:tc>
          <w:tcPr>
            <w:tcW w:w="2127" w:type="dxa"/>
          </w:tcPr>
          <w:p w:rsidR="00F2507B" w:rsidRDefault="00F2507B" w:rsidP="00F2507B">
            <w:pPr>
              <w:jc w:val="center"/>
            </w:pPr>
            <w:r>
              <w:t>Działania ciągłe                              w horyzoncie czasowym strategii</w:t>
            </w:r>
          </w:p>
        </w:tc>
        <w:tc>
          <w:tcPr>
            <w:tcW w:w="2693" w:type="dxa"/>
          </w:tcPr>
          <w:p w:rsidR="00F2507B" w:rsidRDefault="00F2507B" w:rsidP="00C462CC">
            <w:r>
              <w:t>- PUP</w:t>
            </w:r>
          </w:p>
          <w:p w:rsidR="00F2507B" w:rsidRDefault="00F2507B" w:rsidP="00C462CC">
            <w:r>
              <w:t>- organizacje pozarządowe</w:t>
            </w:r>
          </w:p>
          <w:p w:rsidR="000A50D5" w:rsidRDefault="000A50D5" w:rsidP="00C462CC">
            <w:r>
              <w:t>- przedsiębiorcy</w:t>
            </w:r>
          </w:p>
        </w:tc>
        <w:tc>
          <w:tcPr>
            <w:tcW w:w="1984" w:type="dxa"/>
          </w:tcPr>
          <w:p w:rsidR="00F2507B" w:rsidRDefault="005A7F0B" w:rsidP="005A7F0B">
            <w:pPr>
              <w:jc w:val="left"/>
            </w:pPr>
            <w:r>
              <w:t>- l</w:t>
            </w:r>
            <w:r w:rsidR="00F2507B">
              <w:t xml:space="preserve">iczba spotkań                     z potencjalnymi pracodawcami </w:t>
            </w:r>
          </w:p>
        </w:tc>
        <w:tc>
          <w:tcPr>
            <w:tcW w:w="2694" w:type="dxa"/>
          </w:tcPr>
          <w:p w:rsidR="00F2507B" w:rsidRDefault="00F2507B" w:rsidP="00F2507B">
            <w:r>
              <w:t>- PUP</w:t>
            </w:r>
          </w:p>
          <w:p w:rsidR="00F2507B" w:rsidRDefault="00F2507B" w:rsidP="00F2507B">
            <w:r>
              <w:t>- organizacje pozarządowe</w:t>
            </w:r>
          </w:p>
          <w:p w:rsidR="000A50D5" w:rsidRDefault="000A50D5" w:rsidP="00F2507B">
            <w:r>
              <w:t>- przedsiębiorcy</w:t>
            </w:r>
          </w:p>
        </w:tc>
      </w:tr>
      <w:tr w:rsidR="00E960A5" w:rsidTr="00F2507B">
        <w:tc>
          <w:tcPr>
            <w:tcW w:w="1101" w:type="dxa"/>
          </w:tcPr>
          <w:p w:rsidR="00E960A5" w:rsidRDefault="00E960A5" w:rsidP="00F2507B">
            <w:r>
              <w:t>5.</w:t>
            </w:r>
          </w:p>
        </w:tc>
        <w:tc>
          <w:tcPr>
            <w:tcW w:w="3543" w:type="dxa"/>
          </w:tcPr>
          <w:p w:rsidR="00E960A5" w:rsidRDefault="00E960A5" w:rsidP="005A7F0B">
            <w:pPr>
              <w:jc w:val="left"/>
            </w:pPr>
            <w:r>
              <w:t>Organizacja spotkań, skierowana do kobiet, mających na celu promowanie idei samozatrudnienia</w:t>
            </w:r>
          </w:p>
        </w:tc>
        <w:tc>
          <w:tcPr>
            <w:tcW w:w="2127" w:type="dxa"/>
          </w:tcPr>
          <w:p w:rsidR="00E960A5" w:rsidRDefault="00E960A5" w:rsidP="00F2507B">
            <w:pPr>
              <w:jc w:val="center"/>
            </w:pPr>
            <w:r>
              <w:t>Działania ciągłe                              w horyzoncie czasowym strategii</w:t>
            </w:r>
          </w:p>
        </w:tc>
        <w:tc>
          <w:tcPr>
            <w:tcW w:w="2693" w:type="dxa"/>
          </w:tcPr>
          <w:p w:rsidR="00E960A5" w:rsidRDefault="00E960A5" w:rsidP="00E960A5">
            <w:r>
              <w:t>- PUP</w:t>
            </w:r>
          </w:p>
          <w:p w:rsidR="00E960A5" w:rsidRDefault="00E960A5" w:rsidP="00E960A5">
            <w:r>
              <w:t>- MOPS</w:t>
            </w:r>
          </w:p>
          <w:p w:rsidR="00E960A5" w:rsidRDefault="00E960A5" w:rsidP="00E960A5">
            <w:r>
              <w:t>- przedsiębiorcy</w:t>
            </w:r>
          </w:p>
          <w:p w:rsidR="00E960A5" w:rsidRDefault="00E960A5" w:rsidP="00E960A5">
            <w:r>
              <w:t>- doradcy zawodowi</w:t>
            </w:r>
          </w:p>
        </w:tc>
        <w:tc>
          <w:tcPr>
            <w:tcW w:w="1984" w:type="dxa"/>
          </w:tcPr>
          <w:p w:rsidR="00E960A5" w:rsidRDefault="005A7F0B" w:rsidP="005A7F0B">
            <w:pPr>
              <w:jc w:val="left"/>
            </w:pPr>
            <w:r>
              <w:t>- l</w:t>
            </w:r>
            <w:r w:rsidR="00E960A5">
              <w:t>iczba spotkań</w:t>
            </w:r>
          </w:p>
          <w:p w:rsidR="00E960A5" w:rsidRDefault="005A7F0B" w:rsidP="005A7F0B">
            <w:pPr>
              <w:jc w:val="left"/>
            </w:pPr>
            <w:r>
              <w:t>- l</w:t>
            </w:r>
            <w:r w:rsidR="00E960A5">
              <w:t>iczba kobiet biorących udział                w spotkaniach</w:t>
            </w:r>
          </w:p>
          <w:p w:rsidR="00E960A5" w:rsidRDefault="00E960A5" w:rsidP="005A7F0B">
            <w:pPr>
              <w:jc w:val="left"/>
            </w:pPr>
          </w:p>
        </w:tc>
        <w:tc>
          <w:tcPr>
            <w:tcW w:w="2694" w:type="dxa"/>
          </w:tcPr>
          <w:p w:rsidR="00E960A5" w:rsidRDefault="00E960A5" w:rsidP="00E960A5">
            <w:r>
              <w:t>- PUP</w:t>
            </w:r>
          </w:p>
          <w:p w:rsidR="00E960A5" w:rsidRDefault="00E960A5" w:rsidP="00E960A5">
            <w:r>
              <w:t>- MOPS</w:t>
            </w:r>
          </w:p>
          <w:p w:rsidR="00E960A5" w:rsidRDefault="00E960A5" w:rsidP="00E960A5">
            <w:r>
              <w:t>- przedsiębiorcy</w:t>
            </w:r>
          </w:p>
          <w:p w:rsidR="00E960A5" w:rsidRDefault="00E960A5" w:rsidP="00E960A5">
            <w:r>
              <w:t>- doradcy zawodowi</w:t>
            </w:r>
          </w:p>
        </w:tc>
      </w:tr>
      <w:tr w:rsidR="00E960A5" w:rsidTr="00F2507B">
        <w:tc>
          <w:tcPr>
            <w:tcW w:w="1101" w:type="dxa"/>
          </w:tcPr>
          <w:p w:rsidR="00E960A5" w:rsidRDefault="00E960A5" w:rsidP="00F2507B">
            <w:r>
              <w:t>6.</w:t>
            </w:r>
          </w:p>
        </w:tc>
        <w:tc>
          <w:tcPr>
            <w:tcW w:w="3543" w:type="dxa"/>
          </w:tcPr>
          <w:p w:rsidR="00E960A5" w:rsidRDefault="00E960A5" w:rsidP="005A7F0B">
            <w:pPr>
              <w:jc w:val="left"/>
            </w:pPr>
            <w:r>
              <w:t>Pomoc materialna</w:t>
            </w:r>
          </w:p>
        </w:tc>
        <w:tc>
          <w:tcPr>
            <w:tcW w:w="2127" w:type="dxa"/>
          </w:tcPr>
          <w:p w:rsidR="00E960A5" w:rsidRDefault="00E960A5" w:rsidP="00F2507B">
            <w:pPr>
              <w:jc w:val="center"/>
            </w:pPr>
            <w:r>
              <w:t>Działania ciągłe                              w horyzoncie czasowym strategii</w:t>
            </w:r>
          </w:p>
        </w:tc>
        <w:tc>
          <w:tcPr>
            <w:tcW w:w="2693" w:type="dxa"/>
          </w:tcPr>
          <w:p w:rsidR="00E960A5" w:rsidRDefault="00E960A5" w:rsidP="00E960A5">
            <w:r>
              <w:t>- PUP</w:t>
            </w:r>
          </w:p>
          <w:p w:rsidR="00E960A5" w:rsidRDefault="00E960A5" w:rsidP="00E960A5">
            <w:r>
              <w:t>- MOPS</w:t>
            </w:r>
          </w:p>
        </w:tc>
        <w:tc>
          <w:tcPr>
            <w:tcW w:w="1984" w:type="dxa"/>
          </w:tcPr>
          <w:p w:rsidR="00E960A5" w:rsidRDefault="00E960A5" w:rsidP="005A7F0B">
            <w:pPr>
              <w:jc w:val="left"/>
            </w:pPr>
            <w:r>
              <w:t>- kwota udzielonej pomocy finansowej</w:t>
            </w:r>
          </w:p>
          <w:p w:rsidR="00E960A5" w:rsidRDefault="00E960A5" w:rsidP="005A7F0B">
            <w:pPr>
              <w:jc w:val="left"/>
            </w:pPr>
            <w:r>
              <w:t>- ilość osób która otrzymała taką pomoc</w:t>
            </w:r>
          </w:p>
        </w:tc>
        <w:tc>
          <w:tcPr>
            <w:tcW w:w="2694" w:type="dxa"/>
          </w:tcPr>
          <w:p w:rsidR="00E960A5" w:rsidRDefault="00E960A5" w:rsidP="00E960A5">
            <w:r>
              <w:t>- PUP</w:t>
            </w:r>
          </w:p>
          <w:p w:rsidR="00E960A5" w:rsidRDefault="00E960A5" w:rsidP="00E960A5">
            <w:r>
              <w:t>- MOPS</w:t>
            </w:r>
          </w:p>
        </w:tc>
      </w:tr>
      <w:tr w:rsidR="00FE2E91" w:rsidTr="00F2507B">
        <w:tc>
          <w:tcPr>
            <w:tcW w:w="1101" w:type="dxa"/>
          </w:tcPr>
          <w:p w:rsidR="00FE2E91" w:rsidRDefault="00FE2E91" w:rsidP="00F2507B">
            <w:r>
              <w:t>7.</w:t>
            </w:r>
          </w:p>
        </w:tc>
        <w:tc>
          <w:tcPr>
            <w:tcW w:w="3543" w:type="dxa"/>
          </w:tcPr>
          <w:p w:rsidR="00FE2E91" w:rsidRDefault="00FE2E91" w:rsidP="005A7F0B">
            <w:pPr>
              <w:jc w:val="left"/>
            </w:pPr>
            <w:r>
              <w:t>Organizacja kursów, szkoleń, zmieniających kwalifikacje zawodowe kobiet</w:t>
            </w:r>
          </w:p>
        </w:tc>
        <w:tc>
          <w:tcPr>
            <w:tcW w:w="2127" w:type="dxa"/>
          </w:tcPr>
          <w:p w:rsidR="00FE2E91" w:rsidRDefault="00FE2E91" w:rsidP="00F2507B">
            <w:pPr>
              <w:jc w:val="center"/>
            </w:pPr>
            <w:r>
              <w:t>Działania ciągłe                              w horyzoncie czasowym strategii</w:t>
            </w:r>
          </w:p>
        </w:tc>
        <w:tc>
          <w:tcPr>
            <w:tcW w:w="2693" w:type="dxa"/>
          </w:tcPr>
          <w:p w:rsidR="00FE2E91" w:rsidRDefault="00FE2E91" w:rsidP="00FE2E91">
            <w:r>
              <w:t>- PUP</w:t>
            </w:r>
          </w:p>
          <w:p w:rsidR="00FE2E91" w:rsidRDefault="00FE2E91" w:rsidP="00FE2E91">
            <w:r>
              <w:t>- organizacje pozarządowe</w:t>
            </w:r>
          </w:p>
          <w:p w:rsidR="00FE2E91" w:rsidRDefault="00FE2E91" w:rsidP="00FE2E91">
            <w:r>
              <w:t>- MOPS</w:t>
            </w:r>
          </w:p>
          <w:p w:rsidR="00FE2E91" w:rsidRDefault="00FE2E91" w:rsidP="00E960A5"/>
        </w:tc>
        <w:tc>
          <w:tcPr>
            <w:tcW w:w="1984" w:type="dxa"/>
          </w:tcPr>
          <w:p w:rsidR="00FE2E91" w:rsidRDefault="005A7F0B" w:rsidP="005A7F0B">
            <w:pPr>
              <w:jc w:val="left"/>
            </w:pPr>
            <w:r>
              <w:t>- l</w:t>
            </w:r>
            <w:r w:rsidR="00FE2E91">
              <w:t>iczba osób biorących udział               w kursach, w szkoleniach zmieniających kwalifikacje zawodowe kobiet</w:t>
            </w:r>
          </w:p>
        </w:tc>
        <w:tc>
          <w:tcPr>
            <w:tcW w:w="2694" w:type="dxa"/>
          </w:tcPr>
          <w:p w:rsidR="00FE2E91" w:rsidRDefault="00FE2E91" w:rsidP="00FE2E91">
            <w:r>
              <w:t>- PUP</w:t>
            </w:r>
          </w:p>
          <w:p w:rsidR="00FE2E91" w:rsidRDefault="00FE2E91" w:rsidP="00FE2E91">
            <w:r>
              <w:t>- organizacje pozarządowe</w:t>
            </w:r>
          </w:p>
          <w:p w:rsidR="00FE2E91" w:rsidRDefault="00FE2E91" w:rsidP="00FE2E91">
            <w:r>
              <w:t>- MOPS</w:t>
            </w:r>
          </w:p>
          <w:p w:rsidR="00FE2E91" w:rsidRDefault="00FE2E91" w:rsidP="00E960A5"/>
        </w:tc>
      </w:tr>
      <w:tr w:rsidR="00E960A5" w:rsidTr="00F2507B">
        <w:tc>
          <w:tcPr>
            <w:tcW w:w="1101" w:type="dxa"/>
          </w:tcPr>
          <w:p w:rsidR="00E960A5" w:rsidRDefault="00FE2E91" w:rsidP="00F2507B">
            <w:r>
              <w:t>8</w:t>
            </w:r>
            <w:r w:rsidR="00E960A5">
              <w:t>.</w:t>
            </w:r>
          </w:p>
        </w:tc>
        <w:tc>
          <w:tcPr>
            <w:tcW w:w="3543" w:type="dxa"/>
          </w:tcPr>
          <w:p w:rsidR="00E960A5" w:rsidRDefault="00FE2E91" w:rsidP="005A7F0B">
            <w:pPr>
              <w:jc w:val="left"/>
            </w:pPr>
            <w:r>
              <w:t>Organizacja targów pracy</w:t>
            </w:r>
          </w:p>
        </w:tc>
        <w:tc>
          <w:tcPr>
            <w:tcW w:w="2127" w:type="dxa"/>
          </w:tcPr>
          <w:p w:rsidR="00E960A5" w:rsidRDefault="000A50D5" w:rsidP="00F2507B">
            <w:pPr>
              <w:jc w:val="center"/>
            </w:pPr>
            <w:r>
              <w:t>Co najmniej r</w:t>
            </w:r>
            <w:r w:rsidR="00FE2E91">
              <w:t xml:space="preserve">az </w:t>
            </w:r>
            <w:r>
              <w:t xml:space="preserve">              </w:t>
            </w:r>
            <w:r w:rsidR="00FE2E91">
              <w:t>w roku w latach 2016-2022</w:t>
            </w:r>
          </w:p>
        </w:tc>
        <w:tc>
          <w:tcPr>
            <w:tcW w:w="2693" w:type="dxa"/>
          </w:tcPr>
          <w:p w:rsidR="00E960A5" w:rsidRDefault="00FE2E91" w:rsidP="00C462CC">
            <w:r>
              <w:t>- PUP</w:t>
            </w:r>
          </w:p>
        </w:tc>
        <w:tc>
          <w:tcPr>
            <w:tcW w:w="1984" w:type="dxa"/>
          </w:tcPr>
          <w:p w:rsidR="00E960A5" w:rsidRDefault="005A7F0B" w:rsidP="005A7F0B">
            <w:pPr>
              <w:jc w:val="left"/>
            </w:pPr>
            <w:r>
              <w:t>- l</w:t>
            </w:r>
            <w:r w:rsidR="000A50D5">
              <w:t>iczba zorganizowanych targów pracy</w:t>
            </w:r>
          </w:p>
        </w:tc>
        <w:tc>
          <w:tcPr>
            <w:tcW w:w="2694" w:type="dxa"/>
          </w:tcPr>
          <w:p w:rsidR="00E960A5" w:rsidRDefault="000A50D5" w:rsidP="00F2507B">
            <w:r>
              <w:t>- PUP</w:t>
            </w:r>
          </w:p>
        </w:tc>
      </w:tr>
      <w:tr w:rsidR="00FE2E91" w:rsidTr="00F2507B">
        <w:tc>
          <w:tcPr>
            <w:tcW w:w="1101" w:type="dxa"/>
          </w:tcPr>
          <w:p w:rsidR="00FE2E91" w:rsidRDefault="000A50D5" w:rsidP="00F2507B">
            <w:r>
              <w:t>9.</w:t>
            </w:r>
          </w:p>
        </w:tc>
        <w:tc>
          <w:tcPr>
            <w:tcW w:w="3543" w:type="dxa"/>
          </w:tcPr>
          <w:p w:rsidR="00FE2E91" w:rsidRDefault="000A50D5" w:rsidP="005A7F0B">
            <w:pPr>
              <w:jc w:val="left"/>
            </w:pPr>
            <w:r>
              <w:t>Organizacja staży pracy dla kobiet                 w przedsiębiorstwach</w:t>
            </w:r>
          </w:p>
        </w:tc>
        <w:tc>
          <w:tcPr>
            <w:tcW w:w="2127" w:type="dxa"/>
          </w:tcPr>
          <w:p w:rsidR="00FE2E91" w:rsidRDefault="000A50D5" w:rsidP="00F2507B">
            <w:pPr>
              <w:jc w:val="center"/>
            </w:pPr>
            <w:r>
              <w:t>Działania ciągłe                              w horyzoncie czasowym strategii</w:t>
            </w:r>
          </w:p>
        </w:tc>
        <w:tc>
          <w:tcPr>
            <w:tcW w:w="2693" w:type="dxa"/>
          </w:tcPr>
          <w:p w:rsidR="00FE2E91" w:rsidRDefault="000A50D5" w:rsidP="00C462CC">
            <w:r>
              <w:t>- PUP</w:t>
            </w:r>
          </w:p>
          <w:p w:rsidR="000A50D5" w:rsidRDefault="000A50D5" w:rsidP="00C462CC">
            <w:r>
              <w:t>- Urząd Miasta</w:t>
            </w:r>
            <w:r w:rsidR="0023626E">
              <w:t xml:space="preserve"> Bartoszyce</w:t>
            </w:r>
          </w:p>
          <w:p w:rsidR="000A50D5" w:rsidRDefault="000A50D5" w:rsidP="00C462CC">
            <w:r>
              <w:t>- GCI</w:t>
            </w:r>
          </w:p>
          <w:p w:rsidR="000A50D5" w:rsidRDefault="000A50D5" w:rsidP="00C462CC">
            <w:r>
              <w:t>- MOPS</w:t>
            </w:r>
          </w:p>
          <w:p w:rsidR="000A50D5" w:rsidRDefault="000A50D5" w:rsidP="00C462CC">
            <w:r>
              <w:t>- przedsiębiorcy</w:t>
            </w:r>
          </w:p>
        </w:tc>
        <w:tc>
          <w:tcPr>
            <w:tcW w:w="1984" w:type="dxa"/>
          </w:tcPr>
          <w:p w:rsidR="00FE2E91" w:rsidRDefault="005A7F0B" w:rsidP="005A7F0B">
            <w:pPr>
              <w:jc w:val="left"/>
            </w:pPr>
            <w:r>
              <w:t>- l</w:t>
            </w:r>
            <w:r w:rsidR="000A50D5">
              <w:t>iczba kobiet biorących udział              w stażach</w:t>
            </w:r>
          </w:p>
        </w:tc>
        <w:tc>
          <w:tcPr>
            <w:tcW w:w="2694" w:type="dxa"/>
          </w:tcPr>
          <w:p w:rsidR="000A50D5" w:rsidRDefault="000A50D5" w:rsidP="000A50D5">
            <w:r>
              <w:t>- PUP</w:t>
            </w:r>
          </w:p>
          <w:p w:rsidR="000A50D5" w:rsidRDefault="000A50D5" w:rsidP="000A50D5">
            <w:r>
              <w:t>- Urząd Miasta</w:t>
            </w:r>
            <w:r w:rsidR="0023626E">
              <w:t xml:space="preserve"> Bartoszyce</w:t>
            </w:r>
          </w:p>
          <w:p w:rsidR="000A50D5" w:rsidRDefault="000A50D5" w:rsidP="000A50D5">
            <w:r>
              <w:t>- GCI</w:t>
            </w:r>
          </w:p>
          <w:p w:rsidR="00FE2E91" w:rsidRDefault="000A50D5" w:rsidP="000A50D5">
            <w:r>
              <w:t>- MOPS</w:t>
            </w:r>
          </w:p>
          <w:p w:rsidR="000A50D5" w:rsidRDefault="000A50D5" w:rsidP="000A50D5">
            <w:r>
              <w:t>- przedsiębiorcy</w:t>
            </w:r>
          </w:p>
        </w:tc>
      </w:tr>
      <w:tr w:rsidR="000A50D5" w:rsidTr="00F2507B">
        <w:tc>
          <w:tcPr>
            <w:tcW w:w="1101" w:type="dxa"/>
          </w:tcPr>
          <w:p w:rsidR="000A50D5" w:rsidRDefault="000A50D5" w:rsidP="00F2507B">
            <w:r>
              <w:t>10.</w:t>
            </w:r>
          </w:p>
        </w:tc>
        <w:tc>
          <w:tcPr>
            <w:tcW w:w="3543" w:type="dxa"/>
          </w:tcPr>
          <w:p w:rsidR="000A50D5" w:rsidRDefault="000A50D5" w:rsidP="005A7F0B">
            <w:pPr>
              <w:jc w:val="left"/>
            </w:pPr>
            <w:r>
              <w:t>Organizacja wizyt studyjnych do przedsiębiorstw</w:t>
            </w:r>
          </w:p>
        </w:tc>
        <w:tc>
          <w:tcPr>
            <w:tcW w:w="2127" w:type="dxa"/>
          </w:tcPr>
          <w:p w:rsidR="000A50D5" w:rsidRDefault="000A50D5" w:rsidP="00F2507B">
            <w:pPr>
              <w:jc w:val="center"/>
            </w:pPr>
            <w:r>
              <w:t xml:space="preserve">Działania ciągłe                              w horyzoncie </w:t>
            </w:r>
            <w:r>
              <w:lastRenderedPageBreak/>
              <w:t>czasowym strategii</w:t>
            </w:r>
          </w:p>
        </w:tc>
        <w:tc>
          <w:tcPr>
            <w:tcW w:w="2693" w:type="dxa"/>
          </w:tcPr>
          <w:p w:rsidR="000A50D5" w:rsidRDefault="000A50D5" w:rsidP="00C462CC">
            <w:r>
              <w:lastRenderedPageBreak/>
              <w:t>- PUP</w:t>
            </w:r>
          </w:p>
          <w:p w:rsidR="000A50D5" w:rsidRDefault="000A50D5" w:rsidP="00C462CC">
            <w:r>
              <w:t>- przedsiębiorcy</w:t>
            </w:r>
          </w:p>
        </w:tc>
        <w:tc>
          <w:tcPr>
            <w:tcW w:w="1984" w:type="dxa"/>
          </w:tcPr>
          <w:p w:rsidR="000A50D5" w:rsidRDefault="005A7F0B" w:rsidP="005A7F0B">
            <w:pPr>
              <w:jc w:val="left"/>
            </w:pPr>
            <w:r>
              <w:t>-  l</w:t>
            </w:r>
            <w:r w:rsidR="000A50D5">
              <w:t xml:space="preserve">iczba kobiet biorących udział              </w:t>
            </w:r>
            <w:r w:rsidR="000A50D5">
              <w:lastRenderedPageBreak/>
              <w:t>w wizytach studyjnych</w:t>
            </w:r>
          </w:p>
          <w:p w:rsidR="000A50D5" w:rsidRDefault="005A7F0B" w:rsidP="005A7F0B">
            <w:pPr>
              <w:jc w:val="left"/>
            </w:pPr>
            <w:r>
              <w:t>- l</w:t>
            </w:r>
            <w:r w:rsidR="000A50D5">
              <w:t>iczba wizyt studyjnych</w:t>
            </w:r>
          </w:p>
        </w:tc>
        <w:tc>
          <w:tcPr>
            <w:tcW w:w="2694" w:type="dxa"/>
          </w:tcPr>
          <w:p w:rsidR="000A50D5" w:rsidRDefault="000A50D5" w:rsidP="000A50D5">
            <w:r>
              <w:lastRenderedPageBreak/>
              <w:t>- PUP</w:t>
            </w:r>
          </w:p>
          <w:p w:rsidR="000A50D5" w:rsidRDefault="000A50D5" w:rsidP="000A50D5">
            <w:r>
              <w:t>- przedsiębiorcy</w:t>
            </w:r>
          </w:p>
        </w:tc>
      </w:tr>
    </w:tbl>
    <w:p w:rsidR="005A7F0B" w:rsidRDefault="005A7F0B" w:rsidP="000A50D5"/>
    <w:p w:rsidR="000A50D5" w:rsidRPr="008F0432" w:rsidRDefault="000A50D5" w:rsidP="000A50D5">
      <w:pPr>
        <w:rPr>
          <w:b/>
        </w:rPr>
      </w:pPr>
      <w:r w:rsidRPr="000A50D5">
        <w:rPr>
          <w:b/>
        </w:rPr>
        <w:t>Cel szczegółowy nr 6:</w:t>
      </w:r>
      <w:r>
        <w:rPr>
          <w:b/>
        </w:rPr>
        <w:t xml:space="preserve"> </w:t>
      </w:r>
      <w:r w:rsidR="008F0432">
        <w:rPr>
          <w:b/>
        </w:rPr>
        <w:t>ROZWÓJ EKONOMII SPOŁECZNEJ</w:t>
      </w:r>
    </w:p>
    <w:p w:rsidR="00E960A5" w:rsidRDefault="000A50D5" w:rsidP="008F0432">
      <w:r w:rsidRPr="00A7758C">
        <w:t>Przykł</w:t>
      </w:r>
      <w:r w:rsidR="008F0432">
        <w:t xml:space="preserve">adowe sposoby realizacji celu: </w:t>
      </w:r>
    </w:p>
    <w:tbl>
      <w:tblPr>
        <w:tblStyle w:val="Tabela-Siatka"/>
        <w:tblW w:w="0" w:type="auto"/>
        <w:tblLayout w:type="fixed"/>
        <w:tblLook w:val="04A0"/>
      </w:tblPr>
      <w:tblGrid>
        <w:gridCol w:w="1101"/>
        <w:gridCol w:w="3543"/>
        <w:gridCol w:w="2127"/>
        <w:gridCol w:w="2693"/>
        <w:gridCol w:w="1984"/>
        <w:gridCol w:w="2694"/>
      </w:tblGrid>
      <w:tr w:rsidR="008F0432" w:rsidTr="00DD0E8C">
        <w:tc>
          <w:tcPr>
            <w:tcW w:w="1101" w:type="dxa"/>
            <w:shd w:val="clear" w:color="auto" w:fill="9CC2E5" w:themeFill="accent1" w:themeFillTint="99"/>
          </w:tcPr>
          <w:p w:rsidR="008F0432" w:rsidRDefault="008F0432" w:rsidP="002311BF">
            <w:r>
              <w:t>Nr działania</w:t>
            </w:r>
          </w:p>
        </w:tc>
        <w:tc>
          <w:tcPr>
            <w:tcW w:w="3543" w:type="dxa"/>
            <w:shd w:val="clear" w:color="auto" w:fill="9CC2E5" w:themeFill="accent1" w:themeFillTint="99"/>
          </w:tcPr>
          <w:p w:rsidR="008F0432" w:rsidRDefault="008F0432" w:rsidP="002311BF">
            <w:r>
              <w:t>Nazwa działania</w:t>
            </w:r>
          </w:p>
        </w:tc>
        <w:tc>
          <w:tcPr>
            <w:tcW w:w="2127" w:type="dxa"/>
            <w:shd w:val="clear" w:color="auto" w:fill="9CC2E5" w:themeFill="accent1" w:themeFillTint="99"/>
          </w:tcPr>
          <w:p w:rsidR="008F0432" w:rsidRDefault="008F0432" w:rsidP="002311BF">
            <w:r>
              <w:t>Okres realizacji</w:t>
            </w:r>
          </w:p>
        </w:tc>
        <w:tc>
          <w:tcPr>
            <w:tcW w:w="2693" w:type="dxa"/>
            <w:shd w:val="clear" w:color="auto" w:fill="9CC2E5" w:themeFill="accent1" w:themeFillTint="99"/>
          </w:tcPr>
          <w:p w:rsidR="008F0432" w:rsidRDefault="008F0432" w:rsidP="002311BF">
            <w:r>
              <w:t>Jednostka realizująca</w:t>
            </w:r>
          </w:p>
        </w:tc>
        <w:tc>
          <w:tcPr>
            <w:tcW w:w="1984" w:type="dxa"/>
            <w:shd w:val="clear" w:color="auto" w:fill="9CC2E5" w:themeFill="accent1" w:themeFillTint="99"/>
          </w:tcPr>
          <w:p w:rsidR="008F0432" w:rsidRDefault="008F0432" w:rsidP="002311BF">
            <w:r>
              <w:t>Mierniki/ Wskaźniki</w:t>
            </w:r>
          </w:p>
        </w:tc>
        <w:tc>
          <w:tcPr>
            <w:tcW w:w="2694" w:type="dxa"/>
            <w:shd w:val="clear" w:color="auto" w:fill="9CC2E5" w:themeFill="accent1" w:themeFillTint="99"/>
          </w:tcPr>
          <w:p w:rsidR="008F0432" w:rsidRDefault="008F0432" w:rsidP="002311BF">
            <w:r>
              <w:t>Źródło mierników</w:t>
            </w:r>
          </w:p>
        </w:tc>
      </w:tr>
      <w:tr w:rsidR="008F0432" w:rsidTr="002311BF">
        <w:trPr>
          <w:trHeight w:val="693"/>
        </w:trPr>
        <w:tc>
          <w:tcPr>
            <w:tcW w:w="1101" w:type="dxa"/>
          </w:tcPr>
          <w:p w:rsidR="008F0432" w:rsidRDefault="008F0432" w:rsidP="002311BF">
            <w:r>
              <w:t>1.</w:t>
            </w:r>
          </w:p>
          <w:p w:rsidR="008F0432" w:rsidRDefault="008F0432" w:rsidP="002311BF"/>
        </w:tc>
        <w:tc>
          <w:tcPr>
            <w:tcW w:w="3543" w:type="dxa"/>
          </w:tcPr>
          <w:p w:rsidR="008F0432" w:rsidRDefault="008F0432" w:rsidP="00C93D1F">
            <w:pPr>
              <w:jc w:val="left"/>
            </w:pPr>
            <w:r>
              <w:t>Stworzenie Inkubatora Ekonomii Społecznej (IES)</w:t>
            </w:r>
          </w:p>
        </w:tc>
        <w:tc>
          <w:tcPr>
            <w:tcW w:w="2127" w:type="dxa"/>
          </w:tcPr>
          <w:p w:rsidR="008F0432" w:rsidRDefault="008F0432" w:rsidP="002311BF">
            <w:pPr>
              <w:jc w:val="center"/>
            </w:pPr>
            <w:r>
              <w:t>Działania ciągłe                              w horyzoncie czasowym strategii</w:t>
            </w:r>
          </w:p>
        </w:tc>
        <w:tc>
          <w:tcPr>
            <w:tcW w:w="2693" w:type="dxa"/>
          </w:tcPr>
          <w:p w:rsidR="008F0432" w:rsidRDefault="008F0432" w:rsidP="002311BF">
            <w:r>
              <w:t>- PUP</w:t>
            </w:r>
          </w:p>
          <w:p w:rsidR="008F0432" w:rsidRDefault="008F0432" w:rsidP="002311BF">
            <w:r>
              <w:t>- organizacje pozarządowe</w:t>
            </w:r>
          </w:p>
          <w:p w:rsidR="008F0432" w:rsidRDefault="008F0432" w:rsidP="002311BF">
            <w:r>
              <w:t>- MOPS</w:t>
            </w:r>
          </w:p>
          <w:p w:rsidR="008F0432" w:rsidRDefault="008F0432" w:rsidP="002311BF">
            <w:r>
              <w:t>- Urząd Miasta</w:t>
            </w:r>
            <w:r w:rsidR="0023626E">
              <w:t xml:space="preserve"> Bartoszyce</w:t>
            </w:r>
          </w:p>
          <w:p w:rsidR="008F0432" w:rsidRDefault="008F0432" w:rsidP="008F0432">
            <w:pPr>
              <w:jc w:val="left"/>
            </w:pPr>
            <w:r>
              <w:t>- Ośrodek Wsparcia Ekonomii Społecznej</w:t>
            </w:r>
          </w:p>
          <w:p w:rsidR="008F0432" w:rsidRDefault="008F0432" w:rsidP="008F0432">
            <w:pPr>
              <w:jc w:val="left"/>
            </w:pPr>
            <w:r>
              <w:t>- przedsiębiorcy</w:t>
            </w:r>
          </w:p>
          <w:p w:rsidR="008F0432" w:rsidRDefault="008F0432" w:rsidP="008F0432">
            <w:pPr>
              <w:jc w:val="left"/>
            </w:pPr>
            <w:r>
              <w:t>- niezależni eksperci</w:t>
            </w:r>
          </w:p>
        </w:tc>
        <w:tc>
          <w:tcPr>
            <w:tcW w:w="1984" w:type="dxa"/>
          </w:tcPr>
          <w:p w:rsidR="008F0432" w:rsidRDefault="00C93D1F" w:rsidP="008F0432">
            <w:pPr>
              <w:jc w:val="left"/>
            </w:pPr>
            <w:r>
              <w:t>- l</w:t>
            </w:r>
            <w:r w:rsidR="008F0432">
              <w:t>iczba stworzonych IES</w:t>
            </w:r>
          </w:p>
        </w:tc>
        <w:tc>
          <w:tcPr>
            <w:tcW w:w="2694" w:type="dxa"/>
          </w:tcPr>
          <w:p w:rsidR="008F0432" w:rsidRDefault="008F0432" w:rsidP="002311BF">
            <w:r>
              <w:t>- PUP</w:t>
            </w:r>
          </w:p>
          <w:p w:rsidR="008F0432" w:rsidRDefault="008F0432" w:rsidP="002311BF">
            <w:r>
              <w:t>- organizacje pozarządowe</w:t>
            </w:r>
          </w:p>
          <w:p w:rsidR="008F0432" w:rsidRDefault="008F0432" w:rsidP="002311BF">
            <w:pPr>
              <w:jc w:val="left"/>
            </w:pPr>
            <w:r>
              <w:t>- MOPS</w:t>
            </w:r>
          </w:p>
          <w:p w:rsidR="008F0432" w:rsidRDefault="008F0432" w:rsidP="008F0432">
            <w:r>
              <w:t>- Urząd Miasta</w:t>
            </w:r>
            <w:r w:rsidR="0023626E">
              <w:t xml:space="preserve"> Bartoszyce</w:t>
            </w:r>
          </w:p>
          <w:p w:rsidR="008F0432" w:rsidRDefault="008F0432" w:rsidP="008F0432">
            <w:pPr>
              <w:jc w:val="left"/>
            </w:pPr>
            <w:r>
              <w:t>- Ośrodek Wsparcia Ekonomii Społecznej</w:t>
            </w:r>
          </w:p>
          <w:p w:rsidR="008F0432" w:rsidRDefault="008F0432" w:rsidP="008F0432">
            <w:pPr>
              <w:jc w:val="left"/>
            </w:pPr>
            <w:r>
              <w:t>- przedsiębiorcy</w:t>
            </w:r>
          </w:p>
          <w:p w:rsidR="008F0432" w:rsidRDefault="008F0432" w:rsidP="008F0432">
            <w:pPr>
              <w:jc w:val="left"/>
            </w:pPr>
            <w:r>
              <w:t>- niezależni eksperci</w:t>
            </w:r>
          </w:p>
        </w:tc>
      </w:tr>
      <w:tr w:rsidR="008F0432" w:rsidTr="002311BF">
        <w:tc>
          <w:tcPr>
            <w:tcW w:w="1101" w:type="dxa"/>
          </w:tcPr>
          <w:p w:rsidR="008F0432" w:rsidRDefault="008F0432" w:rsidP="002311BF">
            <w:r>
              <w:t>2.</w:t>
            </w:r>
          </w:p>
        </w:tc>
        <w:tc>
          <w:tcPr>
            <w:tcW w:w="3543" w:type="dxa"/>
          </w:tcPr>
          <w:p w:rsidR="008F0432" w:rsidRDefault="00BB35CA" w:rsidP="00C93D1F">
            <w:pPr>
              <w:jc w:val="left"/>
            </w:pPr>
            <w:r>
              <w:t>Współpraca z Ośrodkiem Ekonomii Społecznej</w:t>
            </w:r>
          </w:p>
        </w:tc>
        <w:tc>
          <w:tcPr>
            <w:tcW w:w="2127" w:type="dxa"/>
          </w:tcPr>
          <w:p w:rsidR="008F0432" w:rsidRDefault="008F0432" w:rsidP="002311BF">
            <w:pPr>
              <w:jc w:val="center"/>
            </w:pPr>
            <w:r>
              <w:t>Działania ciągłe                              w horyzoncie czasowym strategii</w:t>
            </w:r>
          </w:p>
        </w:tc>
        <w:tc>
          <w:tcPr>
            <w:tcW w:w="2693" w:type="dxa"/>
          </w:tcPr>
          <w:p w:rsidR="008F0432" w:rsidRDefault="008F0432" w:rsidP="002311BF">
            <w:r>
              <w:t>- PUP</w:t>
            </w:r>
          </w:p>
          <w:p w:rsidR="008F0432" w:rsidRDefault="008F0432" w:rsidP="002311BF">
            <w:r>
              <w:t>- organizacje pozarządowe</w:t>
            </w:r>
          </w:p>
          <w:p w:rsidR="008F0432" w:rsidRDefault="008F0432" w:rsidP="002311BF">
            <w:r>
              <w:t>- MOPS</w:t>
            </w:r>
          </w:p>
          <w:p w:rsidR="008F0432" w:rsidRDefault="008F0432" w:rsidP="002311BF">
            <w:r>
              <w:t>- Urząd Miasta</w:t>
            </w:r>
            <w:r w:rsidR="0023626E">
              <w:t xml:space="preserve"> Bartoszyce</w:t>
            </w:r>
          </w:p>
        </w:tc>
        <w:tc>
          <w:tcPr>
            <w:tcW w:w="1984" w:type="dxa"/>
          </w:tcPr>
          <w:p w:rsidR="008F0432" w:rsidRDefault="00C93D1F" w:rsidP="00BB35CA">
            <w:pPr>
              <w:jc w:val="left"/>
            </w:pPr>
            <w:r>
              <w:t>- l</w:t>
            </w:r>
            <w:r w:rsidR="00BB35CA">
              <w:t>iczba zorganizowanych spotkań informacyjnych                   z zakresu ekonomii społecznej</w:t>
            </w:r>
          </w:p>
        </w:tc>
        <w:tc>
          <w:tcPr>
            <w:tcW w:w="2694" w:type="dxa"/>
          </w:tcPr>
          <w:p w:rsidR="008F0432" w:rsidRDefault="008F0432" w:rsidP="002311BF">
            <w:r>
              <w:t>- PUP</w:t>
            </w:r>
          </w:p>
          <w:p w:rsidR="008F0432" w:rsidRDefault="008F0432" w:rsidP="002311BF">
            <w:r>
              <w:t>- organizacje pozarządowe</w:t>
            </w:r>
          </w:p>
          <w:p w:rsidR="008F0432" w:rsidRDefault="008F0432" w:rsidP="002311BF">
            <w:r>
              <w:t>- MOPS</w:t>
            </w:r>
          </w:p>
          <w:p w:rsidR="008F0432" w:rsidRDefault="008F0432" w:rsidP="002311BF">
            <w:r>
              <w:t>- Urząd Miasta</w:t>
            </w:r>
            <w:r w:rsidR="0023626E">
              <w:t xml:space="preserve"> Bartoszyce</w:t>
            </w:r>
          </w:p>
        </w:tc>
      </w:tr>
      <w:tr w:rsidR="008F0432" w:rsidTr="002311BF">
        <w:tc>
          <w:tcPr>
            <w:tcW w:w="1101" w:type="dxa"/>
          </w:tcPr>
          <w:p w:rsidR="008F0432" w:rsidRDefault="008F0432" w:rsidP="002311BF">
            <w:r>
              <w:t>3.</w:t>
            </w:r>
          </w:p>
        </w:tc>
        <w:tc>
          <w:tcPr>
            <w:tcW w:w="3543" w:type="dxa"/>
          </w:tcPr>
          <w:p w:rsidR="008F0432" w:rsidRDefault="00BB35CA" w:rsidP="00C93D1F">
            <w:pPr>
              <w:jc w:val="left"/>
            </w:pPr>
            <w:r>
              <w:t xml:space="preserve">Wdrożenie klauzul społecznych </w:t>
            </w:r>
            <w:r w:rsidR="00C93D1F">
              <w:t xml:space="preserve">                  </w:t>
            </w:r>
            <w:r>
              <w:t>w zamówieniach publicznych</w:t>
            </w:r>
          </w:p>
        </w:tc>
        <w:tc>
          <w:tcPr>
            <w:tcW w:w="2127" w:type="dxa"/>
          </w:tcPr>
          <w:p w:rsidR="008F0432" w:rsidRDefault="008F0432" w:rsidP="002311BF">
            <w:pPr>
              <w:jc w:val="center"/>
            </w:pPr>
            <w:r>
              <w:t>Działania ciągłe                              w horyzoncie czasowym strategii</w:t>
            </w:r>
          </w:p>
        </w:tc>
        <w:tc>
          <w:tcPr>
            <w:tcW w:w="2693" w:type="dxa"/>
          </w:tcPr>
          <w:p w:rsidR="008F0432" w:rsidRDefault="008F0432" w:rsidP="002311BF">
            <w:r>
              <w:t>- PUP</w:t>
            </w:r>
          </w:p>
          <w:p w:rsidR="008F0432" w:rsidRDefault="008F0432" w:rsidP="002311BF">
            <w:r>
              <w:t>- organizacje pozarządowe</w:t>
            </w:r>
          </w:p>
          <w:p w:rsidR="008F0432" w:rsidRDefault="008F0432" w:rsidP="002311BF">
            <w:r>
              <w:t>- MOPS</w:t>
            </w:r>
          </w:p>
          <w:p w:rsidR="008F0432" w:rsidRDefault="008F0432" w:rsidP="002311BF">
            <w:r>
              <w:t>- Urząd Miast</w:t>
            </w:r>
            <w:r w:rsidR="0023626E">
              <w:t xml:space="preserve"> Bartoszyce</w:t>
            </w:r>
          </w:p>
          <w:p w:rsidR="008F0432" w:rsidRDefault="008F0432" w:rsidP="002311BF">
            <w:r>
              <w:t>- jednostki oświatowe</w:t>
            </w:r>
          </w:p>
        </w:tc>
        <w:tc>
          <w:tcPr>
            <w:tcW w:w="1984" w:type="dxa"/>
          </w:tcPr>
          <w:p w:rsidR="008F0432" w:rsidRDefault="00C93D1F" w:rsidP="00BB35CA">
            <w:pPr>
              <w:jc w:val="left"/>
            </w:pPr>
            <w:r>
              <w:t>- l</w:t>
            </w:r>
            <w:r w:rsidR="008F0432">
              <w:t xml:space="preserve">iczba </w:t>
            </w:r>
            <w:r w:rsidR="00BB35CA">
              <w:t>wdrożonych klauzul społecznych w zamówieniach publicznych</w:t>
            </w:r>
          </w:p>
        </w:tc>
        <w:tc>
          <w:tcPr>
            <w:tcW w:w="2694" w:type="dxa"/>
          </w:tcPr>
          <w:p w:rsidR="008F0432" w:rsidRDefault="008F0432" w:rsidP="002311BF">
            <w:r>
              <w:t>- PUP</w:t>
            </w:r>
          </w:p>
          <w:p w:rsidR="008F0432" w:rsidRDefault="008F0432" w:rsidP="002311BF">
            <w:r>
              <w:t>- organizacje pozarządowe</w:t>
            </w:r>
          </w:p>
          <w:p w:rsidR="008F0432" w:rsidRDefault="008F0432" w:rsidP="002311BF">
            <w:r>
              <w:t>- MOPS</w:t>
            </w:r>
          </w:p>
          <w:p w:rsidR="008F0432" w:rsidRDefault="008F0432" w:rsidP="002311BF">
            <w:r>
              <w:t>- Urząd Miasta</w:t>
            </w:r>
            <w:r w:rsidR="0023626E">
              <w:t xml:space="preserve"> Bartoszyce</w:t>
            </w:r>
          </w:p>
          <w:p w:rsidR="008F0432" w:rsidRDefault="008F0432" w:rsidP="002311BF">
            <w:r>
              <w:t>- jednostki oświatowe</w:t>
            </w:r>
          </w:p>
        </w:tc>
      </w:tr>
      <w:tr w:rsidR="00BB35CA" w:rsidTr="002311BF">
        <w:tc>
          <w:tcPr>
            <w:tcW w:w="1101" w:type="dxa"/>
          </w:tcPr>
          <w:p w:rsidR="00BB35CA" w:rsidRDefault="00BB35CA" w:rsidP="002311BF">
            <w:r>
              <w:t>4.</w:t>
            </w:r>
          </w:p>
        </w:tc>
        <w:tc>
          <w:tcPr>
            <w:tcW w:w="3543" w:type="dxa"/>
          </w:tcPr>
          <w:p w:rsidR="00BB35CA" w:rsidRDefault="00BB35CA" w:rsidP="00C93D1F">
            <w:pPr>
              <w:jc w:val="left"/>
            </w:pPr>
            <w:r>
              <w:t xml:space="preserve">Organizacja spotkań informacyjnych z zakresu ekonomii społecznej </w:t>
            </w:r>
          </w:p>
        </w:tc>
        <w:tc>
          <w:tcPr>
            <w:tcW w:w="2127" w:type="dxa"/>
          </w:tcPr>
          <w:p w:rsidR="00BB35CA" w:rsidRDefault="00BB35CA" w:rsidP="002311BF">
            <w:pPr>
              <w:jc w:val="center"/>
            </w:pPr>
            <w:r>
              <w:t>Działania ciągłe                              w horyzoncie czasowym strategii</w:t>
            </w:r>
          </w:p>
        </w:tc>
        <w:tc>
          <w:tcPr>
            <w:tcW w:w="2693" w:type="dxa"/>
          </w:tcPr>
          <w:p w:rsidR="00BB35CA" w:rsidRDefault="00BB35CA" w:rsidP="00BB35CA">
            <w:r>
              <w:t>- PUP</w:t>
            </w:r>
          </w:p>
          <w:p w:rsidR="00BB35CA" w:rsidRDefault="00BB35CA" w:rsidP="00BB35CA">
            <w:r>
              <w:t>- organizacje pozarządowe</w:t>
            </w:r>
          </w:p>
          <w:p w:rsidR="00BB35CA" w:rsidRDefault="00BB35CA" w:rsidP="00BB35CA">
            <w:r>
              <w:t>- MOPS</w:t>
            </w:r>
          </w:p>
          <w:p w:rsidR="00BB35CA" w:rsidRDefault="00BB35CA" w:rsidP="00BB35CA">
            <w:r>
              <w:lastRenderedPageBreak/>
              <w:t>- Urząd Miast</w:t>
            </w:r>
            <w:r w:rsidR="0023626E">
              <w:t xml:space="preserve"> Bartoszyce</w:t>
            </w:r>
          </w:p>
          <w:p w:rsidR="00BB35CA" w:rsidRDefault="00BB35CA" w:rsidP="00BB35CA">
            <w:r>
              <w:t>- jednostki oświatowe</w:t>
            </w:r>
          </w:p>
        </w:tc>
        <w:tc>
          <w:tcPr>
            <w:tcW w:w="1984" w:type="dxa"/>
          </w:tcPr>
          <w:p w:rsidR="00BB35CA" w:rsidRDefault="00C93D1F" w:rsidP="00C93D1F">
            <w:pPr>
              <w:jc w:val="left"/>
            </w:pPr>
            <w:r>
              <w:lastRenderedPageBreak/>
              <w:t>- l</w:t>
            </w:r>
            <w:r w:rsidR="00BB35CA" w:rsidRPr="00BB35CA">
              <w:t xml:space="preserve">iczba zorganizowanych spotkań </w:t>
            </w:r>
            <w:r w:rsidR="00BB35CA" w:rsidRPr="00BB35CA">
              <w:lastRenderedPageBreak/>
              <w:t xml:space="preserve">informacyjnych </w:t>
            </w:r>
            <w:r w:rsidR="00BB35CA">
              <w:t xml:space="preserve">                 </w:t>
            </w:r>
            <w:r w:rsidR="00BB35CA" w:rsidRPr="00BB35CA">
              <w:t>z zakresu ekonomii społecznej</w:t>
            </w:r>
          </w:p>
        </w:tc>
        <w:tc>
          <w:tcPr>
            <w:tcW w:w="2694" w:type="dxa"/>
          </w:tcPr>
          <w:p w:rsidR="00BB35CA" w:rsidRDefault="00BB35CA" w:rsidP="00BB35CA">
            <w:r>
              <w:lastRenderedPageBreak/>
              <w:t>- PUP</w:t>
            </w:r>
          </w:p>
          <w:p w:rsidR="00BB35CA" w:rsidRDefault="00BB35CA" w:rsidP="00BB35CA">
            <w:r>
              <w:t>- organizacje pozarządowe</w:t>
            </w:r>
          </w:p>
          <w:p w:rsidR="00BB35CA" w:rsidRDefault="00BB35CA" w:rsidP="00BB35CA">
            <w:r>
              <w:t>- MOPS</w:t>
            </w:r>
          </w:p>
          <w:p w:rsidR="00BB35CA" w:rsidRDefault="00BB35CA" w:rsidP="00BB35CA">
            <w:r>
              <w:lastRenderedPageBreak/>
              <w:t>- Urząd Miasta</w:t>
            </w:r>
            <w:r w:rsidR="0023626E">
              <w:t xml:space="preserve"> Bartoszyce</w:t>
            </w:r>
          </w:p>
          <w:p w:rsidR="00BB35CA" w:rsidRDefault="00BB35CA" w:rsidP="00BB35CA">
            <w:r>
              <w:t>- jednostki oświatowe</w:t>
            </w:r>
          </w:p>
        </w:tc>
      </w:tr>
      <w:tr w:rsidR="00BB35CA" w:rsidTr="002311BF">
        <w:tc>
          <w:tcPr>
            <w:tcW w:w="1101" w:type="dxa"/>
          </w:tcPr>
          <w:p w:rsidR="00BB35CA" w:rsidRDefault="00BB35CA" w:rsidP="002311BF">
            <w:r>
              <w:lastRenderedPageBreak/>
              <w:t>5.</w:t>
            </w:r>
          </w:p>
        </w:tc>
        <w:tc>
          <w:tcPr>
            <w:tcW w:w="3543" w:type="dxa"/>
          </w:tcPr>
          <w:p w:rsidR="00BB35CA" w:rsidRDefault="00BB35CA" w:rsidP="00C93D1F">
            <w:pPr>
              <w:jc w:val="left"/>
            </w:pPr>
            <w:r>
              <w:t>Organizacja wydarzeń publicznych promujących ekonomię społeczną</w:t>
            </w:r>
          </w:p>
        </w:tc>
        <w:tc>
          <w:tcPr>
            <w:tcW w:w="2127" w:type="dxa"/>
          </w:tcPr>
          <w:p w:rsidR="00BB35CA" w:rsidRDefault="00BB35CA" w:rsidP="002311BF">
            <w:pPr>
              <w:jc w:val="center"/>
            </w:pPr>
            <w:r>
              <w:t>Działania ciągłe                              w horyzoncie czasowym strategii</w:t>
            </w:r>
          </w:p>
        </w:tc>
        <w:tc>
          <w:tcPr>
            <w:tcW w:w="2693" w:type="dxa"/>
          </w:tcPr>
          <w:p w:rsidR="00BB35CA" w:rsidRDefault="00BB35CA" w:rsidP="00BB35CA">
            <w:r>
              <w:t>- PUP</w:t>
            </w:r>
          </w:p>
          <w:p w:rsidR="00BB35CA" w:rsidRDefault="00BB35CA" w:rsidP="00BB35CA">
            <w:r>
              <w:t>- organizacje pozarządowe</w:t>
            </w:r>
          </w:p>
          <w:p w:rsidR="00BB35CA" w:rsidRDefault="00BB35CA" w:rsidP="00BB35CA">
            <w:r>
              <w:t>- MOPS</w:t>
            </w:r>
          </w:p>
          <w:p w:rsidR="00BB35CA" w:rsidRDefault="00BB35CA" w:rsidP="00BB35CA">
            <w:r>
              <w:t>- Urząd Miast</w:t>
            </w:r>
            <w:r w:rsidR="0023626E">
              <w:t xml:space="preserve"> Bartoszyce</w:t>
            </w:r>
          </w:p>
          <w:p w:rsidR="00BB35CA" w:rsidRDefault="00BB35CA" w:rsidP="00BB35CA">
            <w:r>
              <w:t>- jednostki oświatowe</w:t>
            </w:r>
          </w:p>
        </w:tc>
        <w:tc>
          <w:tcPr>
            <w:tcW w:w="1984" w:type="dxa"/>
          </w:tcPr>
          <w:p w:rsidR="00BB35CA" w:rsidRDefault="00C93D1F" w:rsidP="002311BF">
            <w:pPr>
              <w:jc w:val="left"/>
            </w:pPr>
            <w:r>
              <w:t>- l</w:t>
            </w:r>
            <w:r w:rsidR="00BB35CA">
              <w:t>iczba zorganizowanych wydarzeń publicznych promujących ekonomię społeczną</w:t>
            </w:r>
          </w:p>
        </w:tc>
        <w:tc>
          <w:tcPr>
            <w:tcW w:w="2694" w:type="dxa"/>
          </w:tcPr>
          <w:p w:rsidR="00BB35CA" w:rsidRDefault="00BB35CA" w:rsidP="00BB35CA">
            <w:r>
              <w:t>- PUP</w:t>
            </w:r>
          </w:p>
          <w:p w:rsidR="00BB35CA" w:rsidRDefault="00BB35CA" w:rsidP="00BB35CA">
            <w:r>
              <w:t>- organizacje pozarządowe</w:t>
            </w:r>
          </w:p>
          <w:p w:rsidR="00BB35CA" w:rsidRDefault="00BB35CA" w:rsidP="00BB35CA">
            <w:r>
              <w:t>- MOPS</w:t>
            </w:r>
          </w:p>
          <w:p w:rsidR="00BB35CA" w:rsidRDefault="00BB35CA" w:rsidP="00BB35CA">
            <w:r>
              <w:t>- Urząd Miasta</w:t>
            </w:r>
            <w:r w:rsidR="0023626E">
              <w:t xml:space="preserve"> Bartoszyce</w:t>
            </w:r>
          </w:p>
          <w:p w:rsidR="00BB35CA" w:rsidRDefault="00BB35CA" w:rsidP="00BB35CA">
            <w:r>
              <w:t>- jednostki oświatowe</w:t>
            </w:r>
          </w:p>
        </w:tc>
      </w:tr>
      <w:tr w:rsidR="00BB35CA" w:rsidTr="002311BF">
        <w:tc>
          <w:tcPr>
            <w:tcW w:w="1101" w:type="dxa"/>
          </w:tcPr>
          <w:p w:rsidR="00BB35CA" w:rsidRDefault="00BB35CA" w:rsidP="002311BF">
            <w:r>
              <w:t>6.</w:t>
            </w:r>
          </w:p>
        </w:tc>
        <w:tc>
          <w:tcPr>
            <w:tcW w:w="3543" w:type="dxa"/>
          </w:tcPr>
          <w:p w:rsidR="00BB35CA" w:rsidRDefault="00BB35CA" w:rsidP="00C93D1F">
            <w:pPr>
              <w:jc w:val="left"/>
            </w:pPr>
            <w:r>
              <w:t>Organizacja spotkań z zakresu społecznie odpowiedzialnego biznesu</w:t>
            </w:r>
          </w:p>
        </w:tc>
        <w:tc>
          <w:tcPr>
            <w:tcW w:w="2127" w:type="dxa"/>
          </w:tcPr>
          <w:p w:rsidR="00BB35CA" w:rsidRDefault="00BB35CA" w:rsidP="002311BF">
            <w:pPr>
              <w:jc w:val="center"/>
            </w:pPr>
            <w:r>
              <w:t>Działania ciągłe                              w horyzoncie czasowym strategii</w:t>
            </w:r>
          </w:p>
        </w:tc>
        <w:tc>
          <w:tcPr>
            <w:tcW w:w="2693" w:type="dxa"/>
          </w:tcPr>
          <w:p w:rsidR="00BB35CA" w:rsidRDefault="00BB35CA" w:rsidP="00BB35CA">
            <w:r>
              <w:t>- PUP</w:t>
            </w:r>
          </w:p>
          <w:p w:rsidR="00BB35CA" w:rsidRDefault="00BB35CA" w:rsidP="00BB35CA">
            <w:r>
              <w:t>- organizacje pozarządowe</w:t>
            </w:r>
          </w:p>
          <w:p w:rsidR="00BB35CA" w:rsidRDefault="00BB35CA" w:rsidP="00BB35CA">
            <w:r>
              <w:t>- MOPS</w:t>
            </w:r>
          </w:p>
          <w:p w:rsidR="00BB35CA" w:rsidRDefault="00BB35CA" w:rsidP="00BB35CA">
            <w:r>
              <w:t>- Urząd Miast</w:t>
            </w:r>
            <w:r w:rsidR="0023626E">
              <w:t xml:space="preserve"> Bartoszyce</w:t>
            </w:r>
          </w:p>
          <w:p w:rsidR="00BB35CA" w:rsidRDefault="00BB35CA" w:rsidP="00BB35CA">
            <w:r>
              <w:t>- jednostki oświatowe</w:t>
            </w:r>
          </w:p>
        </w:tc>
        <w:tc>
          <w:tcPr>
            <w:tcW w:w="1984" w:type="dxa"/>
          </w:tcPr>
          <w:p w:rsidR="00BB35CA" w:rsidRDefault="00C93D1F" w:rsidP="002311BF">
            <w:pPr>
              <w:jc w:val="left"/>
            </w:pPr>
            <w:r>
              <w:t>- l</w:t>
            </w:r>
            <w:r w:rsidR="00BB35CA">
              <w:t>iczba zorganizowanych spotkań z zakresu społecznie odpowiedzialnego biznesu</w:t>
            </w:r>
          </w:p>
        </w:tc>
        <w:tc>
          <w:tcPr>
            <w:tcW w:w="2694" w:type="dxa"/>
          </w:tcPr>
          <w:p w:rsidR="00BB35CA" w:rsidRDefault="00BB35CA" w:rsidP="00BB35CA">
            <w:r>
              <w:t>- PUP</w:t>
            </w:r>
          </w:p>
          <w:p w:rsidR="00BB35CA" w:rsidRDefault="00BB35CA" w:rsidP="00BB35CA">
            <w:r>
              <w:t>- organizacje pozarządowe</w:t>
            </w:r>
          </w:p>
          <w:p w:rsidR="00BB35CA" w:rsidRDefault="00BB35CA" w:rsidP="00BB35CA">
            <w:r>
              <w:t>- MOPS</w:t>
            </w:r>
          </w:p>
          <w:p w:rsidR="00BB35CA" w:rsidRDefault="00BB35CA" w:rsidP="00BB35CA">
            <w:r>
              <w:t>- Urząd Miasta</w:t>
            </w:r>
            <w:r w:rsidR="0023626E">
              <w:t xml:space="preserve"> Bartoszyce</w:t>
            </w:r>
          </w:p>
          <w:p w:rsidR="00BB35CA" w:rsidRDefault="00BB35CA" w:rsidP="00BB35CA">
            <w:r>
              <w:t>- jednostki oświatowe</w:t>
            </w:r>
          </w:p>
        </w:tc>
      </w:tr>
    </w:tbl>
    <w:p w:rsidR="00DD0E8C" w:rsidRDefault="00DD0E8C" w:rsidP="00EA0359"/>
    <w:p w:rsidR="00DD0E8C" w:rsidRPr="00BB35CA" w:rsidRDefault="00BB35CA" w:rsidP="00BB35CA">
      <w:pPr>
        <w:rPr>
          <w:b/>
        </w:rPr>
      </w:pPr>
      <w:r w:rsidRPr="00BB35CA">
        <w:rPr>
          <w:b/>
        </w:rPr>
        <w:t xml:space="preserve">Cel szczegółowy nr 7: </w:t>
      </w:r>
      <w:r w:rsidR="002311BF">
        <w:rPr>
          <w:b/>
        </w:rPr>
        <w:t>WSPARCIE NA RYNKU PRACY OSÓB NIEPEŁNOSPRAWNYCH</w:t>
      </w:r>
    </w:p>
    <w:p w:rsidR="00DD0E8C" w:rsidRDefault="00BB35CA" w:rsidP="002311BF">
      <w:r w:rsidRPr="007A329E">
        <w:t>Przykładowe sposoby re</w:t>
      </w:r>
      <w:r w:rsidR="002311BF">
        <w:t xml:space="preserve">alizacji celu: </w:t>
      </w:r>
    </w:p>
    <w:tbl>
      <w:tblPr>
        <w:tblStyle w:val="Tabela-Siatka"/>
        <w:tblW w:w="0" w:type="auto"/>
        <w:tblLayout w:type="fixed"/>
        <w:tblLook w:val="04A0"/>
      </w:tblPr>
      <w:tblGrid>
        <w:gridCol w:w="1101"/>
        <w:gridCol w:w="3543"/>
        <w:gridCol w:w="2127"/>
        <w:gridCol w:w="2693"/>
        <w:gridCol w:w="1984"/>
        <w:gridCol w:w="2694"/>
      </w:tblGrid>
      <w:tr w:rsidR="002311BF" w:rsidTr="00DD0E8C">
        <w:tc>
          <w:tcPr>
            <w:tcW w:w="1101" w:type="dxa"/>
            <w:shd w:val="clear" w:color="auto" w:fill="9CC2E5" w:themeFill="accent1" w:themeFillTint="99"/>
          </w:tcPr>
          <w:p w:rsidR="002311BF" w:rsidRDefault="002311BF" w:rsidP="002311BF">
            <w:r>
              <w:t>Nr działania</w:t>
            </w:r>
          </w:p>
        </w:tc>
        <w:tc>
          <w:tcPr>
            <w:tcW w:w="3543" w:type="dxa"/>
            <w:shd w:val="clear" w:color="auto" w:fill="9CC2E5" w:themeFill="accent1" w:themeFillTint="99"/>
          </w:tcPr>
          <w:p w:rsidR="002311BF" w:rsidRDefault="002311BF" w:rsidP="002311BF">
            <w:r>
              <w:t>Nazwa działania</w:t>
            </w:r>
          </w:p>
        </w:tc>
        <w:tc>
          <w:tcPr>
            <w:tcW w:w="2127" w:type="dxa"/>
            <w:shd w:val="clear" w:color="auto" w:fill="9CC2E5" w:themeFill="accent1" w:themeFillTint="99"/>
          </w:tcPr>
          <w:p w:rsidR="002311BF" w:rsidRDefault="002311BF" w:rsidP="002311BF">
            <w:r>
              <w:t>Okres realizacji</w:t>
            </w:r>
          </w:p>
        </w:tc>
        <w:tc>
          <w:tcPr>
            <w:tcW w:w="2693" w:type="dxa"/>
            <w:shd w:val="clear" w:color="auto" w:fill="9CC2E5" w:themeFill="accent1" w:themeFillTint="99"/>
          </w:tcPr>
          <w:p w:rsidR="002311BF" w:rsidRDefault="002311BF" w:rsidP="002311BF">
            <w:r>
              <w:t>Jednostka realizująca</w:t>
            </w:r>
          </w:p>
        </w:tc>
        <w:tc>
          <w:tcPr>
            <w:tcW w:w="1984" w:type="dxa"/>
            <w:shd w:val="clear" w:color="auto" w:fill="9CC2E5" w:themeFill="accent1" w:themeFillTint="99"/>
          </w:tcPr>
          <w:p w:rsidR="002311BF" w:rsidRDefault="002311BF" w:rsidP="002311BF">
            <w:r>
              <w:t>Mierniki/ Wskaźniki</w:t>
            </w:r>
          </w:p>
        </w:tc>
        <w:tc>
          <w:tcPr>
            <w:tcW w:w="2694" w:type="dxa"/>
            <w:shd w:val="clear" w:color="auto" w:fill="9CC2E5" w:themeFill="accent1" w:themeFillTint="99"/>
          </w:tcPr>
          <w:p w:rsidR="002311BF" w:rsidRDefault="002311BF" w:rsidP="002311BF">
            <w:r>
              <w:t>Źródło mierników</w:t>
            </w:r>
          </w:p>
        </w:tc>
      </w:tr>
      <w:tr w:rsidR="002311BF" w:rsidTr="002311BF">
        <w:trPr>
          <w:trHeight w:val="872"/>
        </w:trPr>
        <w:tc>
          <w:tcPr>
            <w:tcW w:w="1101" w:type="dxa"/>
          </w:tcPr>
          <w:p w:rsidR="002311BF" w:rsidRDefault="002311BF" w:rsidP="002311BF">
            <w:r>
              <w:t>1.</w:t>
            </w:r>
          </w:p>
          <w:p w:rsidR="002311BF" w:rsidRDefault="002311BF" w:rsidP="002311BF"/>
        </w:tc>
        <w:tc>
          <w:tcPr>
            <w:tcW w:w="3543" w:type="dxa"/>
          </w:tcPr>
          <w:p w:rsidR="002311BF" w:rsidRDefault="002311BF" w:rsidP="00C93D1F">
            <w:pPr>
              <w:jc w:val="left"/>
            </w:pPr>
            <w:r>
              <w:t>Aktywizacja zawodowa osób niepełnosprawnych</w:t>
            </w:r>
          </w:p>
        </w:tc>
        <w:tc>
          <w:tcPr>
            <w:tcW w:w="2127" w:type="dxa"/>
          </w:tcPr>
          <w:p w:rsidR="002311BF" w:rsidRDefault="002311BF" w:rsidP="002311BF">
            <w:pPr>
              <w:jc w:val="center"/>
            </w:pPr>
            <w:r>
              <w:t>Działania ciągłe                              w horyzoncie czasowym strategii</w:t>
            </w:r>
          </w:p>
        </w:tc>
        <w:tc>
          <w:tcPr>
            <w:tcW w:w="2693" w:type="dxa"/>
          </w:tcPr>
          <w:p w:rsidR="002311BF" w:rsidRDefault="002311BF" w:rsidP="002311BF">
            <w:r>
              <w:t xml:space="preserve">- PUP </w:t>
            </w:r>
          </w:p>
          <w:p w:rsidR="002311BF" w:rsidRDefault="002311BF" w:rsidP="002311BF">
            <w:r>
              <w:t>- organizacje pozarządowe</w:t>
            </w:r>
          </w:p>
          <w:p w:rsidR="002311BF" w:rsidRDefault="00261C61" w:rsidP="002311BF">
            <w:r>
              <w:t>- jednostki oświatowe</w:t>
            </w:r>
          </w:p>
          <w:p w:rsidR="002311BF" w:rsidRDefault="002311BF" w:rsidP="002311BF">
            <w:pPr>
              <w:jc w:val="left"/>
            </w:pPr>
            <w:r>
              <w:t xml:space="preserve">- Ośrodek Wsparcia Ekonomii Społecznej </w:t>
            </w:r>
          </w:p>
          <w:p w:rsidR="00261C61" w:rsidRDefault="00261C61" w:rsidP="002311BF">
            <w:pPr>
              <w:jc w:val="left"/>
            </w:pPr>
            <w:r>
              <w:t>- MOPS</w:t>
            </w:r>
          </w:p>
        </w:tc>
        <w:tc>
          <w:tcPr>
            <w:tcW w:w="1984" w:type="dxa"/>
          </w:tcPr>
          <w:p w:rsidR="002311BF" w:rsidRDefault="00C93D1F" w:rsidP="00C93D1F">
            <w:pPr>
              <w:jc w:val="left"/>
            </w:pPr>
            <w:r>
              <w:t>- l</w:t>
            </w:r>
            <w:r w:rsidR="002311BF">
              <w:t>iczba osób niepełnosprawnych biorących udział               w projekcie</w:t>
            </w:r>
          </w:p>
        </w:tc>
        <w:tc>
          <w:tcPr>
            <w:tcW w:w="2694" w:type="dxa"/>
          </w:tcPr>
          <w:p w:rsidR="002311BF" w:rsidRDefault="002311BF" w:rsidP="002311BF">
            <w:r>
              <w:t>- PUP</w:t>
            </w:r>
          </w:p>
          <w:p w:rsidR="002311BF" w:rsidRDefault="002311BF" w:rsidP="002311BF">
            <w:r>
              <w:t>-organizacje pozarządowe</w:t>
            </w:r>
          </w:p>
          <w:p w:rsidR="002311BF" w:rsidRDefault="00261C61" w:rsidP="002311BF">
            <w:r>
              <w:t xml:space="preserve">- </w:t>
            </w:r>
            <w:r w:rsidR="006E39BF">
              <w:t>jednostki oświatowe</w:t>
            </w:r>
          </w:p>
          <w:p w:rsidR="002311BF" w:rsidRDefault="002311BF" w:rsidP="002311BF">
            <w:pPr>
              <w:jc w:val="left"/>
            </w:pPr>
            <w:r>
              <w:t>- Ośrodek Wsparcia Ekonomii Społecznej</w:t>
            </w:r>
          </w:p>
          <w:p w:rsidR="00261C61" w:rsidRDefault="00261C61" w:rsidP="002311BF">
            <w:pPr>
              <w:jc w:val="left"/>
            </w:pPr>
            <w:r>
              <w:t>- MOPS</w:t>
            </w:r>
          </w:p>
        </w:tc>
      </w:tr>
      <w:tr w:rsidR="002311BF" w:rsidTr="002311BF">
        <w:tc>
          <w:tcPr>
            <w:tcW w:w="1101" w:type="dxa"/>
          </w:tcPr>
          <w:p w:rsidR="002311BF" w:rsidRDefault="002311BF" w:rsidP="002311BF">
            <w:r>
              <w:t>2.</w:t>
            </w:r>
          </w:p>
        </w:tc>
        <w:tc>
          <w:tcPr>
            <w:tcW w:w="3543" w:type="dxa"/>
          </w:tcPr>
          <w:p w:rsidR="002311BF" w:rsidRDefault="002311BF" w:rsidP="00C93D1F">
            <w:pPr>
              <w:jc w:val="left"/>
            </w:pPr>
            <w:r>
              <w:t>Stworzenie banku ofert skierowanych do osób niepełnosprawnych</w:t>
            </w:r>
          </w:p>
        </w:tc>
        <w:tc>
          <w:tcPr>
            <w:tcW w:w="2127" w:type="dxa"/>
          </w:tcPr>
          <w:p w:rsidR="002311BF" w:rsidRDefault="002311BF" w:rsidP="002311BF">
            <w:pPr>
              <w:jc w:val="center"/>
            </w:pPr>
            <w:r>
              <w:t>Działania ciągłe                              w horyzoncie czasowym strategii</w:t>
            </w:r>
          </w:p>
        </w:tc>
        <w:tc>
          <w:tcPr>
            <w:tcW w:w="2693" w:type="dxa"/>
          </w:tcPr>
          <w:p w:rsidR="002311BF" w:rsidRDefault="002311BF" w:rsidP="002311BF">
            <w:r>
              <w:t>- PUP</w:t>
            </w:r>
          </w:p>
          <w:p w:rsidR="002311BF" w:rsidRDefault="002311BF" w:rsidP="002311BF">
            <w:r>
              <w:t>- organizacje pozarządowe</w:t>
            </w:r>
          </w:p>
          <w:p w:rsidR="002311BF" w:rsidRDefault="002311BF" w:rsidP="002311BF">
            <w:r>
              <w:t>-MOPS</w:t>
            </w:r>
          </w:p>
          <w:p w:rsidR="006E39BF" w:rsidRDefault="006E39BF" w:rsidP="002311BF">
            <w:r>
              <w:t>- przedsiębiorcy</w:t>
            </w:r>
          </w:p>
        </w:tc>
        <w:tc>
          <w:tcPr>
            <w:tcW w:w="1984" w:type="dxa"/>
          </w:tcPr>
          <w:p w:rsidR="002311BF" w:rsidRDefault="00C93D1F" w:rsidP="00C93D1F">
            <w:pPr>
              <w:jc w:val="left"/>
            </w:pPr>
            <w:r>
              <w:t>- l</w:t>
            </w:r>
            <w:r w:rsidR="002311BF">
              <w:t xml:space="preserve">iczba ofert skierowanych do osób niepełnosprawnych              </w:t>
            </w:r>
          </w:p>
        </w:tc>
        <w:tc>
          <w:tcPr>
            <w:tcW w:w="2694" w:type="dxa"/>
          </w:tcPr>
          <w:p w:rsidR="002311BF" w:rsidRDefault="002311BF" w:rsidP="002311BF">
            <w:r>
              <w:t>- PUP</w:t>
            </w:r>
          </w:p>
          <w:p w:rsidR="002311BF" w:rsidRDefault="002311BF" w:rsidP="002311BF">
            <w:r>
              <w:t>- organizacje pozarządowe</w:t>
            </w:r>
          </w:p>
          <w:p w:rsidR="002311BF" w:rsidRDefault="002311BF" w:rsidP="002311BF">
            <w:r>
              <w:t>- MOPS</w:t>
            </w:r>
          </w:p>
          <w:p w:rsidR="006E39BF" w:rsidRDefault="006E39BF" w:rsidP="002311BF">
            <w:r>
              <w:t>- przedsiębiorcy</w:t>
            </w:r>
          </w:p>
        </w:tc>
      </w:tr>
      <w:tr w:rsidR="002311BF" w:rsidTr="002311BF">
        <w:tc>
          <w:tcPr>
            <w:tcW w:w="1101" w:type="dxa"/>
          </w:tcPr>
          <w:p w:rsidR="002311BF" w:rsidRDefault="002311BF" w:rsidP="002311BF">
            <w:r>
              <w:lastRenderedPageBreak/>
              <w:t>3.</w:t>
            </w:r>
          </w:p>
        </w:tc>
        <w:tc>
          <w:tcPr>
            <w:tcW w:w="3543" w:type="dxa"/>
          </w:tcPr>
          <w:p w:rsidR="002311BF" w:rsidRDefault="002311BF" w:rsidP="00C93D1F">
            <w:pPr>
              <w:jc w:val="left"/>
            </w:pPr>
            <w:r>
              <w:t>Organizacja spotkań podnoszących kwalifikacje zawodowe osób niepełnosprawnych</w:t>
            </w:r>
          </w:p>
        </w:tc>
        <w:tc>
          <w:tcPr>
            <w:tcW w:w="2127" w:type="dxa"/>
          </w:tcPr>
          <w:p w:rsidR="002311BF" w:rsidRDefault="002311BF" w:rsidP="002311BF">
            <w:pPr>
              <w:jc w:val="center"/>
            </w:pPr>
            <w:r>
              <w:t>Działania ciągłe                              w horyzoncie czasowym strategii</w:t>
            </w:r>
          </w:p>
        </w:tc>
        <w:tc>
          <w:tcPr>
            <w:tcW w:w="2693" w:type="dxa"/>
          </w:tcPr>
          <w:p w:rsidR="002311BF" w:rsidRDefault="002311BF" w:rsidP="002311BF">
            <w:r>
              <w:t>- PUP</w:t>
            </w:r>
          </w:p>
          <w:p w:rsidR="002311BF" w:rsidRDefault="002311BF" w:rsidP="002311BF">
            <w:r>
              <w:t>- organizacje pozarządowe</w:t>
            </w:r>
          </w:p>
          <w:p w:rsidR="002311BF" w:rsidRDefault="002311BF" w:rsidP="002311BF">
            <w:pPr>
              <w:jc w:val="left"/>
            </w:pPr>
            <w:r>
              <w:t>- Ośrodek Wsparcia Ekonomii Społecznej</w:t>
            </w:r>
          </w:p>
          <w:p w:rsidR="002311BF" w:rsidRDefault="002311BF" w:rsidP="002311BF">
            <w:pPr>
              <w:jc w:val="left"/>
            </w:pPr>
            <w:r>
              <w:t>- MOPS</w:t>
            </w:r>
          </w:p>
        </w:tc>
        <w:tc>
          <w:tcPr>
            <w:tcW w:w="1984" w:type="dxa"/>
          </w:tcPr>
          <w:p w:rsidR="002311BF" w:rsidRDefault="00C93D1F" w:rsidP="00C93D1F">
            <w:pPr>
              <w:jc w:val="left"/>
            </w:pPr>
            <w:r>
              <w:t>- l</w:t>
            </w:r>
            <w:r w:rsidR="002311BF">
              <w:t>iczba spotkań podnoszących kwalifikacje zawodowe osób niepełnosprawnych</w:t>
            </w:r>
          </w:p>
        </w:tc>
        <w:tc>
          <w:tcPr>
            <w:tcW w:w="2694" w:type="dxa"/>
          </w:tcPr>
          <w:p w:rsidR="002311BF" w:rsidRDefault="002311BF" w:rsidP="002311BF">
            <w:r>
              <w:t>- PUP</w:t>
            </w:r>
          </w:p>
          <w:p w:rsidR="002311BF" w:rsidRDefault="002311BF" w:rsidP="002311BF">
            <w:r>
              <w:t>- organizacje pozarządowe</w:t>
            </w:r>
          </w:p>
          <w:p w:rsidR="002311BF" w:rsidRDefault="002311BF" w:rsidP="002311BF">
            <w:pPr>
              <w:jc w:val="left"/>
            </w:pPr>
            <w:r>
              <w:t>- Ośrodek Wsparcia Ekonomii Społecznej</w:t>
            </w:r>
          </w:p>
          <w:p w:rsidR="002311BF" w:rsidRDefault="002311BF" w:rsidP="002311BF">
            <w:pPr>
              <w:jc w:val="left"/>
            </w:pPr>
            <w:r>
              <w:t>- MOPS</w:t>
            </w:r>
          </w:p>
        </w:tc>
      </w:tr>
      <w:tr w:rsidR="002311BF" w:rsidTr="002311BF">
        <w:tc>
          <w:tcPr>
            <w:tcW w:w="1101" w:type="dxa"/>
          </w:tcPr>
          <w:p w:rsidR="002311BF" w:rsidRDefault="002311BF" w:rsidP="002311BF">
            <w:r>
              <w:t>4.</w:t>
            </w:r>
          </w:p>
        </w:tc>
        <w:tc>
          <w:tcPr>
            <w:tcW w:w="3543" w:type="dxa"/>
          </w:tcPr>
          <w:p w:rsidR="002311BF" w:rsidRDefault="002311BF" w:rsidP="00C93D1F">
            <w:pPr>
              <w:jc w:val="left"/>
            </w:pPr>
            <w:r w:rsidRPr="007A329E">
              <w:t xml:space="preserve">Organizacja spotkań </w:t>
            </w:r>
            <w:r>
              <w:t>osób niepełnosprawnych</w:t>
            </w:r>
            <w:r w:rsidRPr="007A329E">
              <w:t xml:space="preserve"> z potencjalnymi pracodawcami</w:t>
            </w:r>
          </w:p>
        </w:tc>
        <w:tc>
          <w:tcPr>
            <w:tcW w:w="2127" w:type="dxa"/>
          </w:tcPr>
          <w:p w:rsidR="002311BF" w:rsidRDefault="002311BF" w:rsidP="002311BF">
            <w:pPr>
              <w:jc w:val="center"/>
            </w:pPr>
            <w:r>
              <w:t>Działania ciągłe                              w horyzoncie czasowym strategii</w:t>
            </w:r>
          </w:p>
        </w:tc>
        <w:tc>
          <w:tcPr>
            <w:tcW w:w="2693" w:type="dxa"/>
          </w:tcPr>
          <w:p w:rsidR="002311BF" w:rsidRDefault="002311BF" w:rsidP="002311BF">
            <w:r>
              <w:t>- PUP</w:t>
            </w:r>
          </w:p>
          <w:p w:rsidR="002311BF" w:rsidRDefault="002311BF" w:rsidP="002311BF">
            <w:r>
              <w:t>- organizacje pozarządowe</w:t>
            </w:r>
          </w:p>
          <w:p w:rsidR="002311BF" w:rsidRDefault="002311BF" w:rsidP="002311BF">
            <w:pPr>
              <w:jc w:val="left"/>
            </w:pPr>
            <w:r>
              <w:t>- Ośrodek Wsparcia Ekonomii Społecznej</w:t>
            </w:r>
          </w:p>
          <w:p w:rsidR="002311BF" w:rsidRDefault="002311BF" w:rsidP="002311BF">
            <w:r>
              <w:t>- MOPS</w:t>
            </w:r>
          </w:p>
          <w:p w:rsidR="002311BF" w:rsidRDefault="002311BF" w:rsidP="002311BF">
            <w:r>
              <w:t>- przedsiębiorcy</w:t>
            </w:r>
          </w:p>
        </w:tc>
        <w:tc>
          <w:tcPr>
            <w:tcW w:w="1984" w:type="dxa"/>
          </w:tcPr>
          <w:p w:rsidR="002311BF" w:rsidRDefault="00C93D1F" w:rsidP="00C93D1F">
            <w:pPr>
              <w:jc w:val="left"/>
            </w:pPr>
            <w:r>
              <w:t>- l</w:t>
            </w:r>
            <w:r w:rsidR="004C241E">
              <w:t>iczba zorganizowanych spotkań                                  z pracodawcami</w:t>
            </w:r>
          </w:p>
        </w:tc>
        <w:tc>
          <w:tcPr>
            <w:tcW w:w="2694" w:type="dxa"/>
          </w:tcPr>
          <w:p w:rsidR="002311BF" w:rsidRDefault="002311BF" w:rsidP="002311BF">
            <w:r>
              <w:t>- PUP</w:t>
            </w:r>
          </w:p>
          <w:p w:rsidR="002311BF" w:rsidRDefault="002311BF" w:rsidP="002311BF">
            <w:r>
              <w:t>- organizacje pozarządowe</w:t>
            </w:r>
          </w:p>
          <w:p w:rsidR="002311BF" w:rsidRDefault="002311BF" w:rsidP="002311BF">
            <w:pPr>
              <w:jc w:val="left"/>
            </w:pPr>
            <w:r>
              <w:t>- Ośrodek Wsparcia Ekonomii Społecznej</w:t>
            </w:r>
          </w:p>
          <w:p w:rsidR="002311BF" w:rsidRDefault="002311BF" w:rsidP="002311BF">
            <w:r>
              <w:t>- MOPS</w:t>
            </w:r>
          </w:p>
          <w:p w:rsidR="002311BF" w:rsidRDefault="002311BF" w:rsidP="002311BF">
            <w:r>
              <w:t>- przedsiębiorcy</w:t>
            </w:r>
          </w:p>
        </w:tc>
      </w:tr>
      <w:tr w:rsidR="004C241E" w:rsidTr="002311BF">
        <w:tc>
          <w:tcPr>
            <w:tcW w:w="1101" w:type="dxa"/>
          </w:tcPr>
          <w:p w:rsidR="004C241E" w:rsidRDefault="004C241E" w:rsidP="002311BF">
            <w:r>
              <w:t>5.</w:t>
            </w:r>
          </w:p>
        </w:tc>
        <w:tc>
          <w:tcPr>
            <w:tcW w:w="3543" w:type="dxa"/>
          </w:tcPr>
          <w:p w:rsidR="004C241E" w:rsidRPr="007A329E" w:rsidRDefault="004C241E" w:rsidP="00C93D1F">
            <w:pPr>
              <w:jc w:val="left"/>
            </w:pPr>
            <w:r w:rsidRPr="007A329E">
              <w:t>Organizacja spotkań mających na celu promowanie idei samozatrudnienia</w:t>
            </w:r>
          </w:p>
        </w:tc>
        <w:tc>
          <w:tcPr>
            <w:tcW w:w="2127" w:type="dxa"/>
          </w:tcPr>
          <w:p w:rsidR="004C241E" w:rsidRDefault="004C241E" w:rsidP="002311BF">
            <w:pPr>
              <w:jc w:val="center"/>
            </w:pPr>
            <w:r>
              <w:t>Działania ciągłe                              w horyzoncie czasowym strategii</w:t>
            </w:r>
          </w:p>
        </w:tc>
        <w:tc>
          <w:tcPr>
            <w:tcW w:w="2693" w:type="dxa"/>
          </w:tcPr>
          <w:p w:rsidR="004C241E" w:rsidRDefault="004C241E" w:rsidP="004C241E">
            <w:r>
              <w:t>- PUP</w:t>
            </w:r>
          </w:p>
          <w:p w:rsidR="004C241E" w:rsidRDefault="004C241E" w:rsidP="004C241E">
            <w:r>
              <w:t>- organizacje pozarządowe</w:t>
            </w:r>
          </w:p>
          <w:p w:rsidR="004C241E" w:rsidRDefault="004C241E" w:rsidP="004C241E">
            <w:pPr>
              <w:jc w:val="left"/>
            </w:pPr>
            <w:r>
              <w:t>- Ośrodek Wsparcia Ekonomii Społecznej</w:t>
            </w:r>
          </w:p>
          <w:p w:rsidR="004C241E" w:rsidRDefault="004C241E" w:rsidP="004C241E">
            <w:r>
              <w:t>- MOPS</w:t>
            </w:r>
          </w:p>
          <w:p w:rsidR="004C241E" w:rsidRDefault="004C241E" w:rsidP="004C241E">
            <w:r>
              <w:t>- przedsiębiorcy</w:t>
            </w:r>
          </w:p>
        </w:tc>
        <w:tc>
          <w:tcPr>
            <w:tcW w:w="1984" w:type="dxa"/>
          </w:tcPr>
          <w:p w:rsidR="004C241E" w:rsidRDefault="00C93D1F" w:rsidP="00C93D1F">
            <w:pPr>
              <w:jc w:val="left"/>
            </w:pPr>
            <w:r>
              <w:t>- l</w:t>
            </w:r>
            <w:r w:rsidR="004C241E">
              <w:t xml:space="preserve">iczba zorganizowanych spotkań    </w:t>
            </w:r>
            <w:r w:rsidR="004C241E" w:rsidRPr="007A329E">
              <w:t>promujących ideę samozatrudnienia</w:t>
            </w:r>
            <w:r w:rsidR="004C241E">
              <w:t xml:space="preserve">                              </w:t>
            </w:r>
          </w:p>
        </w:tc>
        <w:tc>
          <w:tcPr>
            <w:tcW w:w="2694" w:type="dxa"/>
          </w:tcPr>
          <w:p w:rsidR="004C241E" w:rsidRDefault="004C241E" w:rsidP="004C241E">
            <w:r>
              <w:t>- PUP</w:t>
            </w:r>
          </w:p>
          <w:p w:rsidR="004C241E" w:rsidRDefault="004C241E" w:rsidP="004C241E">
            <w:r>
              <w:t>- organizacje pozarządowe</w:t>
            </w:r>
          </w:p>
          <w:p w:rsidR="004C241E" w:rsidRDefault="004C241E" w:rsidP="004C241E">
            <w:pPr>
              <w:jc w:val="left"/>
            </w:pPr>
            <w:r>
              <w:t>- Ośrodek Wsparcia Ekonomii Społecznej</w:t>
            </w:r>
          </w:p>
          <w:p w:rsidR="004C241E" w:rsidRDefault="004C241E" w:rsidP="004C241E">
            <w:r>
              <w:t>- MOPS</w:t>
            </w:r>
          </w:p>
          <w:p w:rsidR="004C241E" w:rsidRDefault="004C241E" w:rsidP="004C241E">
            <w:r>
              <w:t>- przedsiębiorcy</w:t>
            </w:r>
          </w:p>
        </w:tc>
      </w:tr>
      <w:tr w:rsidR="004C241E" w:rsidTr="002311BF">
        <w:tc>
          <w:tcPr>
            <w:tcW w:w="1101" w:type="dxa"/>
          </w:tcPr>
          <w:p w:rsidR="004C241E" w:rsidRDefault="004C241E" w:rsidP="002311BF">
            <w:r>
              <w:t>6.</w:t>
            </w:r>
          </w:p>
        </w:tc>
        <w:tc>
          <w:tcPr>
            <w:tcW w:w="3543" w:type="dxa"/>
          </w:tcPr>
          <w:p w:rsidR="004C241E" w:rsidRPr="007A329E" w:rsidRDefault="004C241E" w:rsidP="00C93D1F">
            <w:pPr>
              <w:jc w:val="left"/>
            </w:pPr>
            <w:r w:rsidRPr="007A329E">
              <w:t>Pomoc materialna</w:t>
            </w:r>
          </w:p>
        </w:tc>
        <w:tc>
          <w:tcPr>
            <w:tcW w:w="2127" w:type="dxa"/>
          </w:tcPr>
          <w:p w:rsidR="004C241E" w:rsidRDefault="004C241E" w:rsidP="002311BF">
            <w:pPr>
              <w:jc w:val="center"/>
            </w:pPr>
            <w:r>
              <w:t>Działania ciągłe                              w horyzoncie czasowym strategii</w:t>
            </w:r>
          </w:p>
        </w:tc>
        <w:tc>
          <w:tcPr>
            <w:tcW w:w="2693" w:type="dxa"/>
          </w:tcPr>
          <w:p w:rsidR="004C241E" w:rsidRDefault="004C241E" w:rsidP="002311BF">
            <w:r>
              <w:t>- PUP</w:t>
            </w:r>
          </w:p>
          <w:p w:rsidR="004C241E" w:rsidRDefault="004C241E" w:rsidP="002311BF">
            <w:r>
              <w:t>- MPOS</w:t>
            </w:r>
          </w:p>
          <w:p w:rsidR="004C241E" w:rsidRDefault="004C241E" w:rsidP="002311BF">
            <w:r>
              <w:t>- organizacje pozarządowe</w:t>
            </w:r>
          </w:p>
        </w:tc>
        <w:tc>
          <w:tcPr>
            <w:tcW w:w="1984" w:type="dxa"/>
          </w:tcPr>
          <w:p w:rsidR="004C241E" w:rsidRDefault="00C93D1F" w:rsidP="00C93D1F">
            <w:pPr>
              <w:jc w:val="left"/>
            </w:pPr>
            <w:r>
              <w:t>-k</w:t>
            </w:r>
            <w:r w:rsidR="004C241E">
              <w:t>wota udzielonych świadczeń</w:t>
            </w:r>
          </w:p>
          <w:p w:rsidR="004C241E" w:rsidRDefault="004C241E" w:rsidP="00C93D1F">
            <w:pPr>
              <w:jc w:val="left"/>
            </w:pPr>
            <w:r>
              <w:t>- liczba osób którym udzielono wsparcia finansowego</w:t>
            </w:r>
          </w:p>
        </w:tc>
        <w:tc>
          <w:tcPr>
            <w:tcW w:w="2694" w:type="dxa"/>
          </w:tcPr>
          <w:p w:rsidR="004C241E" w:rsidRDefault="004C241E" w:rsidP="004C241E">
            <w:r>
              <w:t>- PUP</w:t>
            </w:r>
          </w:p>
          <w:p w:rsidR="004C241E" w:rsidRDefault="004C241E" w:rsidP="004C241E">
            <w:r>
              <w:t>- MPOS</w:t>
            </w:r>
          </w:p>
          <w:p w:rsidR="004C241E" w:rsidRDefault="004C241E" w:rsidP="004C241E">
            <w:r>
              <w:t>- organizacje pozarządowe</w:t>
            </w:r>
          </w:p>
        </w:tc>
      </w:tr>
    </w:tbl>
    <w:p w:rsidR="004C241E" w:rsidRDefault="004C241E" w:rsidP="004C241E"/>
    <w:p w:rsidR="00C93D1F" w:rsidRDefault="00C93D1F" w:rsidP="004C241E"/>
    <w:p w:rsidR="00C93D1F" w:rsidRDefault="00C93D1F" w:rsidP="004C241E"/>
    <w:p w:rsidR="00C93D1F" w:rsidRDefault="00C93D1F" w:rsidP="004C241E"/>
    <w:p w:rsidR="00C93D1F" w:rsidRDefault="00C93D1F" w:rsidP="004C241E"/>
    <w:p w:rsidR="00C93D1F" w:rsidRDefault="00C93D1F" w:rsidP="004C241E"/>
    <w:p w:rsidR="004C241E" w:rsidRPr="004C241E" w:rsidRDefault="004C241E" w:rsidP="004C241E">
      <w:pPr>
        <w:rPr>
          <w:b/>
        </w:rPr>
      </w:pPr>
      <w:r w:rsidRPr="004C241E">
        <w:rPr>
          <w:b/>
        </w:rPr>
        <w:lastRenderedPageBreak/>
        <w:t xml:space="preserve">Cel szczegółowy nr 8: </w:t>
      </w:r>
      <w:r>
        <w:rPr>
          <w:b/>
        </w:rPr>
        <w:t>WSPARCIE OSÓB DŁUGOTRWALE BEZROBOTNYCH I OGRANICZENIE SKUTKÓW DŁUGOTRWAŁEGO BEZROBOCIA</w:t>
      </w:r>
    </w:p>
    <w:p w:rsidR="004C241E" w:rsidRDefault="004C241E" w:rsidP="00766D0F">
      <w:r w:rsidRPr="007A329E">
        <w:t xml:space="preserve">Przykładowe sposoby realizacji celu: </w:t>
      </w:r>
    </w:p>
    <w:tbl>
      <w:tblPr>
        <w:tblStyle w:val="Tabela-Siatka"/>
        <w:tblW w:w="0" w:type="auto"/>
        <w:tblLayout w:type="fixed"/>
        <w:tblLook w:val="04A0"/>
      </w:tblPr>
      <w:tblGrid>
        <w:gridCol w:w="1101"/>
        <w:gridCol w:w="3543"/>
        <w:gridCol w:w="2127"/>
        <w:gridCol w:w="2693"/>
        <w:gridCol w:w="1984"/>
        <w:gridCol w:w="2694"/>
      </w:tblGrid>
      <w:tr w:rsidR="008D2EE6" w:rsidTr="00DD0E8C">
        <w:tc>
          <w:tcPr>
            <w:tcW w:w="1101" w:type="dxa"/>
            <w:shd w:val="clear" w:color="auto" w:fill="9CC2E5" w:themeFill="accent1" w:themeFillTint="99"/>
          </w:tcPr>
          <w:p w:rsidR="008D2EE6" w:rsidRDefault="008D2EE6" w:rsidP="005D162E">
            <w:r>
              <w:t>Nr działania</w:t>
            </w:r>
          </w:p>
        </w:tc>
        <w:tc>
          <w:tcPr>
            <w:tcW w:w="3543" w:type="dxa"/>
            <w:shd w:val="clear" w:color="auto" w:fill="9CC2E5" w:themeFill="accent1" w:themeFillTint="99"/>
          </w:tcPr>
          <w:p w:rsidR="008D2EE6" w:rsidRDefault="008D2EE6" w:rsidP="005D162E">
            <w:r>
              <w:t>Nazwa działania</w:t>
            </w:r>
          </w:p>
        </w:tc>
        <w:tc>
          <w:tcPr>
            <w:tcW w:w="2127" w:type="dxa"/>
            <w:shd w:val="clear" w:color="auto" w:fill="9CC2E5" w:themeFill="accent1" w:themeFillTint="99"/>
          </w:tcPr>
          <w:p w:rsidR="008D2EE6" w:rsidRDefault="008D2EE6" w:rsidP="005D162E">
            <w:r>
              <w:t>Okres realizacji</w:t>
            </w:r>
          </w:p>
        </w:tc>
        <w:tc>
          <w:tcPr>
            <w:tcW w:w="2693" w:type="dxa"/>
            <w:shd w:val="clear" w:color="auto" w:fill="9CC2E5" w:themeFill="accent1" w:themeFillTint="99"/>
          </w:tcPr>
          <w:p w:rsidR="008D2EE6" w:rsidRDefault="008D2EE6" w:rsidP="005D162E">
            <w:r>
              <w:t>Jednostka realizująca</w:t>
            </w:r>
          </w:p>
        </w:tc>
        <w:tc>
          <w:tcPr>
            <w:tcW w:w="1984" w:type="dxa"/>
            <w:shd w:val="clear" w:color="auto" w:fill="9CC2E5" w:themeFill="accent1" w:themeFillTint="99"/>
          </w:tcPr>
          <w:p w:rsidR="008D2EE6" w:rsidRDefault="008D2EE6" w:rsidP="005D162E">
            <w:r>
              <w:t>Mierniki/ Wskaźniki</w:t>
            </w:r>
          </w:p>
        </w:tc>
        <w:tc>
          <w:tcPr>
            <w:tcW w:w="2694" w:type="dxa"/>
            <w:shd w:val="clear" w:color="auto" w:fill="9CC2E5" w:themeFill="accent1" w:themeFillTint="99"/>
          </w:tcPr>
          <w:p w:rsidR="008D2EE6" w:rsidRDefault="008D2EE6" w:rsidP="005D162E">
            <w:r>
              <w:t>Źródło mierników</w:t>
            </w:r>
          </w:p>
        </w:tc>
      </w:tr>
      <w:tr w:rsidR="008D2EE6" w:rsidTr="005D162E">
        <w:trPr>
          <w:trHeight w:val="872"/>
        </w:trPr>
        <w:tc>
          <w:tcPr>
            <w:tcW w:w="1101" w:type="dxa"/>
          </w:tcPr>
          <w:p w:rsidR="008D2EE6" w:rsidRDefault="008D2EE6" w:rsidP="005D162E">
            <w:r>
              <w:t>1.</w:t>
            </w:r>
          </w:p>
          <w:p w:rsidR="008D2EE6" w:rsidRDefault="008D2EE6" w:rsidP="005D162E"/>
        </w:tc>
        <w:tc>
          <w:tcPr>
            <w:tcW w:w="3543" w:type="dxa"/>
          </w:tcPr>
          <w:p w:rsidR="008D2EE6" w:rsidRDefault="008D2EE6" w:rsidP="00C93D1F">
            <w:pPr>
              <w:jc w:val="left"/>
            </w:pPr>
            <w:r>
              <w:t>Aktywizacja zawodowa osób długotrwale bezrobotnych</w:t>
            </w:r>
          </w:p>
        </w:tc>
        <w:tc>
          <w:tcPr>
            <w:tcW w:w="2127" w:type="dxa"/>
          </w:tcPr>
          <w:p w:rsidR="008D2EE6" w:rsidRDefault="008D2EE6" w:rsidP="005D162E">
            <w:pPr>
              <w:jc w:val="center"/>
            </w:pPr>
            <w:r>
              <w:t>Działania ciągłe                              w horyzoncie czasowym strategii</w:t>
            </w:r>
          </w:p>
        </w:tc>
        <w:tc>
          <w:tcPr>
            <w:tcW w:w="2693" w:type="dxa"/>
          </w:tcPr>
          <w:p w:rsidR="008D2EE6" w:rsidRDefault="008D2EE6" w:rsidP="005D162E">
            <w:r>
              <w:t xml:space="preserve">- PUP </w:t>
            </w:r>
          </w:p>
          <w:p w:rsidR="008D2EE6" w:rsidRDefault="008D2EE6" w:rsidP="005D162E">
            <w:r>
              <w:t>- organizacje pozarządowe</w:t>
            </w:r>
          </w:p>
          <w:p w:rsidR="008D2EE6" w:rsidRDefault="001934F9" w:rsidP="005D162E">
            <w:r>
              <w:t>- przedsiębiorcy</w:t>
            </w:r>
          </w:p>
          <w:p w:rsidR="008D2EE6" w:rsidRDefault="008D2EE6" w:rsidP="005D162E">
            <w:pPr>
              <w:jc w:val="left"/>
            </w:pPr>
            <w:r>
              <w:t xml:space="preserve">- Ośrodek Wsparcia Ekonomii Społecznej </w:t>
            </w:r>
          </w:p>
          <w:p w:rsidR="001934F9" w:rsidRDefault="001934F9" w:rsidP="005D162E">
            <w:pPr>
              <w:jc w:val="left"/>
            </w:pPr>
            <w:r>
              <w:t>- Urząd Miasta</w:t>
            </w:r>
            <w:r w:rsidR="0023626E">
              <w:t xml:space="preserve"> Bartoszyce</w:t>
            </w:r>
          </w:p>
          <w:p w:rsidR="0011170D" w:rsidRDefault="0011170D" w:rsidP="005D162E">
            <w:pPr>
              <w:jc w:val="left"/>
            </w:pPr>
            <w:r>
              <w:t>- doradcy zawodowi</w:t>
            </w:r>
          </w:p>
        </w:tc>
        <w:tc>
          <w:tcPr>
            <w:tcW w:w="1984" w:type="dxa"/>
          </w:tcPr>
          <w:p w:rsidR="008D2EE6" w:rsidRDefault="00C93D1F" w:rsidP="008D2EE6">
            <w:pPr>
              <w:jc w:val="left"/>
            </w:pPr>
            <w:r>
              <w:t>- l</w:t>
            </w:r>
            <w:r w:rsidR="008D2EE6">
              <w:t>iczba osób długotrwale bezrobotnych biorących udział               w projekcie</w:t>
            </w:r>
          </w:p>
        </w:tc>
        <w:tc>
          <w:tcPr>
            <w:tcW w:w="2694" w:type="dxa"/>
          </w:tcPr>
          <w:p w:rsidR="008D2EE6" w:rsidRDefault="008D2EE6" w:rsidP="005D162E">
            <w:r>
              <w:t>- PUP</w:t>
            </w:r>
          </w:p>
          <w:p w:rsidR="008D2EE6" w:rsidRDefault="008D2EE6" w:rsidP="005D162E">
            <w:r>
              <w:t>-organizacje pozarządowe</w:t>
            </w:r>
          </w:p>
          <w:p w:rsidR="008D2EE6" w:rsidRDefault="001934F9" w:rsidP="005D162E">
            <w:r>
              <w:t>- przedsiębiorcy</w:t>
            </w:r>
          </w:p>
          <w:p w:rsidR="008D2EE6" w:rsidRDefault="008D2EE6" w:rsidP="005D162E">
            <w:pPr>
              <w:jc w:val="left"/>
            </w:pPr>
            <w:r>
              <w:t>- Ośrodek Wsparcia Ekonomii Społecznej</w:t>
            </w:r>
          </w:p>
          <w:p w:rsidR="001934F9" w:rsidRDefault="001934F9" w:rsidP="005D162E">
            <w:pPr>
              <w:jc w:val="left"/>
            </w:pPr>
            <w:r>
              <w:t>- Urząd Miasta</w:t>
            </w:r>
            <w:r w:rsidR="0023626E">
              <w:t xml:space="preserve"> Bartoszyce</w:t>
            </w:r>
          </w:p>
          <w:p w:rsidR="0011170D" w:rsidRDefault="0011170D" w:rsidP="005D162E">
            <w:pPr>
              <w:jc w:val="left"/>
            </w:pPr>
            <w:r>
              <w:t>- doradcy zawodowi</w:t>
            </w:r>
          </w:p>
        </w:tc>
      </w:tr>
      <w:tr w:rsidR="008D2EE6" w:rsidTr="005D162E">
        <w:tc>
          <w:tcPr>
            <w:tcW w:w="1101" w:type="dxa"/>
          </w:tcPr>
          <w:p w:rsidR="008D2EE6" w:rsidRDefault="008D2EE6" w:rsidP="005D162E">
            <w:r>
              <w:t>2.</w:t>
            </w:r>
          </w:p>
        </w:tc>
        <w:tc>
          <w:tcPr>
            <w:tcW w:w="3543" w:type="dxa"/>
          </w:tcPr>
          <w:p w:rsidR="008D2EE6" w:rsidRDefault="008D2EE6" w:rsidP="00C93D1F">
            <w:pPr>
              <w:jc w:val="left"/>
            </w:pPr>
            <w:r>
              <w:t>Stworzenie banku ofert skierowanych do osób długotrwale bezrobotnych</w:t>
            </w:r>
          </w:p>
        </w:tc>
        <w:tc>
          <w:tcPr>
            <w:tcW w:w="2127" w:type="dxa"/>
          </w:tcPr>
          <w:p w:rsidR="008D2EE6" w:rsidRDefault="008D2EE6" w:rsidP="005D162E">
            <w:pPr>
              <w:jc w:val="center"/>
            </w:pPr>
            <w:r>
              <w:t>Działania ciągłe                              w horyzoncie czasowym strategii</w:t>
            </w:r>
          </w:p>
        </w:tc>
        <w:tc>
          <w:tcPr>
            <w:tcW w:w="2693" w:type="dxa"/>
          </w:tcPr>
          <w:p w:rsidR="008D2EE6" w:rsidRDefault="008D2EE6" w:rsidP="005D162E">
            <w:r>
              <w:t>- PUP</w:t>
            </w:r>
          </w:p>
          <w:p w:rsidR="008D2EE6" w:rsidRDefault="008D2EE6" w:rsidP="005D162E">
            <w:r>
              <w:t>- organizacje pozarządowe</w:t>
            </w:r>
          </w:p>
          <w:p w:rsidR="008D2EE6" w:rsidRDefault="008D2EE6" w:rsidP="005D162E">
            <w:r>
              <w:t>-MOPS</w:t>
            </w:r>
          </w:p>
          <w:p w:rsidR="008D2EE6" w:rsidRDefault="008D2EE6" w:rsidP="008D2EE6">
            <w:pPr>
              <w:jc w:val="left"/>
            </w:pPr>
            <w:r>
              <w:t>- Ośrodek Wsparcia Ekonomii Społecznej</w:t>
            </w:r>
          </w:p>
          <w:p w:rsidR="0011170D" w:rsidRDefault="0011170D" w:rsidP="008D2EE6">
            <w:pPr>
              <w:jc w:val="left"/>
            </w:pPr>
            <w:r>
              <w:t>- przedsiębiorcy</w:t>
            </w:r>
          </w:p>
        </w:tc>
        <w:tc>
          <w:tcPr>
            <w:tcW w:w="1984" w:type="dxa"/>
          </w:tcPr>
          <w:p w:rsidR="008D2EE6" w:rsidRDefault="00C93D1F" w:rsidP="008D2EE6">
            <w:pPr>
              <w:jc w:val="left"/>
            </w:pPr>
            <w:r>
              <w:t>- l</w:t>
            </w:r>
            <w:r w:rsidR="008D2EE6">
              <w:t xml:space="preserve">iczba ofert skierowanych do osób długotrwale bezrobotnych             </w:t>
            </w:r>
          </w:p>
        </w:tc>
        <w:tc>
          <w:tcPr>
            <w:tcW w:w="2694" w:type="dxa"/>
          </w:tcPr>
          <w:p w:rsidR="008D2EE6" w:rsidRDefault="008D2EE6" w:rsidP="005D162E">
            <w:r>
              <w:t>- PUP</w:t>
            </w:r>
          </w:p>
          <w:p w:rsidR="008D2EE6" w:rsidRDefault="008D2EE6" w:rsidP="005D162E">
            <w:r>
              <w:t>- organizacje pozarządowe</w:t>
            </w:r>
          </w:p>
          <w:p w:rsidR="008D2EE6" w:rsidRDefault="008D2EE6" w:rsidP="005D162E">
            <w:r>
              <w:t>- MOPS</w:t>
            </w:r>
          </w:p>
          <w:p w:rsidR="008D2EE6" w:rsidRDefault="008D2EE6" w:rsidP="008D2EE6">
            <w:pPr>
              <w:jc w:val="left"/>
            </w:pPr>
            <w:r>
              <w:t>- Ośrodek Wsparcia Ekonomii Społecznej</w:t>
            </w:r>
          </w:p>
          <w:p w:rsidR="0011170D" w:rsidRDefault="0011170D" w:rsidP="008D2EE6">
            <w:pPr>
              <w:jc w:val="left"/>
            </w:pPr>
            <w:r>
              <w:t>- przedsiębiorcy</w:t>
            </w:r>
          </w:p>
        </w:tc>
      </w:tr>
      <w:tr w:rsidR="008D2EE6" w:rsidTr="005D162E">
        <w:tc>
          <w:tcPr>
            <w:tcW w:w="1101" w:type="dxa"/>
          </w:tcPr>
          <w:p w:rsidR="008D2EE6" w:rsidRDefault="008D2EE6" w:rsidP="005D162E">
            <w:r>
              <w:t>3.</w:t>
            </w:r>
          </w:p>
        </w:tc>
        <w:tc>
          <w:tcPr>
            <w:tcW w:w="3543" w:type="dxa"/>
          </w:tcPr>
          <w:p w:rsidR="008D2EE6" w:rsidRDefault="008D2EE6" w:rsidP="00C93D1F">
            <w:pPr>
              <w:jc w:val="left"/>
            </w:pPr>
            <w:r w:rsidRPr="007A329E">
              <w:t xml:space="preserve">Organizacja spotkań podnoszących kwalifikacje zawodowe </w:t>
            </w:r>
            <w:r>
              <w:t>osób długotrwale bezrobotnych</w:t>
            </w:r>
          </w:p>
        </w:tc>
        <w:tc>
          <w:tcPr>
            <w:tcW w:w="2127" w:type="dxa"/>
          </w:tcPr>
          <w:p w:rsidR="008D2EE6" w:rsidRDefault="008D2EE6" w:rsidP="005D162E">
            <w:pPr>
              <w:jc w:val="center"/>
            </w:pPr>
            <w:r>
              <w:t>Działania ciągłe                              w horyzoncie czasowym strategii</w:t>
            </w:r>
          </w:p>
        </w:tc>
        <w:tc>
          <w:tcPr>
            <w:tcW w:w="2693" w:type="dxa"/>
          </w:tcPr>
          <w:p w:rsidR="008D2EE6" w:rsidRDefault="008D2EE6" w:rsidP="008D2EE6">
            <w:r>
              <w:t xml:space="preserve">- PUP </w:t>
            </w:r>
          </w:p>
          <w:p w:rsidR="008D2EE6" w:rsidRDefault="008D2EE6" w:rsidP="008D2EE6">
            <w:r>
              <w:t>- organizacje pozarządowe</w:t>
            </w:r>
          </w:p>
          <w:p w:rsidR="008D2EE6" w:rsidRDefault="001934F9" w:rsidP="008D2EE6">
            <w:r>
              <w:t>- Urząd Miasta</w:t>
            </w:r>
            <w:r w:rsidR="0023626E">
              <w:t xml:space="preserve"> Bartoszyce</w:t>
            </w:r>
          </w:p>
          <w:p w:rsidR="008D2EE6" w:rsidRDefault="008D2EE6" w:rsidP="008D2EE6">
            <w:pPr>
              <w:jc w:val="left"/>
            </w:pPr>
            <w:r>
              <w:t>- Ośrodek Wsparcia Ekonomii Społecznej</w:t>
            </w:r>
          </w:p>
          <w:p w:rsidR="008D2EE6" w:rsidRDefault="008D2EE6" w:rsidP="008D2EE6">
            <w:pPr>
              <w:jc w:val="left"/>
            </w:pPr>
            <w:r>
              <w:t>- przedsiębiorcy</w:t>
            </w:r>
          </w:p>
          <w:p w:rsidR="008D2EE6" w:rsidRDefault="008D2EE6" w:rsidP="008D2EE6">
            <w:pPr>
              <w:jc w:val="left"/>
            </w:pPr>
            <w:r>
              <w:t>- doradcy zawodowi</w:t>
            </w:r>
          </w:p>
          <w:p w:rsidR="001934F9" w:rsidRDefault="001934F9" w:rsidP="008D2EE6">
            <w:pPr>
              <w:jc w:val="left"/>
            </w:pPr>
            <w:r>
              <w:t>- MOPS</w:t>
            </w:r>
          </w:p>
        </w:tc>
        <w:tc>
          <w:tcPr>
            <w:tcW w:w="1984" w:type="dxa"/>
          </w:tcPr>
          <w:p w:rsidR="005D162E" w:rsidRDefault="005D162E" w:rsidP="008D2EE6">
            <w:pPr>
              <w:jc w:val="left"/>
            </w:pPr>
            <w:r>
              <w:t xml:space="preserve">- </w:t>
            </w:r>
            <w:r w:rsidR="00C93D1F">
              <w:t>l</w:t>
            </w:r>
            <w:r w:rsidR="008D2EE6">
              <w:t xml:space="preserve">iczba zorganizowanych spotkań podnoszących kwalifikacje zawodowe </w:t>
            </w:r>
            <w:r>
              <w:t xml:space="preserve">osób długotrwale bezrobotnych     </w:t>
            </w:r>
          </w:p>
          <w:p w:rsidR="008D2EE6" w:rsidRDefault="00FD0C6B" w:rsidP="008D2EE6">
            <w:pPr>
              <w:jc w:val="left"/>
            </w:pPr>
            <w:r>
              <w:t>- l</w:t>
            </w:r>
            <w:r w:rsidR="005D162E">
              <w:t xml:space="preserve">iczba osób długotrwale bezrobotnych biorących udział             w spotkaniach        </w:t>
            </w:r>
          </w:p>
        </w:tc>
        <w:tc>
          <w:tcPr>
            <w:tcW w:w="2694" w:type="dxa"/>
          </w:tcPr>
          <w:p w:rsidR="008D2EE6" w:rsidRDefault="008D2EE6" w:rsidP="008D2EE6">
            <w:r>
              <w:t xml:space="preserve">- PUP </w:t>
            </w:r>
          </w:p>
          <w:p w:rsidR="008D2EE6" w:rsidRDefault="008D2EE6" w:rsidP="008D2EE6">
            <w:r>
              <w:t>- organizacje pozarządowe</w:t>
            </w:r>
          </w:p>
          <w:p w:rsidR="008D2EE6" w:rsidRDefault="001934F9" w:rsidP="008D2EE6">
            <w:r>
              <w:t>- Urząd Miasta</w:t>
            </w:r>
            <w:r w:rsidR="0023626E">
              <w:t xml:space="preserve"> Bartoszyce</w:t>
            </w:r>
          </w:p>
          <w:p w:rsidR="008D2EE6" w:rsidRDefault="008D2EE6" w:rsidP="008D2EE6">
            <w:pPr>
              <w:jc w:val="left"/>
            </w:pPr>
            <w:r>
              <w:t>- Ośrodek Wsparcia Ekonomii Społecznej</w:t>
            </w:r>
          </w:p>
          <w:p w:rsidR="008D2EE6" w:rsidRDefault="008D2EE6" w:rsidP="008D2EE6">
            <w:pPr>
              <w:jc w:val="left"/>
            </w:pPr>
            <w:r>
              <w:t>- przedsiębiorcy</w:t>
            </w:r>
          </w:p>
          <w:p w:rsidR="008D2EE6" w:rsidRDefault="008D2EE6" w:rsidP="008D2EE6">
            <w:pPr>
              <w:jc w:val="left"/>
            </w:pPr>
            <w:r>
              <w:t>- doradcy zawodowi</w:t>
            </w:r>
          </w:p>
          <w:p w:rsidR="001934F9" w:rsidRDefault="001934F9" w:rsidP="008D2EE6">
            <w:pPr>
              <w:jc w:val="left"/>
            </w:pPr>
            <w:r>
              <w:t>- MOPS</w:t>
            </w:r>
          </w:p>
        </w:tc>
      </w:tr>
      <w:tr w:rsidR="008D2EE6" w:rsidTr="005D162E">
        <w:tc>
          <w:tcPr>
            <w:tcW w:w="1101" w:type="dxa"/>
          </w:tcPr>
          <w:p w:rsidR="008D2EE6" w:rsidRDefault="008D2EE6" w:rsidP="005D162E">
            <w:r>
              <w:t>4.</w:t>
            </w:r>
          </w:p>
        </w:tc>
        <w:tc>
          <w:tcPr>
            <w:tcW w:w="3543" w:type="dxa"/>
          </w:tcPr>
          <w:p w:rsidR="008D2EE6" w:rsidRDefault="008D2EE6" w:rsidP="00C93D1F">
            <w:pPr>
              <w:jc w:val="left"/>
            </w:pPr>
            <w:r w:rsidRPr="007A329E">
              <w:t xml:space="preserve">Organizacja spotkań </w:t>
            </w:r>
            <w:r>
              <w:t>osób długotrwale bezrobotnych</w:t>
            </w:r>
            <w:r w:rsidRPr="007A329E">
              <w:t xml:space="preserve"> </w:t>
            </w:r>
            <w:r>
              <w:t xml:space="preserve">                               </w:t>
            </w:r>
            <w:r w:rsidRPr="007A329E">
              <w:lastRenderedPageBreak/>
              <w:t>z potencjalnymi pracodawcami</w:t>
            </w:r>
            <w:r>
              <w:t>,</w:t>
            </w:r>
          </w:p>
        </w:tc>
        <w:tc>
          <w:tcPr>
            <w:tcW w:w="2127" w:type="dxa"/>
          </w:tcPr>
          <w:p w:rsidR="008D2EE6" w:rsidRDefault="008D2EE6" w:rsidP="005D162E">
            <w:pPr>
              <w:jc w:val="center"/>
            </w:pPr>
            <w:r>
              <w:lastRenderedPageBreak/>
              <w:t xml:space="preserve">Działania ciągłe                              w horyzoncie </w:t>
            </w:r>
            <w:r>
              <w:lastRenderedPageBreak/>
              <w:t>czasowym strategii</w:t>
            </w:r>
          </w:p>
        </w:tc>
        <w:tc>
          <w:tcPr>
            <w:tcW w:w="2693" w:type="dxa"/>
          </w:tcPr>
          <w:p w:rsidR="005D162E" w:rsidRDefault="005D162E" w:rsidP="005D162E">
            <w:r>
              <w:lastRenderedPageBreak/>
              <w:t xml:space="preserve">- PUP </w:t>
            </w:r>
          </w:p>
          <w:p w:rsidR="005D162E" w:rsidRDefault="005D162E" w:rsidP="005D162E">
            <w:r>
              <w:t>- organizacje pozarządowe</w:t>
            </w:r>
          </w:p>
          <w:p w:rsidR="005D162E" w:rsidRDefault="001934F9" w:rsidP="005D162E">
            <w:r>
              <w:lastRenderedPageBreak/>
              <w:t>- MOPS</w:t>
            </w:r>
          </w:p>
          <w:p w:rsidR="005D162E" w:rsidRDefault="005D162E" w:rsidP="005D162E">
            <w:pPr>
              <w:jc w:val="left"/>
            </w:pPr>
            <w:r>
              <w:t>- Ośrodek Wsparcia Ekonomii Społecznej</w:t>
            </w:r>
          </w:p>
          <w:p w:rsidR="005D162E" w:rsidRDefault="005D162E" w:rsidP="005D162E">
            <w:pPr>
              <w:jc w:val="left"/>
            </w:pPr>
            <w:r>
              <w:t>- przedsiębiorcy</w:t>
            </w:r>
          </w:p>
          <w:p w:rsidR="008D2EE6" w:rsidRDefault="005D162E" w:rsidP="005D162E">
            <w:r>
              <w:t>- doradcy zawodowi</w:t>
            </w:r>
          </w:p>
        </w:tc>
        <w:tc>
          <w:tcPr>
            <w:tcW w:w="1984" w:type="dxa"/>
          </w:tcPr>
          <w:p w:rsidR="005D162E" w:rsidRDefault="00C93D1F" w:rsidP="005D162E">
            <w:pPr>
              <w:jc w:val="left"/>
            </w:pPr>
            <w:r>
              <w:lastRenderedPageBreak/>
              <w:t>- l</w:t>
            </w:r>
            <w:r w:rsidR="005D162E">
              <w:t xml:space="preserve">iczba zorganizowanych </w:t>
            </w:r>
            <w:r w:rsidR="005D162E">
              <w:lastRenderedPageBreak/>
              <w:t xml:space="preserve">spotkań dla osób długotrwale bezrobotnych                    z potencjalnymi pracodawcami </w:t>
            </w:r>
          </w:p>
          <w:p w:rsidR="008D2EE6" w:rsidRDefault="00C93D1F" w:rsidP="005D162E">
            <w:pPr>
              <w:jc w:val="left"/>
            </w:pPr>
            <w:r>
              <w:t>- l</w:t>
            </w:r>
            <w:r w:rsidR="005D162E">
              <w:t xml:space="preserve">iczba osób długotrwale bezrobotnych biorących udział             w spotkaniach        </w:t>
            </w:r>
          </w:p>
        </w:tc>
        <w:tc>
          <w:tcPr>
            <w:tcW w:w="2694" w:type="dxa"/>
          </w:tcPr>
          <w:p w:rsidR="005D162E" w:rsidRDefault="005D162E" w:rsidP="005D162E">
            <w:r>
              <w:lastRenderedPageBreak/>
              <w:t xml:space="preserve">- PUP </w:t>
            </w:r>
          </w:p>
          <w:p w:rsidR="005D162E" w:rsidRDefault="005D162E" w:rsidP="005D162E">
            <w:r>
              <w:t>- organizacje pozarządowe</w:t>
            </w:r>
          </w:p>
          <w:p w:rsidR="005D162E" w:rsidRDefault="001934F9" w:rsidP="005D162E">
            <w:r>
              <w:lastRenderedPageBreak/>
              <w:t>- MOPS</w:t>
            </w:r>
          </w:p>
          <w:p w:rsidR="005D162E" w:rsidRDefault="005D162E" w:rsidP="005D162E">
            <w:pPr>
              <w:jc w:val="left"/>
            </w:pPr>
            <w:r>
              <w:t>- Ośrodek Wsparcia Ekonomii Społecznej</w:t>
            </w:r>
          </w:p>
          <w:p w:rsidR="005D162E" w:rsidRDefault="005D162E" w:rsidP="005D162E">
            <w:pPr>
              <w:jc w:val="left"/>
            </w:pPr>
            <w:r>
              <w:t>- przedsiębiorcy</w:t>
            </w:r>
          </w:p>
          <w:p w:rsidR="008D2EE6" w:rsidRDefault="005D162E" w:rsidP="005D162E">
            <w:r>
              <w:t>- doradcy zawodowi</w:t>
            </w:r>
          </w:p>
        </w:tc>
      </w:tr>
      <w:tr w:rsidR="008D2EE6" w:rsidTr="005D162E">
        <w:tc>
          <w:tcPr>
            <w:tcW w:w="1101" w:type="dxa"/>
          </w:tcPr>
          <w:p w:rsidR="008D2EE6" w:rsidRDefault="005D162E" w:rsidP="005D162E">
            <w:r>
              <w:lastRenderedPageBreak/>
              <w:t>5.</w:t>
            </w:r>
          </w:p>
        </w:tc>
        <w:tc>
          <w:tcPr>
            <w:tcW w:w="3543" w:type="dxa"/>
          </w:tcPr>
          <w:p w:rsidR="008D2EE6" w:rsidRPr="007A329E" w:rsidRDefault="005D162E" w:rsidP="00C93D1F">
            <w:pPr>
              <w:jc w:val="left"/>
            </w:pPr>
            <w:r w:rsidRPr="007A329E">
              <w:t>Organizacja spotkań mających na celu promowanie idei samozatrudnienia</w:t>
            </w:r>
          </w:p>
        </w:tc>
        <w:tc>
          <w:tcPr>
            <w:tcW w:w="2127" w:type="dxa"/>
          </w:tcPr>
          <w:p w:rsidR="008D2EE6" w:rsidRDefault="008D2EE6" w:rsidP="005D162E">
            <w:pPr>
              <w:jc w:val="center"/>
            </w:pPr>
            <w:r>
              <w:t>Działania ciągłe                              w horyzoncie czasowym strategii</w:t>
            </w:r>
          </w:p>
        </w:tc>
        <w:tc>
          <w:tcPr>
            <w:tcW w:w="2693" w:type="dxa"/>
          </w:tcPr>
          <w:p w:rsidR="005D162E" w:rsidRDefault="005D162E" w:rsidP="005D162E">
            <w:r>
              <w:t xml:space="preserve">- PUP </w:t>
            </w:r>
          </w:p>
          <w:p w:rsidR="005D162E" w:rsidRDefault="005D162E" w:rsidP="005D162E">
            <w:r>
              <w:t>- organizacje pozarządowe</w:t>
            </w:r>
          </w:p>
          <w:p w:rsidR="0011170D" w:rsidRDefault="0011170D" w:rsidP="005D162E">
            <w:r>
              <w:t>- Urząd Miasta</w:t>
            </w:r>
            <w:r w:rsidR="0023626E">
              <w:t xml:space="preserve"> Bartoszyce</w:t>
            </w:r>
          </w:p>
          <w:p w:rsidR="005D162E" w:rsidRDefault="005D162E" w:rsidP="005D162E">
            <w:pPr>
              <w:jc w:val="left"/>
            </w:pPr>
            <w:r>
              <w:t>- Ośrodek Wsparcia Ekonomii Społecznej</w:t>
            </w:r>
          </w:p>
          <w:p w:rsidR="008D2EE6" w:rsidRDefault="005D162E" w:rsidP="005D162E">
            <w:pPr>
              <w:jc w:val="left"/>
            </w:pPr>
            <w:r>
              <w:t>- przedsiębiorcy</w:t>
            </w:r>
          </w:p>
        </w:tc>
        <w:tc>
          <w:tcPr>
            <w:tcW w:w="1984" w:type="dxa"/>
          </w:tcPr>
          <w:p w:rsidR="005D162E" w:rsidRDefault="00C93D1F" w:rsidP="008D2EE6">
            <w:pPr>
              <w:jc w:val="left"/>
            </w:pPr>
            <w:r>
              <w:t>- l</w:t>
            </w:r>
            <w:r w:rsidR="005D162E">
              <w:t>iczba zorganizowanych spotkań dla osób długotrwale bezrobotnych   promujących ideę  samozatrudnienia</w:t>
            </w:r>
          </w:p>
          <w:p w:rsidR="008D2EE6" w:rsidRDefault="005D162E" w:rsidP="008D2EE6">
            <w:pPr>
              <w:jc w:val="left"/>
            </w:pPr>
            <w:r>
              <w:t xml:space="preserve">- ilość osób długotrwale bezrobotnych biorących udział                   w spotkaniach                 </w:t>
            </w:r>
          </w:p>
        </w:tc>
        <w:tc>
          <w:tcPr>
            <w:tcW w:w="2694" w:type="dxa"/>
          </w:tcPr>
          <w:p w:rsidR="005D162E" w:rsidRDefault="005D162E" w:rsidP="005D162E">
            <w:r>
              <w:t xml:space="preserve">- PUP </w:t>
            </w:r>
          </w:p>
          <w:p w:rsidR="005D162E" w:rsidRDefault="005D162E" w:rsidP="005D162E">
            <w:r>
              <w:t>- organizacje pozarządowe</w:t>
            </w:r>
          </w:p>
          <w:p w:rsidR="005D162E" w:rsidRDefault="0011170D" w:rsidP="005D162E">
            <w:r>
              <w:t>- Urząd Miasta</w:t>
            </w:r>
            <w:r w:rsidR="0023626E">
              <w:t xml:space="preserve"> Bartoszyce</w:t>
            </w:r>
          </w:p>
          <w:p w:rsidR="005D162E" w:rsidRDefault="005D162E" w:rsidP="005D162E">
            <w:pPr>
              <w:jc w:val="left"/>
            </w:pPr>
            <w:r>
              <w:t>- Ośrodek Wsparcia Ekonomii Społecznej</w:t>
            </w:r>
          </w:p>
          <w:p w:rsidR="008D2EE6" w:rsidRDefault="005D162E" w:rsidP="005D162E">
            <w:r>
              <w:t>- przedsiębiorcy</w:t>
            </w:r>
          </w:p>
        </w:tc>
      </w:tr>
      <w:tr w:rsidR="008D2EE6" w:rsidTr="005D162E">
        <w:tc>
          <w:tcPr>
            <w:tcW w:w="1101" w:type="dxa"/>
          </w:tcPr>
          <w:p w:rsidR="008D2EE6" w:rsidRDefault="005D162E" w:rsidP="005D162E">
            <w:r>
              <w:t>6.</w:t>
            </w:r>
          </w:p>
        </w:tc>
        <w:tc>
          <w:tcPr>
            <w:tcW w:w="3543" w:type="dxa"/>
          </w:tcPr>
          <w:p w:rsidR="008D2EE6" w:rsidRPr="007A329E" w:rsidRDefault="005D162E" w:rsidP="00C93D1F">
            <w:pPr>
              <w:jc w:val="left"/>
            </w:pPr>
            <w:r w:rsidRPr="007A329E">
              <w:t>Pomoc materialna</w:t>
            </w:r>
          </w:p>
        </w:tc>
        <w:tc>
          <w:tcPr>
            <w:tcW w:w="2127" w:type="dxa"/>
          </w:tcPr>
          <w:p w:rsidR="008D2EE6" w:rsidRDefault="008D2EE6" w:rsidP="005D162E">
            <w:pPr>
              <w:jc w:val="center"/>
            </w:pPr>
            <w:r>
              <w:t>Działania ciągłe                              w horyzoncie czasowym strategii</w:t>
            </w:r>
          </w:p>
        </w:tc>
        <w:tc>
          <w:tcPr>
            <w:tcW w:w="2693" w:type="dxa"/>
          </w:tcPr>
          <w:p w:rsidR="008D2EE6" w:rsidRDefault="005D162E" w:rsidP="005D162E">
            <w:r>
              <w:t>- PUP</w:t>
            </w:r>
          </w:p>
          <w:p w:rsidR="005D162E" w:rsidRDefault="005D162E" w:rsidP="005D162E">
            <w:r>
              <w:t>- MOPS</w:t>
            </w:r>
          </w:p>
          <w:p w:rsidR="005D162E" w:rsidRDefault="005D162E" w:rsidP="005D162E">
            <w:r>
              <w:t xml:space="preserve">- organizacje </w:t>
            </w:r>
            <w:r w:rsidR="00A94565">
              <w:t>pozarządowe</w:t>
            </w:r>
          </w:p>
        </w:tc>
        <w:tc>
          <w:tcPr>
            <w:tcW w:w="1984" w:type="dxa"/>
          </w:tcPr>
          <w:p w:rsidR="005D162E" w:rsidRDefault="00C93D1F" w:rsidP="005D162E">
            <w:pPr>
              <w:jc w:val="left"/>
            </w:pPr>
            <w:r>
              <w:t>-k</w:t>
            </w:r>
            <w:r w:rsidR="005D162E">
              <w:t>wota udzielonych świadczeń</w:t>
            </w:r>
          </w:p>
          <w:p w:rsidR="008D2EE6" w:rsidRDefault="005D162E" w:rsidP="005D162E">
            <w:pPr>
              <w:jc w:val="left"/>
            </w:pPr>
            <w:r>
              <w:t>- liczba osób którym udzielono wsparcia finansowego</w:t>
            </w:r>
          </w:p>
        </w:tc>
        <w:tc>
          <w:tcPr>
            <w:tcW w:w="2694" w:type="dxa"/>
          </w:tcPr>
          <w:p w:rsidR="00A94565" w:rsidRDefault="00A94565" w:rsidP="00A94565">
            <w:r>
              <w:t>- PUP</w:t>
            </w:r>
          </w:p>
          <w:p w:rsidR="00A94565" w:rsidRDefault="00A94565" w:rsidP="00A94565">
            <w:r>
              <w:t>- MOPS</w:t>
            </w:r>
          </w:p>
          <w:p w:rsidR="008D2EE6" w:rsidRDefault="00A94565" w:rsidP="00A94565">
            <w:r>
              <w:t>- organizacje pozarządowe</w:t>
            </w:r>
          </w:p>
        </w:tc>
      </w:tr>
      <w:tr w:rsidR="008D2EE6" w:rsidTr="005D162E">
        <w:tc>
          <w:tcPr>
            <w:tcW w:w="1101" w:type="dxa"/>
          </w:tcPr>
          <w:p w:rsidR="008D2EE6" w:rsidRDefault="00A94565" w:rsidP="005D162E">
            <w:r>
              <w:t>7.</w:t>
            </w:r>
          </w:p>
        </w:tc>
        <w:tc>
          <w:tcPr>
            <w:tcW w:w="3543" w:type="dxa"/>
          </w:tcPr>
          <w:p w:rsidR="008D2EE6" w:rsidRPr="007A329E" w:rsidRDefault="00A94565" w:rsidP="00C93D1F">
            <w:pPr>
              <w:jc w:val="left"/>
            </w:pPr>
            <w:r>
              <w:t>Tworzenie programów aktywizacji zawodowej dla osób długotrwale bezrobotnych</w:t>
            </w:r>
          </w:p>
        </w:tc>
        <w:tc>
          <w:tcPr>
            <w:tcW w:w="2127" w:type="dxa"/>
          </w:tcPr>
          <w:p w:rsidR="008D2EE6" w:rsidRDefault="00A94565" w:rsidP="005D162E">
            <w:pPr>
              <w:jc w:val="center"/>
            </w:pPr>
            <w:r>
              <w:t>Działania ciągłe                              w horyzoncie czasowym strategii</w:t>
            </w:r>
          </w:p>
        </w:tc>
        <w:tc>
          <w:tcPr>
            <w:tcW w:w="2693" w:type="dxa"/>
          </w:tcPr>
          <w:p w:rsidR="008D2EE6" w:rsidRDefault="00A94565" w:rsidP="005D162E">
            <w:r>
              <w:t>- PUP</w:t>
            </w:r>
          </w:p>
          <w:p w:rsidR="00A94565" w:rsidRDefault="00A94565" w:rsidP="005D162E">
            <w:r>
              <w:t>- PCPR</w:t>
            </w:r>
          </w:p>
          <w:p w:rsidR="00A94565" w:rsidRDefault="00A94565" w:rsidP="005D162E">
            <w:r>
              <w:t>- organizacje pozarządowe</w:t>
            </w:r>
          </w:p>
          <w:p w:rsidR="0011170D" w:rsidRDefault="0011170D" w:rsidP="005D162E">
            <w:r>
              <w:t>- MOPS</w:t>
            </w:r>
          </w:p>
        </w:tc>
        <w:tc>
          <w:tcPr>
            <w:tcW w:w="1984" w:type="dxa"/>
          </w:tcPr>
          <w:p w:rsidR="008D2EE6" w:rsidRDefault="00C93D1F" w:rsidP="008D2EE6">
            <w:pPr>
              <w:jc w:val="left"/>
            </w:pPr>
            <w:r>
              <w:t>- l</w:t>
            </w:r>
            <w:r w:rsidR="00A94565">
              <w:t>iczba programów</w:t>
            </w:r>
          </w:p>
          <w:p w:rsidR="00A94565" w:rsidRDefault="00C93D1F" w:rsidP="008D2EE6">
            <w:pPr>
              <w:jc w:val="left"/>
            </w:pPr>
            <w:r>
              <w:t>- l</w:t>
            </w:r>
            <w:r w:rsidR="00A94565">
              <w:t xml:space="preserve">iczba osób biorących udział </w:t>
            </w:r>
            <w:r>
              <w:t xml:space="preserve">             </w:t>
            </w:r>
            <w:r w:rsidR="00A94565">
              <w:t>w programach</w:t>
            </w:r>
          </w:p>
        </w:tc>
        <w:tc>
          <w:tcPr>
            <w:tcW w:w="2694" w:type="dxa"/>
          </w:tcPr>
          <w:p w:rsidR="00A94565" w:rsidRDefault="00A94565" w:rsidP="00A94565">
            <w:r>
              <w:t>- PUP</w:t>
            </w:r>
          </w:p>
          <w:p w:rsidR="00A94565" w:rsidRDefault="00A94565" w:rsidP="00A94565">
            <w:r>
              <w:t>- PCPR</w:t>
            </w:r>
          </w:p>
          <w:p w:rsidR="008D2EE6" w:rsidRDefault="00A94565" w:rsidP="00A94565">
            <w:r>
              <w:t>- organizacje pozarządowe</w:t>
            </w:r>
          </w:p>
          <w:p w:rsidR="0011170D" w:rsidRDefault="0011170D" w:rsidP="00A94565">
            <w:r>
              <w:t>- MOPS</w:t>
            </w:r>
          </w:p>
        </w:tc>
      </w:tr>
      <w:tr w:rsidR="00AB1B85" w:rsidTr="005D162E">
        <w:tc>
          <w:tcPr>
            <w:tcW w:w="1101" w:type="dxa"/>
          </w:tcPr>
          <w:p w:rsidR="00AB1B85" w:rsidRDefault="00AB1B85" w:rsidP="005D162E">
            <w:r>
              <w:t>8.</w:t>
            </w:r>
          </w:p>
        </w:tc>
        <w:tc>
          <w:tcPr>
            <w:tcW w:w="3543" w:type="dxa"/>
          </w:tcPr>
          <w:p w:rsidR="00AB1B85" w:rsidRDefault="00AB1B85" w:rsidP="00C93D1F">
            <w:pPr>
              <w:jc w:val="left"/>
            </w:pPr>
            <w:r>
              <w:t xml:space="preserve">Stworzenie systemu warsztatów </w:t>
            </w:r>
            <w:r>
              <w:lastRenderedPageBreak/>
              <w:t>aktywizujących (zawodowe, psychologiczne, pedagogiczne)</w:t>
            </w:r>
          </w:p>
        </w:tc>
        <w:tc>
          <w:tcPr>
            <w:tcW w:w="2127" w:type="dxa"/>
          </w:tcPr>
          <w:p w:rsidR="00AB1B85" w:rsidRDefault="00AB1B85" w:rsidP="005D162E">
            <w:pPr>
              <w:jc w:val="center"/>
            </w:pPr>
            <w:r>
              <w:lastRenderedPageBreak/>
              <w:t xml:space="preserve">Działania ciągłe                              </w:t>
            </w:r>
            <w:r>
              <w:lastRenderedPageBreak/>
              <w:t>w horyzoncie czasowym strategii</w:t>
            </w:r>
          </w:p>
        </w:tc>
        <w:tc>
          <w:tcPr>
            <w:tcW w:w="2693" w:type="dxa"/>
          </w:tcPr>
          <w:p w:rsidR="00AB1B85" w:rsidRDefault="00AB1B85" w:rsidP="005D162E">
            <w:r>
              <w:lastRenderedPageBreak/>
              <w:t>- organizacje pozarządowe</w:t>
            </w:r>
          </w:p>
          <w:p w:rsidR="00AB1B85" w:rsidRDefault="00AB1B85" w:rsidP="005D162E">
            <w:r>
              <w:lastRenderedPageBreak/>
              <w:t>- PUP</w:t>
            </w:r>
          </w:p>
          <w:p w:rsidR="0011170D" w:rsidRDefault="0011170D" w:rsidP="005D162E">
            <w:r>
              <w:t>- MOPS</w:t>
            </w:r>
          </w:p>
          <w:p w:rsidR="0011170D" w:rsidRDefault="0011170D" w:rsidP="005D162E">
            <w:r>
              <w:t>- pedagodzy</w:t>
            </w:r>
          </w:p>
          <w:p w:rsidR="0011170D" w:rsidRDefault="0011170D" w:rsidP="005D162E">
            <w:r>
              <w:t>- psychologowie</w:t>
            </w:r>
          </w:p>
          <w:p w:rsidR="0011170D" w:rsidRDefault="0011170D" w:rsidP="005D162E">
            <w:r>
              <w:t>- doradcy zawodowi</w:t>
            </w:r>
          </w:p>
        </w:tc>
        <w:tc>
          <w:tcPr>
            <w:tcW w:w="1984" w:type="dxa"/>
          </w:tcPr>
          <w:p w:rsidR="00AB1B85" w:rsidRDefault="00C93D1F" w:rsidP="008D2EE6">
            <w:pPr>
              <w:jc w:val="left"/>
            </w:pPr>
            <w:r>
              <w:lastRenderedPageBreak/>
              <w:t>- l</w:t>
            </w:r>
            <w:r w:rsidR="00AB1B85">
              <w:t xml:space="preserve">iczba </w:t>
            </w:r>
            <w:r w:rsidR="00AB1B85">
              <w:lastRenderedPageBreak/>
              <w:t>uczestników</w:t>
            </w:r>
          </w:p>
          <w:p w:rsidR="00AB1B85" w:rsidRDefault="00C93D1F" w:rsidP="008D2EE6">
            <w:pPr>
              <w:jc w:val="left"/>
            </w:pPr>
            <w:r>
              <w:t>- l</w:t>
            </w:r>
            <w:r w:rsidR="00AB1B85">
              <w:t>iczba przeprowadzonych warsztatów</w:t>
            </w:r>
          </w:p>
        </w:tc>
        <w:tc>
          <w:tcPr>
            <w:tcW w:w="2694" w:type="dxa"/>
          </w:tcPr>
          <w:p w:rsidR="00AB1B85" w:rsidRDefault="00AB1B85" w:rsidP="00AB1B85">
            <w:r>
              <w:lastRenderedPageBreak/>
              <w:t>- organizacje pozarządowe</w:t>
            </w:r>
          </w:p>
          <w:p w:rsidR="00AB1B85" w:rsidRDefault="00AB1B85" w:rsidP="00AB1B85">
            <w:r>
              <w:lastRenderedPageBreak/>
              <w:t>- PUP</w:t>
            </w:r>
          </w:p>
          <w:p w:rsidR="0011170D" w:rsidRDefault="0011170D" w:rsidP="00AB1B85">
            <w:r>
              <w:t>- MOPS</w:t>
            </w:r>
          </w:p>
          <w:p w:rsidR="0011170D" w:rsidRDefault="0011170D" w:rsidP="0011170D">
            <w:r>
              <w:t>-pedagodzy</w:t>
            </w:r>
          </w:p>
          <w:p w:rsidR="0011170D" w:rsidRDefault="0011170D" w:rsidP="0011170D">
            <w:r>
              <w:t>- psychologowie</w:t>
            </w:r>
          </w:p>
          <w:p w:rsidR="0011170D" w:rsidRDefault="0011170D" w:rsidP="0011170D">
            <w:r>
              <w:t>- doradcy zawodowi</w:t>
            </w:r>
          </w:p>
        </w:tc>
      </w:tr>
      <w:tr w:rsidR="00AB1B85" w:rsidTr="005D162E">
        <w:tc>
          <w:tcPr>
            <w:tcW w:w="1101" w:type="dxa"/>
          </w:tcPr>
          <w:p w:rsidR="00AB1B85" w:rsidRDefault="00AB1B85" w:rsidP="005D162E">
            <w:r>
              <w:lastRenderedPageBreak/>
              <w:t>9.</w:t>
            </w:r>
          </w:p>
        </w:tc>
        <w:tc>
          <w:tcPr>
            <w:tcW w:w="3543" w:type="dxa"/>
          </w:tcPr>
          <w:p w:rsidR="00AB1B85" w:rsidRDefault="00AB1B85" w:rsidP="00C93D1F">
            <w:pPr>
              <w:jc w:val="left"/>
            </w:pPr>
            <w:r>
              <w:t>Promowanie wolontariatu wśród pracodawców</w:t>
            </w:r>
          </w:p>
        </w:tc>
        <w:tc>
          <w:tcPr>
            <w:tcW w:w="2127" w:type="dxa"/>
          </w:tcPr>
          <w:p w:rsidR="00AB1B85" w:rsidRDefault="00AB1B85" w:rsidP="005D162E">
            <w:pPr>
              <w:jc w:val="center"/>
            </w:pPr>
            <w:r>
              <w:t>Działania ciągłe                              w horyzoncie czasowym strategii</w:t>
            </w:r>
          </w:p>
        </w:tc>
        <w:tc>
          <w:tcPr>
            <w:tcW w:w="2693" w:type="dxa"/>
          </w:tcPr>
          <w:p w:rsidR="00AB1B85" w:rsidRDefault="00AB1B85" w:rsidP="005D162E">
            <w:r>
              <w:t>- organizacje pozarządowe</w:t>
            </w:r>
          </w:p>
          <w:p w:rsidR="00AB1B85" w:rsidRDefault="00AB1B85" w:rsidP="005D162E">
            <w:r>
              <w:t>- Urząd Miasta</w:t>
            </w:r>
            <w:r w:rsidR="0023626E">
              <w:t xml:space="preserve"> Bartoszyce</w:t>
            </w:r>
          </w:p>
          <w:p w:rsidR="00AB1B85" w:rsidRDefault="00AB1B85" w:rsidP="005D162E">
            <w:r>
              <w:t>- MOPS</w:t>
            </w:r>
          </w:p>
          <w:p w:rsidR="00AB1B85" w:rsidRDefault="00AB1B85" w:rsidP="005D162E">
            <w:r>
              <w:t>- szkoły</w:t>
            </w:r>
          </w:p>
          <w:p w:rsidR="00AB1B85" w:rsidRDefault="00AB1B85" w:rsidP="005D162E">
            <w:r>
              <w:t>- PUP</w:t>
            </w:r>
          </w:p>
          <w:p w:rsidR="00AB1B85" w:rsidRDefault="00AB1B85" w:rsidP="005D162E">
            <w:r>
              <w:t>- lokalne media</w:t>
            </w:r>
          </w:p>
        </w:tc>
        <w:tc>
          <w:tcPr>
            <w:tcW w:w="1984" w:type="dxa"/>
          </w:tcPr>
          <w:p w:rsidR="00AB1B85" w:rsidRDefault="00AB1B85" w:rsidP="008D2EE6">
            <w:pPr>
              <w:jc w:val="left"/>
            </w:pPr>
            <w:r>
              <w:t>-</w:t>
            </w:r>
            <w:r w:rsidR="00C93D1F">
              <w:t xml:space="preserve"> l</w:t>
            </w:r>
            <w:r>
              <w:t>iczba organizacji biorących udział</w:t>
            </w:r>
          </w:p>
        </w:tc>
        <w:tc>
          <w:tcPr>
            <w:tcW w:w="2694" w:type="dxa"/>
          </w:tcPr>
          <w:p w:rsidR="00AB1B85" w:rsidRDefault="00AB1B85" w:rsidP="00AB1B85">
            <w:r>
              <w:t>- organizacje pozarządowe</w:t>
            </w:r>
          </w:p>
          <w:p w:rsidR="00AB1B85" w:rsidRDefault="00AB1B85" w:rsidP="00AB1B85">
            <w:r>
              <w:t>- Urząd Miasta</w:t>
            </w:r>
            <w:r w:rsidR="0023626E">
              <w:t xml:space="preserve"> Bartoszyce</w:t>
            </w:r>
          </w:p>
          <w:p w:rsidR="00AB1B85" w:rsidRDefault="00AB1B85" w:rsidP="00AB1B85">
            <w:r>
              <w:t>- MOPS</w:t>
            </w:r>
          </w:p>
          <w:p w:rsidR="00AB1B85" w:rsidRDefault="00AB1B85" w:rsidP="00AB1B85">
            <w:r>
              <w:t>- szkoły</w:t>
            </w:r>
          </w:p>
          <w:p w:rsidR="00AB1B85" w:rsidRDefault="00AB1B85" w:rsidP="00AB1B85">
            <w:r>
              <w:t>- PUP</w:t>
            </w:r>
          </w:p>
          <w:p w:rsidR="00AB1B85" w:rsidRDefault="00AB1B85" w:rsidP="00AB1B85">
            <w:r>
              <w:t>- lokalne media</w:t>
            </w:r>
          </w:p>
        </w:tc>
      </w:tr>
    </w:tbl>
    <w:p w:rsidR="00A94565" w:rsidRDefault="00A94565" w:rsidP="00A94565"/>
    <w:p w:rsidR="00A94565" w:rsidRPr="00A94565" w:rsidRDefault="00A94565" w:rsidP="00A94565">
      <w:pPr>
        <w:rPr>
          <w:b/>
        </w:rPr>
      </w:pPr>
      <w:r w:rsidRPr="00A94565">
        <w:rPr>
          <w:b/>
        </w:rPr>
        <w:t xml:space="preserve">Cel szczegółowy nr 9: </w:t>
      </w:r>
      <w:r>
        <w:rPr>
          <w:b/>
        </w:rPr>
        <w:t>ROZWÓJ PARTNERSTW NA RZECZ POPRAWY SYTUACJI NA RYNKU PRACY</w:t>
      </w:r>
    </w:p>
    <w:p w:rsidR="00A94565" w:rsidRDefault="00A94565" w:rsidP="00A94565">
      <w:r w:rsidRPr="007A329E">
        <w:t>Przykładowe sposoby realizacji ce</w:t>
      </w:r>
      <w:r>
        <w:t xml:space="preserve">lu: </w:t>
      </w:r>
    </w:p>
    <w:tbl>
      <w:tblPr>
        <w:tblStyle w:val="Tabela-Siatka"/>
        <w:tblW w:w="0" w:type="auto"/>
        <w:tblLayout w:type="fixed"/>
        <w:tblLook w:val="04A0"/>
      </w:tblPr>
      <w:tblGrid>
        <w:gridCol w:w="1101"/>
        <w:gridCol w:w="3543"/>
        <w:gridCol w:w="2127"/>
        <w:gridCol w:w="2693"/>
        <w:gridCol w:w="1984"/>
        <w:gridCol w:w="2694"/>
      </w:tblGrid>
      <w:tr w:rsidR="00A94565" w:rsidTr="00DD0E8C">
        <w:tc>
          <w:tcPr>
            <w:tcW w:w="1101" w:type="dxa"/>
            <w:shd w:val="clear" w:color="auto" w:fill="9CC2E5" w:themeFill="accent1" w:themeFillTint="99"/>
          </w:tcPr>
          <w:p w:rsidR="00A94565" w:rsidRDefault="00A94565" w:rsidP="002818DB">
            <w:r>
              <w:t>Nr działania</w:t>
            </w:r>
          </w:p>
        </w:tc>
        <w:tc>
          <w:tcPr>
            <w:tcW w:w="3543" w:type="dxa"/>
            <w:shd w:val="clear" w:color="auto" w:fill="9CC2E5" w:themeFill="accent1" w:themeFillTint="99"/>
          </w:tcPr>
          <w:p w:rsidR="00A94565" w:rsidRDefault="00A94565" w:rsidP="002818DB">
            <w:r>
              <w:t>Nazwa działania</w:t>
            </w:r>
          </w:p>
        </w:tc>
        <w:tc>
          <w:tcPr>
            <w:tcW w:w="2127" w:type="dxa"/>
            <w:shd w:val="clear" w:color="auto" w:fill="9CC2E5" w:themeFill="accent1" w:themeFillTint="99"/>
          </w:tcPr>
          <w:p w:rsidR="00A94565" w:rsidRDefault="00A94565" w:rsidP="002818DB">
            <w:r>
              <w:t>Okres realizacji</w:t>
            </w:r>
          </w:p>
        </w:tc>
        <w:tc>
          <w:tcPr>
            <w:tcW w:w="2693" w:type="dxa"/>
            <w:shd w:val="clear" w:color="auto" w:fill="9CC2E5" w:themeFill="accent1" w:themeFillTint="99"/>
          </w:tcPr>
          <w:p w:rsidR="00A94565" w:rsidRDefault="00A94565" w:rsidP="002818DB">
            <w:r>
              <w:t>Jednostka realizująca</w:t>
            </w:r>
          </w:p>
        </w:tc>
        <w:tc>
          <w:tcPr>
            <w:tcW w:w="1984" w:type="dxa"/>
            <w:shd w:val="clear" w:color="auto" w:fill="9CC2E5" w:themeFill="accent1" w:themeFillTint="99"/>
          </w:tcPr>
          <w:p w:rsidR="00A94565" w:rsidRDefault="00A94565" w:rsidP="002818DB">
            <w:r>
              <w:t>Mierniki/ Wskaźniki</w:t>
            </w:r>
          </w:p>
        </w:tc>
        <w:tc>
          <w:tcPr>
            <w:tcW w:w="2694" w:type="dxa"/>
            <w:shd w:val="clear" w:color="auto" w:fill="9CC2E5" w:themeFill="accent1" w:themeFillTint="99"/>
          </w:tcPr>
          <w:p w:rsidR="00A94565" w:rsidRDefault="00A94565" w:rsidP="002818DB">
            <w:r>
              <w:t>Źródło mierników</w:t>
            </w:r>
          </w:p>
        </w:tc>
      </w:tr>
      <w:tr w:rsidR="00A94565" w:rsidTr="002818DB">
        <w:trPr>
          <w:trHeight w:val="872"/>
        </w:trPr>
        <w:tc>
          <w:tcPr>
            <w:tcW w:w="1101" w:type="dxa"/>
          </w:tcPr>
          <w:p w:rsidR="00A94565" w:rsidRDefault="00A94565" w:rsidP="002818DB">
            <w:r>
              <w:t>1.</w:t>
            </w:r>
          </w:p>
          <w:p w:rsidR="00A94565" w:rsidRDefault="00A94565" w:rsidP="002818DB"/>
        </w:tc>
        <w:tc>
          <w:tcPr>
            <w:tcW w:w="3543" w:type="dxa"/>
          </w:tcPr>
          <w:p w:rsidR="00A94565" w:rsidRDefault="00A94565" w:rsidP="00C93D1F">
            <w:pPr>
              <w:jc w:val="left"/>
            </w:pPr>
            <w:r w:rsidRPr="007A329E">
              <w:t xml:space="preserve">Organizacja spotkań kadry zarządzającej instytucji i organizacji działających na rzecz </w:t>
            </w:r>
            <w:r>
              <w:t>rynku pracy</w:t>
            </w:r>
          </w:p>
        </w:tc>
        <w:tc>
          <w:tcPr>
            <w:tcW w:w="2127" w:type="dxa"/>
          </w:tcPr>
          <w:p w:rsidR="00A94565" w:rsidRDefault="00A94565" w:rsidP="002818DB">
            <w:pPr>
              <w:jc w:val="center"/>
            </w:pPr>
            <w:r>
              <w:t>Działania ciągłe                              w horyzoncie czasowym strategii</w:t>
            </w:r>
          </w:p>
        </w:tc>
        <w:tc>
          <w:tcPr>
            <w:tcW w:w="2693" w:type="dxa"/>
          </w:tcPr>
          <w:p w:rsidR="00A94565" w:rsidRDefault="00A94565" w:rsidP="002818DB">
            <w:r>
              <w:t xml:space="preserve">- PUP </w:t>
            </w:r>
          </w:p>
          <w:p w:rsidR="00A94565" w:rsidRDefault="00A94565" w:rsidP="002818DB">
            <w:r>
              <w:t>- organizacje pozarządowe</w:t>
            </w:r>
          </w:p>
          <w:p w:rsidR="00A94565" w:rsidRDefault="00A94565" w:rsidP="002818DB">
            <w:pPr>
              <w:jc w:val="left"/>
            </w:pPr>
            <w:r>
              <w:t xml:space="preserve">- Ośrodek Wsparcia Ekonomii Społecznej </w:t>
            </w:r>
          </w:p>
          <w:p w:rsidR="00A94565" w:rsidRDefault="00A94565" w:rsidP="002818DB">
            <w:pPr>
              <w:jc w:val="left"/>
            </w:pPr>
            <w:r>
              <w:t>-MOPS</w:t>
            </w:r>
          </w:p>
          <w:p w:rsidR="00A94565" w:rsidRDefault="00A94565" w:rsidP="002818DB">
            <w:pPr>
              <w:jc w:val="left"/>
            </w:pPr>
            <w:r>
              <w:t xml:space="preserve">- Urząd Miasta </w:t>
            </w:r>
            <w:r w:rsidR="0023626E">
              <w:t>Bartoszyce</w:t>
            </w:r>
          </w:p>
        </w:tc>
        <w:tc>
          <w:tcPr>
            <w:tcW w:w="1984" w:type="dxa"/>
          </w:tcPr>
          <w:p w:rsidR="00A94565" w:rsidRDefault="00C93D1F" w:rsidP="00A94565">
            <w:pPr>
              <w:jc w:val="left"/>
            </w:pPr>
            <w:r>
              <w:t>-l</w:t>
            </w:r>
            <w:r w:rsidR="00A94565">
              <w:t>iczba zorganizowanych spotkań kadry zarządzającej instytucji i organizacji działających na rzecz rynku pracy</w:t>
            </w:r>
          </w:p>
        </w:tc>
        <w:tc>
          <w:tcPr>
            <w:tcW w:w="2694" w:type="dxa"/>
          </w:tcPr>
          <w:p w:rsidR="00A94565" w:rsidRDefault="00A94565" w:rsidP="002818DB">
            <w:r>
              <w:t>- PUP</w:t>
            </w:r>
          </w:p>
          <w:p w:rsidR="00A94565" w:rsidRDefault="00A94565" w:rsidP="002818DB">
            <w:r>
              <w:t>-organizacje pozarządowe</w:t>
            </w:r>
          </w:p>
          <w:p w:rsidR="00A94565" w:rsidRDefault="00A94565" w:rsidP="002818DB">
            <w:pPr>
              <w:jc w:val="left"/>
            </w:pPr>
            <w:r>
              <w:t>- Ośrodek Wsparcia Ekonomii Społecznej</w:t>
            </w:r>
          </w:p>
          <w:p w:rsidR="00A94565" w:rsidRDefault="00A94565" w:rsidP="002818DB">
            <w:pPr>
              <w:jc w:val="left"/>
            </w:pPr>
            <w:r>
              <w:t>- MOPS</w:t>
            </w:r>
          </w:p>
          <w:p w:rsidR="00A94565" w:rsidRDefault="00A94565" w:rsidP="002818DB">
            <w:pPr>
              <w:jc w:val="left"/>
            </w:pPr>
            <w:r>
              <w:t>- Urząd Miasta</w:t>
            </w:r>
            <w:r w:rsidR="0023626E">
              <w:t xml:space="preserve"> Bartoszyce</w:t>
            </w:r>
          </w:p>
        </w:tc>
      </w:tr>
      <w:tr w:rsidR="00A94565" w:rsidTr="002818DB">
        <w:tc>
          <w:tcPr>
            <w:tcW w:w="1101" w:type="dxa"/>
          </w:tcPr>
          <w:p w:rsidR="00A94565" w:rsidRDefault="00A94565" w:rsidP="002818DB">
            <w:r>
              <w:t>2.</w:t>
            </w:r>
          </w:p>
        </w:tc>
        <w:tc>
          <w:tcPr>
            <w:tcW w:w="3543" w:type="dxa"/>
          </w:tcPr>
          <w:p w:rsidR="00A94565" w:rsidRDefault="00A94565" w:rsidP="00C93D1F">
            <w:pPr>
              <w:jc w:val="left"/>
            </w:pPr>
            <w:r w:rsidRPr="007A329E">
              <w:t xml:space="preserve">Organizacja spotkań pracowników instytucji i organizacji działających </w:t>
            </w:r>
            <w:r w:rsidR="0011170D">
              <w:t xml:space="preserve">   </w:t>
            </w:r>
            <w:r w:rsidRPr="007A329E">
              <w:t xml:space="preserve">na rzecz </w:t>
            </w:r>
            <w:r>
              <w:t>rynku pracy</w:t>
            </w:r>
          </w:p>
        </w:tc>
        <w:tc>
          <w:tcPr>
            <w:tcW w:w="2127" w:type="dxa"/>
          </w:tcPr>
          <w:p w:rsidR="00A94565" w:rsidRDefault="00A94565" w:rsidP="002818DB">
            <w:pPr>
              <w:jc w:val="center"/>
            </w:pPr>
            <w:r>
              <w:t>Działania ciągłe                              w horyzoncie czasowym strategii</w:t>
            </w:r>
          </w:p>
        </w:tc>
        <w:tc>
          <w:tcPr>
            <w:tcW w:w="2693" w:type="dxa"/>
          </w:tcPr>
          <w:p w:rsidR="00A94565" w:rsidRDefault="00A94565" w:rsidP="002818DB">
            <w:r>
              <w:t>- PUP</w:t>
            </w:r>
          </w:p>
          <w:p w:rsidR="00A94565" w:rsidRDefault="00A94565" w:rsidP="002818DB">
            <w:r>
              <w:t>- organizacje pozarządowe</w:t>
            </w:r>
          </w:p>
          <w:p w:rsidR="00A94565" w:rsidRDefault="00A94565" w:rsidP="002818DB">
            <w:r>
              <w:t>-MOPS</w:t>
            </w:r>
          </w:p>
          <w:p w:rsidR="002818DB" w:rsidRDefault="002818DB" w:rsidP="002818DB">
            <w:r>
              <w:t>- Urząd Miasta</w:t>
            </w:r>
            <w:r w:rsidR="0023626E">
              <w:t xml:space="preserve"> Bartoszyce</w:t>
            </w:r>
          </w:p>
          <w:p w:rsidR="002818DB" w:rsidRDefault="002818DB" w:rsidP="002818DB">
            <w:pPr>
              <w:jc w:val="left"/>
            </w:pPr>
            <w:r>
              <w:t>- Ośrodek Wsparcia Ekonomii Społecznej</w:t>
            </w:r>
          </w:p>
        </w:tc>
        <w:tc>
          <w:tcPr>
            <w:tcW w:w="1984" w:type="dxa"/>
          </w:tcPr>
          <w:p w:rsidR="00A94565" w:rsidRDefault="00C93D1F" w:rsidP="002818DB">
            <w:pPr>
              <w:jc w:val="left"/>
            </w:pPr>
            <w:r>
              <w:t>- l</w:t>
            </w:r>
            <w:r w:rsidR="002818DB">
              <w:t xml:space="preserve">iczba zorganizowanych spotkań </w:t>
            </w:r>
            <w:r w:rsidR="002818DB" w:rsidRPr="007A329E">
              <w:t xml:space="preserve">pracowników instytucji i organizacji działających na </w:t>
            </w:r>
            <w:r w:rsidR="002818DB" w:rsidRPr="007A329E">
              <w:lastRenderedPageBreak/>
              <w:t xml:space="preserve">rzecz </w:t>
            </w:r>
            <w:r w:rsidR="002818DB">
              <w:t>rynku pracy</w:t>
            </w:r>
            <w:r w:rsidR="00A94565">
              <w:t xml:space="preserve">              </w:t>
            </w:r>
          </w:p>
        </w:tc>
        <w:tc>
          <w:tcPr>
            <w:tcW w:w="2694" w:type="dxa"/>
          </w:tcPr>
          <w:p w:rsidR="00A94565" w:rsidRDefault="00A94565" w:rsidP="002818DB">
            <w:r>
              <w:lastRenderedPageBreak/>
              <w:t>- PUP</w:t>
            </w:r>
          </w:p>
          <w:p w:rsidR="00A94565" w:rsidRDefault="00A94565" w:rsidP="002818DB">
            <w:r>
              <w:t>- organizacje pozarządowe</w:t>
            </w:r>
          </w:p>
          <w:p w:rsidR="00A94565" w:rsidRDefault="00A94565" w:rsidP="002818DB">
            <w:r>
              <w:t>- MOPS</w:t>
            </w:r>
          </w:p>
          <w:p w:rsidR="002818DB" w:rsidRDefault="002818DB" w:rsidP="002818DB">
            <w:r>
              <w:t>- Urząd Miasta</w:t>
            </w:r>
            <w:r w:rsidR="0023626E">
              <w:t xml:space="preserve"> Bartoszyce</w:t>
            </w:r>
          </w:p>
          <w:p w:rsidR="002818DB" w:rsidRDefault="002818DB" w:rsidP="002818DB">
            <w:pPr>
              <w:jc w:val="left"/>
            </w:pPr>
            <w:r>
              <w:t>- Ośrodek Wsparcia Ekonomii Społecznej</w:t>
            </w:r>
          </w:p>
        </w:tc>
      </w:tr>
      <w:tr w:rsidR="00A94565" w:rsidTr="002818DB">
        <w:tc>
          <w:tcPr>
            <w:tcW w:w="1101" w:type="dxa"/>
          </w:tcPr>
          <w:p w:rsidR="00A94565" w:rsidRDefault="00A94565" w:rsidP="002818DB">
            <w:r>
              <w:lastRenderedPageBreak/>
              <w:t>3.</w:t>
            </w:r>
          </w:p>
        </w:tc>
        <w:tc>
          <w:tcPr>
            <w:tcW w:w="3543" w:type="dxa"/>
          </w:tcPr>
          <w:p w:rsidR="00A94565" w:rsidRDefault="002818DB" w:rsidP="00C93D1F">
            <w:pPr>
              <w:jc w:val="left"/>
            </w:pPr>
            <w:r w:rsidRPr="007A329E">
              <w:t xml:space="preserve">Stworzenie bazy istniejących zasobów instytucji i organizacji działających na rzecz </w:t>
            </w:r>
            <w:r>
              <w:t>rynku pracy</w:t>
            </w:r>
          </w:p>
        </w:tc>
        <w:tc>
          <w:tcPr>
            <w:tcW w:w="2127" w:type="dxa"/>
          </w:tcPr>
          <w:p w:rsidR="00A94565" w:rsidRDefault="00A94565" w:rsidP="002818DB">
            <w:pPr>
              <w:jc w:val="center"/>
            </w:pPr>
            <w:r>
              <w:t>Działania ciągłe                              w horyzoncie czasowym strategii</w:t>
            </w:r>
          </w:p>
        </w:tc>
        <w:tc>
          <w:tcPr>
            <w:tcW w:w="2693" w:type="dxa"/>
          </w:tcPr>
          <w:p w:rsidR="00A94565" w:rsidRDefault="00A94565" w:rsidP="002818DB">
            <w:r>
              <w:t>- PUP</w:t>
            </w:r>
          </w:p>
          <w:p w:rsidR="00A94565" w:rsidRDefault="00A94565" w:rsidP="002818DB">
            <w:r>
              <w:t>- organizacje pozarządowe</w:t>
            </w:r>
          </w:p>
          <w:p w:rsidR="00A94565" w:rsidRDefault="00A94565" w:rsidP="002818DB">
            <w:pPr>
              <w:jc w:val="left"/>
            </w:pPr>
            <w:r>
              <w:t>- Ośrodek Wsparcia Ekonomii Społecznej</w:t>
            </w:r>
          </w:p>
          <w:p w:rsidR="00A94565" w:rsidRDefault="00A94565" w:rsidP="002818DB">
            <w:pPr>
              <w:jc w:val="left"/>
            </w:pPr>
            <w:r>
              <w:t>- MOPS</w:t>
            </w:r>
          </w:p>
        </w:tc>
        <w:tc>
          <w:tcPr>
            <w:tcW w:w="1984" w:type="dxa"/>
          </w:tcPr>
          <w:p w:rsidR="00A94565" w:rsidRDefault="00C93D1F" w:rsidP="002818DB">
            <w:pPr>
              <w:jc w:val="left"/>
            </w:pPr>
            <w:r>
              <w:t>- l</w:t>
            </w:r>
            <w:r w:rsidR="00A94565">
              <w:t xml:space="preserve">iczba </w:t>
            </w:r>
            <w:r w:rsidR="002818DB">
              <w:t>stworzonych baz istniejących zasobów instytucji i organizacji działających na rynku pracy</w:t>
            </w:r>
          </w:p>
        </w:tc>
        <w:tc>
          <w:tcPr>
            <w:tcW w:w="2694" w:type="dxa"/>
          </w:tcPr>
          <w:p w:rsidR="00A94565" w:rsidRDefault="00A94565" w:rsidP="002818DB">
            <w:r>
              <w:t>- PUP</w:t>
            </w:r>
          </w:p>
          <w:p w:rsidR="00A94565" w:rsidRDefault="00A94565" w:rsidP="002818DB">
            <w:r>
              <w:t>- organizacje pozarządowe</w:t>
            </w:r>
          </w:p>
          <w:p w:rsidR="00A94565" w:rsidRDefault="00A94565" w:rsidP="002818DB">
            <w:pPr>
              <w:jc w:val="left"/>
            </w:pPr>
            <w:r>
              <w:t>- Ośrodek Wsparcia Ekonomii Społecznej</w:t>
            </w:r>
          </w:p>
          <w:p w:rsidR="00A94565" w:rsidRDefault="00A94565" w:rsidP="002818DB">
            <w:pPr>
              <w:jc w:val="left"/>
            </w:pPr>
            <w:r>
              <w:t>- MOPS</w:t>
            </w:r>
          </w:p>
          <w:p w:rsidR="002818DB" w:rsidRDefault="002818DB" w:rsidP="002818DB">
            <w:pPr>
              <w:jc w:val="left"/>
            </w:pPr>
            <w:r>
              <w:t>- Urząd Miasta</w:t>
            </w:r>
          </w:p>
        </w:tc>
      </w:tr>
      <w:tr w:rsidR="002818DB" w:rsidTr="002818DB">
        <w:tc>
          <w:tcPr>
            <w:tcW w:w="1101" w:type="dxa"/>
          </w:tcPr>
          <w:p w:rsidR="002818DB" w:rsidRDefault="002818DB" w:rsidP="002818DB">
            <w:r>
              <w:t>4.</w:t>
            </w:r>
          </w:p>
        </w:tc>
        <w:tc>
          <w:tcPr>
            <w:tcW w:w="3543" w:type="dxa"/>
          </w:tcPr>
          <w:p w:rsidR="002818DB" w:rsidRPr="007A329E" w:rsidRDefault="002818DB" w:rsidP="00C93D1F">
            <w:pPr>
              <w:jc w:val="left"/>
            </w:pPr>
            <w:r w:rsidRPr="007A329E">
              <w:t>Udział kierownictwa i kadr instytucji</w:t>
            </w:r>
            <w:r w:rsidR="00C93D1F">
              <w:t xml:space="preserve">                     </w:t>
            </w:r>
            <w:r w:rsidRPr="007A329E">
              <w:t xml:space="preserve"> i organizacji działających na rzecz </w:t>
            </w:r>
            <w:r>
              <w:t>rynku pracy w spotkaniach branżowych</w:t>
            </w:r>
            <w:r w:rsidRPr="007A329E">
              <w:t xml:space="preserve"> i </w:t>
            </w:r>
            <w:r>
              <w:t xml:space="preserve"> w </w:t>
            </w:r>
            <w:r w:rsidRPr="007A329E">
              <w:t>konferencjach</w:t>
            </w:r>
          </w:p>
        </w:tc>
        <w:tc>
          <w:tcPr>
            <w:tcW w:w="2127" w:type="dxa"/>
          </w:tcPr>
          <w:p w:rsidR="002818DB" w:rsidRDefault="002818DB" w:rsidP="002818DB">
            <w:pPr>
              <w:jc w:val="center"/>
            </w:pPr>
            <w:r>
              <w:t>Działania ciągłe                              w horyzoncie czasowym strategii</w:t>
            </w:r>
          </w:p>
        </w:tc>
        <w:tc>
          <w:tcPr>
            <w:tcW w:w="2693" w:type="dxa"/>
          </w:tcPr>
          <w:p w:rsidR="002818DB" w:rsidRDefault="002818DB" w:rsidP="002818DB">
            <w:r>
              <w:t xml:space="preserve">- PUP </w:t>
            </w:r>
          </w:p>
          <w:p w:rsidR="002818DB" w:rsidRDefault="002818DB" w:rsidP="002818DB">
            <w:r>
              <w:t>- organizacje pozarządowe</w:t>
            </w:r>
          </w:p>
          <w:p w:rsidR="002818DB" w:rsidRDefault="002818DB" w:rsidP="002818DB">
            <w:pPr>
              <w:jc w:val="left"/>
            </w:pPr>
            <w:r>
              <w:t xml:space="preserve">- Ośrodek Wsparcia Ekonomii Społecznej </w:t>
            </w:r>
          </w:p>
          <w:p w:rsidR="002818DB" w:rsidRDefault="002818DB" w:rsidP="002818DB">
            <w:pPr>
              <w:jc w:val="left"/>
            </w:pPr>
            <w:r>
              <w:t>-MOPS</w:t>
            </w:r>
          </w:p>
          <w:p w:rsidR="002818DB" w:rsidRDefault="002818DB" w:rsidP="002818DB">
            <w:r>
              <w:t>- Urząd Miasta</w:t>
            </w:r>
            <w:r w:rsidR="0023626E">
              <w:t xml:space="preserve"> Bartoszyce</w:t>
            </w:r>
          </w:p>
        </w:tc>
        <w:tc>
          <w:tcPr>
            <w:tcW w:w="1984" w:type="dxa"/>
          </w:tcPr>
          <w:p w:rsidR="002818DB" w:rsidRDefault="00C93D1F" w:rsidP="002818DB">
            <w:pPr>
              <w:jc w:val="left"/>
            </w:pPr>
            <w:r>
              <w:t>- l</w:t>
            </w:r>
            <w:r w:rsidR="002818DB">
              <w:t>iczba zorganizowanych spotkań branżowych                           i konferencji dla kierownictwa i kadr instytucji                             i organizacji działających na rzecz rynku pracy</w:t>
            </w:r>
          </w:p>
        </w:tc>
        <w:tc>
          <w:tcPr>
            <w:tcW w:w="2694" w:type="dxa"/>
          </w:tcPr>
          <w:p w:rsidR="002818DB" w:rsidRDefault="002818DB" w:rsidP="002818DB">
            <w:r>
              <w:t xml:space="preserve">- PUP </w:t>
            </w:r>
          </w:p>
          <w:p w:rsidR="002818DB" w:rsidRDefault="002818DB" w:rsidP="002818DB">
            <w:r>
              <w:t>- organizacje pozarządowe</w:t>
            </w:r>
          </w:p>
          <w:p w:rsidR="002818DB" w:rsidRDefault="002818DB" w:rsidP="002818DB">
            <w:pPr>
              <w:jc w:val="left"/>
            </w:pPr>
            <w:r>
              <w:t xml:space="preserve">- Ośrodek Wsparcia Ekonomii Społecznej </w:t>
            </w:r>
          </w:p>
          <w:p w:rsidR="002818DB" w:rsidRDefault="002818DB" w:rsidP="002818DB">
            <w:pPr>
              <w:jc w:val="left"/>
            </w:pPr>
            <w:r>
              <w:t>-MOPS</w:t>
            </w:r>
          </w:p>
          <w:p w:rsidR="002818DB" w:rsidRDefault="002818DB" w:rsidP="002818DB">
            <w:r>
              <w:t>- Urząd Miasta</w:t>
            </w:r>
            <w:r w:rsidR="0023626E">
              <w:t xml:space="preserve"> Bartoszyce</w:t>
            </w:r>
          </w:p>
        </w:tc>
      </w:tr>
    </w:tbl>
    <w:p w:rsidR="0011170D" w:rsidRDefault="0011170D" w:rsidP="002818DB"/>
    <w:p w:rsidR="0011170D" w:rsidRDefault="00A41453" w:rsidP="00A41453">
      <w:pPr>
        <w:rPr>
          <w:b/>
        </w:rPr>
      </w:pPr>
      <w:r w:rsidRPr="00A41453">
        <w:rPr>
          <w:b/>
        </w:rPr>
        <w:t>Cel szczegółowy nr 10:</w:t>
      </w:r>
      <w:r>
        <w:rPr>
          <w:b/>
        </w:rPr>
        <w:t xml:space="preserve"> ROZWÓJ KOMPETENCJI JĘZYKOWYCH </w:t>
      </w:r>
      <w:r w:rsidR="00147FBA">
        <w:rPr>
          <w:b/>
        </w:rPr>
        <w:t>I ICT</w:t>
      </w:r>
    </w:p>
    <w:p w:rsidR="00766D0F" w:rsidRPr="00766D0F" w:rsidRDefault="00766D0F" w:rsidP="00A41453">
      <w:r w:rsidRPr="00266AC8">
        <w:t>Przy</w:t>
      </w:r>
      <w:r>
        <w:t>kładowe sposoby realizacji celu:</w:t>
      </w:r>
    </w:p>
    <w:tbl>
      <w:tblPr>
        <w:tblStyle w:val="Tabela-Siatka"/>
        <w:tblW w:w="0" w:type="auto"/>
        <w:tblLayout w:type="fixed"/>
        <w:tblLook w:val="04A0"/>
      </w:tblPr>
      <w:tblGrid>
        <w:gridCol w:w="1101"/>
        <w:gridCol w:w="3543"/>
        <w:gridCol w:w="2127"/>
        <w:gridCol w:w="2693"/>
        <w:gridCol w:w="1984"/>
        <w:gridCol w:w="2694"/>
      </w:tblGrid>
      <w:tr w:rsidR="00147FBA" w:rsidTr="00DD0E8C">
        <w:tc>
          <w:tcPr>
            <w:tcW w:w="1101" w:type="dxa"/>
            <w:shd w:val="clear" w:color="auto" w:fill="9CC2E5" w:themeFill="accent1" w:themeFillTint="99"/>
          </w:tcPr>
          <w:p w:rsidR="00147FBA" w:rsidRDefault="00147FBA" w:rsidP="0097290C">
            <w:r>
              <w:t>Nr działania</w:t>
            </w:r>
          </w:p>
        </w:tc>
        <w:tc>
          <w:tcPr>
            <w:tcW w:w="3543" w:type="dxa"/>
            <w:shd w:val="clear" w:color="auto" w:fill="9CC2E5" w:themeFill="accent1" w:themeFillTint="99"/>
          </w:tcPr>
          <w:p w:rsidR="00147FBA" w:rsidRDefault="00147FBA" w:rsidP="0097290C">
            <w:r>
              <w:t>Nazwa działania</w:t>
            </w:r>
          </w:p>
        </w:tc>
        <w:tc>
          <w:tcPr>
            <w:tcW w:w="2127" w:type="dxa"/>
            <w:shd w:val="clear" w:color="auto" w:fill="9CC2E5" w:themeFill="accent1" w:themeFillTint="99"/>
          </w:tcPr>
          <w:p w:rsidR="00147FBA" w:rsidRDefault="00147FBA" w:rsidP="0097290C">
            <w:r>
              <w:t>Okres realizacji</w:t>
            </w:r>
          </w:p>
        </w:tc>
        <w:tc>
          <w:tcPr>
            <w:tcW w:w="2693" w:type="dxa"/>
            <w:shd w:val="clear" w:color="auto" w:fill="9CC2E5" w:themeFill="accent1" w:themeFillTint="99"/>
          </w:tcPr>
          <w:p w:rsidR="00147FBA" w:rsidRDefault="00147FBA" w:rsidP="0097290C">
            <w:r>
              <w:t>Jednostka realizująca</w:t>
            </w:r>
          </w:p>
        </w:tc>
        <w:tc>
          <w:tcPr>
            <w:tcW w:w="1984" w:type="dxa"/>
            <w:shd w:val="clear" w:color="auto" w:fill="9CC2E5" w:themeFill="accent1" w:themeFillTint="99"/>
          </w:tcPr>
          <w:p w:rsidR="00147FBA" w:rsidRDefault="00147FBA" w:rsidP="0097290C">
            <w:r>
              <w:t>Mierniki/ Wskaźniki</w:t>
            </w:r>
          </w:p>
        </w:tc>
        <w:tc>
          <w:tcPr>
            <w:tcW w:w="2694" w:type="dxa"/>
            <w:shd w:val="clear" w:color="auto" w:fill="9CC2E5" w:themeFill="accent1" w:themeFillTint="99"/>
          </w:tcPr>
          <w:p w:rsidR="00147FBA" w:rsidRDefault="00147FBA" w:rsidP="0097290C">
            <w:r>
              <w:t>Źródło mierników</w:t>
            </w:r>
          </w:p>
        </w:tc>
      </w:tr>
      <w:tr w:rsidR="00147FBA" w:rsidTr="0097290C">
        <w:trPr>
          <w:trHeight w:val="872"/>
        </w:trPr>
        <w:tc>
          <w:tcPr>
            <w:tcW w:w="1101" w:type="dxa"/>
          </w:tcPr>
          <w:p w:rsidR="00147FBA" w:rsidRDefault="00147FBA" w:rsidP="0097290C">
            <w:r>
              <w:t>1.</w:t>
            </w:r>
          </w:p>
          <w:p w:rsidR="00147FBA" w:rsidRDefault="00147FBA" w:rsidP="0097290C"/>
        </w:tc>
        <w:tc>
          <w:tcPr>
            <w:tcW w:w="3543" w:type="dxa"/>
          </w:tcPr>
          <w:p w:rsidR="00147FBA" w:rsidRDefault="00147FBA" w:rsidP="0097290C">
            <w:r>
              <w:t>Organizacja szkoleń podnoszących kompetencje językowe i ICT dla dzieci i młodzieży</w:t>
            </w:r>
          </w:p>
        </w:tc>
        <w:tc>
          <w:tcPr>
            <w:tcW w:w="2127" w:type="dxa"/>
          </w:tcPr>
          <w:p w:rsidR="00147FBA" w:rsidRDefault="00147FBA" w:rsidP="0097290C">
            <w:pPr>
              <w:jc w:val="center"/>
            </w:pPr>
            <w:r>
              <w:t>Działania ciągłe                              w horyzoncie czasowym strategii</w:t>
            </w:r>
          </w:p>
        </w:tc>
        <w:tc>
          <w:tcPr>
            <w:tcW w:w="2693" w:type="dxa"/>
          </w:tcPr>
          <w:p w:rsidR="00147FBA" w:rsidRDefault="00147FBA" w:rsidP="0097290C">
            <w:r>
              <w:t xml:space="preserve">- PUP </w:t>
            </w:r>
          </w:p>
          <w:p w:rsidR="00147FBA" w:rsidRDefault="00147FBA" w:rsidP="0097290C">
            <w:r>
              <w:t>- organizacje pozarządowe</w:t>
            </w:r>
          </w:p>
          <w:p w:rsidR="00147FBA" w:rsidRDefault="00147FBA" w:rsidP="00147FBA">
            <w:r>
              <w:t>- Urząd Miasta</w:t>
            </w:r>
            <w:r w:rsidR="0011170D">
              <w:t xml:space="preserve"> Bartoszyce</w:t>
            </w:r>
          </w:p>
          <w:p w:rsidR="00147FBA" w:rsidRDefault="004743C3" w:rsidP="00147FBA">
            <w:r>
              <w:t>- j</w:t>
            </w:r>
            <w:r w:rsidR="00147FBA">
              <w:t>ednostki oświatowe</w:t>
            </w:r>
          </w:p>
          <w:p w:rsidR="00147FBA" w:rsidRDefault="00147FBA" w:rsidP="00147FBA">
            <w:r>
              <w:t>- doradcy zawodowi</w:t>
            </w:r>
          </w:p>
          <w:p w:rsidR="00147FBA" w:rsidRDefault="00147FBA" w:rsidP="00147FBA">
            <w:r>
              <w:t>- MOPS</w:t>
            </w:r>
          </w:p>
        </w:tc>
        <w:tc>
          <w:tcPr>
            <w:tcW w:w="1984" w:type="dxa"/>
          </w:tcPr>
          <w:p w:rsidR="00147FBA" w:rsidRDefault="004743C3" w:rsidP="004743C3">
            <w:pPr>
              <w:jc w:val="left"/>
            </w:pPr>
            <w:r>
              <w:t>- l</w:t>
            </w:r>
            <w:r w:rsidR="00147FBA">
              <w:t>iczba zorganizowanych szkoleń podnoszących kompetencje językowe i ICT dla dzieci i młodzieży</w:t>
            </w:r>
          </w:p>
        </w:tc>
        <w:tc>
          <w:tcPr>
            <w:tcW w:w="2694" w:type="dxa"/>
          </w:tcPr>
          <w:p w:rsidR="00147FBA" w:rsidRDefault="00147FBA" w:rsidP="0097290C">
            <w:r>
              <w:t>- PUP</w:t>
            </w:r>
          </w:p>
          <w:p w:rsidR="00147FBA" w:rsidRDefault="00147FBA" w:rsidP="0097290C">
            <w:r>
              <w:t>-organizacje pozarządowe</w:t>
            </w:r>
          </w:p>
          <w:p w:rsidR="00147FBA" w:rsidRDefault="00147FBA" w:rsidP="00147FBA">
            <w:r>
              <w:t>- Urząd Miasta</w:t>
            </w:r>
            <w:r w:rsidR="0011170D">
              <w:t xml:space="preserve"> Bartoszyce</w:t>
            </w:r>
          </w:p>
          <w:p w:rsidR="00147FBA" w:rsidRDefault="004743C3" w:rsidP="00147FBA">
            <w:r>
              <w:t>- j</w:t>
            </w:r>
            <w:r w:rsidR="00147FBA">
              <w:t>ednostki oświatowe</w:t>
            </w:r>
          </w:p>
          <w:p w:rsidR="00147FBA" w:rsidRDefault="00147FBA" w:rsidP="00147FBA">
            <w:pPr>
              <w:jc w:val="left"/>
            </w:pPr>
            <w:r>
              <w:t>- doradcy zawodowi</w:t>
            </w:r>
          </w:p>
          <w:p w:rsidR="00147FBA" w:rsidRDefault="00147FBA" w:rsidP="00147FBA">
            <w:pPr>
              <w:jc w:val="left"/>
            </w:pPr>
            <w:r>
              <w:t>- MOPS</w:t>
            </w:r>
          </w:p>
        </w:tc>
      </w:tr>
      <w:tr w:rsidR="00147FBA" w:rsidTr="0097290C">
        <w:tc>
          <w:tcPr>
            <w:tcW w:w="1101" w:type="dxa"/>
          </w:tcPr>
          <w:p w:rsidR="00147FBA" w:rsidRDefault="00147FBA" w:rsidP="0097290C">
            <w:r>
              <w:t>2.</w:t>
            </w:r>
          </w:p>
        </w:tc>
        <w:tc>
          <w:tcPr>
            <w:tcW w:w="3543" w:type="dxa"/>
          </w:tcPr>
          <w:p w:rsidR="00147FBA" w:rsidRDefault="00147FBA" w:rsidP="0097290C">
            <w:r>
              <w:t xml:space="preserve">Organizacja szkoleń podnoszących </w:t>
            </w:r>
            <w:r>
              <w:lastRenderedPageBreak/>
              <w:t>kompetencje językowe i ICT dla osób dorosłych</w:t>
            </w:r>
          </w:p>
        </w:tc>
        <w:tc>
          <w:tcPr>
            <w:tcW w:w="2127" w:type="dxa"/>
          </w:tcPr>
          <w:p w:rsidR="00147FBA" w:rsidRDefault="00147FBA" w:rsidP="0097290C">
            <w:pPr>
              <w:jc w:val="center"/>
            </w:pPr>
            <w:r>
              <w:lastRenderedPageBreak/>
              <w:t xml:space="preserve">Działania ciągłe                              </w:t>
            </w:r>
            <w:r>
              <w:lastRenderedPageBreak/>
              <w:t>w horyzoncie czasowym strategii</w:t>
            </w:r>
          </w:p>
        </w:tc>
        <w:tc>
          <w:tcPr>
            <w:tcW w:w="2693" w:type="dxa"/>
          </w:tcPr>
          <w:p w:rsidR="00147FBA" w:rsidRDefault="00147FBA" w:rsidP="00147FBA">
            <w:r>
              <w:lastRenderedPageBreak/>
              <w:t xml:space="preserve">- PUP </w:t>
            </w:r>
          </w:p>
          <w:p w:rsidR="00147FBA" w:rsidRDefault="00147FBA" w:rsidP="00147FBA">
            <w:r>
              <w:lastRenderedPageBreak/>
              <w:t>- organizacje pozarządowe</w:t>
            </w:r>
          </w:p>
          <w:p w:rsidR="00147FBA" w:rsidRDefault="00147FBA" w:rsidP="00147FBA">
            <w:r>
              <w:t>- Urząd Miasta</w:t>
            </w:r>
            <w:r w:rsidR="0011170D">
              <w:t xml:space="preserve"> Bartoszyce</w:t>
            </w:r>
          </w:p>
          <w:p w:rsidR="00147FBA" w:rsidRDefault="004743C3" w:rsidP="00147FBA">
            <w:r>
              <w:t>- j</w:t>
            </w:r>
            <w:r w:rsidR="00147FBA">
              <w:t>ednostki oświatowe</w:t>
            </w:r>
          </w:p>
          <w:p w:rsidR="00147FBA" w:rsidRDefault="00147FBA" w:rsidP="00147FBA">
            <w:r>
              <w:t>- doradcy zawodowi</w:t>
            </w:r>
          </w:p>
          <w:p w:rsidR="00147FBA" w:rsidRDefault="00147FBA" w:rsidP="00147FBA">
            <w:r>
              <w:t>- MOPS</w:t>
            </w:r>
          </w:p>
        </w:tc>
        <w:tc>
          <w:tcPr>
            <w:tcW w:w="1984" w:type="dxa"/>
          </w:tcPr>
          <w:p w:rsidR="00147FBA" w:rsidRDefault="004743C3" w:rsidP="004743C3">
            <w:pPr>
              <w:jc w:val="left"/>
            </w:pPr>
            <w:r>
              <w:lastRenderedPageBreak/>
              <w:t>- l</w:t>
            </w:r>
            <w:r w:rsidR="00147FBA">
              <w:t xml:space="preserve">iczba </w:t>
            </w:r>
            <w:r w:rsidR="00147FBA">
              <w:lastRenderedPageBreak/>
              <w:t>zorganizowanych szkoleń podnoszących kompetencje językowe i ICT dla osób dorosłych</w:t>
            </w:r>
          </w:p>
        </w:tc>
        <w:tc>
          <w:tcPr>
            <w:tcW w:w="2694" w:type="dxa"/>
          </w:tcPr>
          <w:p w:rsidR="00147FBA" w:rsidRDefault="00147FBA" w:rsidP="00147FBA">
            <w:r>
              <w:lastRenderedPageBreak/>
              <w:t xml:space="preserve">- PUP </w:t>
            </w:r>
          </w:p>
          <w:p w:rsidR="00147FBA" w:rsidRDefault="00147FBA" w:rsidP="00147FBA">
            <w:r>
              <w:lastRenderedPageBreak/>
              <w:t>- organizacje pozarządowe</w:t>
            </w:r>
          </w:p>
          <w:p w:rsidR="00147FBA" w:rsidRDefault="00147FBA" w:rsidP="00147FBA">
            <w:r>
              <w:t>- Urząd Miasta</w:t>
            </w:r>
            <w:r w:rsidR="0011170D">
              <w:t xml:space="preserve"> Bartoszyce</w:t>
            </w:r>
          </w:p>
          <w:p w:rsidR="00147FBA" w:rsidRDefault="004743C3" w:rsidP="00147FBA">
            <w:r>
              <w:t>- j</w:t>
            </w:r>
            <w:r w:rsidR="00147FBA">
              <w:t>ednostki oświatowe</w:t>
            </w:r>
          </w:p>
          <w:p w:rsidR="00147FBA" w:rsidRDefault="00147FBA" w:rsidP="00147FBA">
            <w:r>
              <w:t>- doradcy zawodowi</w:t>
            </w:r>
          </w:p>
          <w:p w:rsidR="00147FBA" w:rsidRDefault="00147FBA" w:rsidP="00147FBA">
            <w:r>
              <w:t>- MOPS</w:t>
            </w:r>
          </w:p>
        </w:tc>
      </w:tr>
      <w:tr w:rsidR="00147FBA" w:rsidTr="0097290C">
        <w:tc>
          <w:tcPr>
            <w:tcW w:w="1101" w:type="dxa"/>
          </w:tcPr>
          <w:p w:rsidR="00147FBA" w:rsidRDefault="00147FBA" w:rsidP="0097290C">
            <w:r>
              <w:lastRenderedPageBreak/>
              <w:t>3.</w:t>
            </w:r>
          </w:p>
        </w:tc>
        <w:tc>
          <w:tcPr>
            <w:tcW w:w="3543" w:type="dxa"/>
          </w:tcPr>
          <w:p w:rsidR="00147FBA" w:rsidRDefault="00147FBA" w:rsidP="0097290C">
            <w:r>
              <w:t>Organizacja szkoleń podnoszących kompetencje językowe i ICT dla osób po 50 roku życia</w:t>
            </w:r>
          </w:p>
        </w:tc>
        <w:tc>
          <w:tcPr>
            <w:tcW w:w="2127" w:type="dxa"/>
          </w:tcPr>
          <w:p w:rsidR="00147FBA" w:rsidRDefault="00147FBA" w:rsidP="0097290C">
            <w:pPr>
              <w:jc w:val="center"/>
            </w:pPr>
            <w:r>
              <w:t>Działania ciągłe                              w horyzoncie czasowym strategii</w:t>
            </w:r>
          </w:p>
        </w:tc>
        <w:tc>
          <w:tcPr>
            <w:tcW w:w="2693" w:type="dxa"/>
          </w:tcPr>
          <w:p w:rsidR="00147FBA" w:rsidRDefault="00147FBA" w:rsidP="00147FBA">
            <w:r>
              <w:t xml:space="preserve">- PUP </w:t>
            </w:r>
          </w:p>
          <w:p w:rsidR="00147FBA" w:rsidRDefault="00147FBA" w:rsidP="00147FBA">
            <w:r>
              <w:t>- organizacje pozarządowe</w:t>
            </w:r>
          </w:p>
          <w:p w:rsidR="00147FBA" w:rsidRDefault="00147FBA" w:rsidP="00147FBA">
            <w:r>
              <w:t>- Urząd Miasta</w:t>
            </w:r>
            <w:r w:rsidR="0011170D">
              <w:t xml:space="preserve"> Bartoszyce</w:t>
            </w:r>
          </w:p>
          <w:p w:rsidR="00147FBA" w:rsidRDefault="004743C3" w:rsidP="00147FBA">
            <w:r>
              <w:t>- j</w:t>
            </w:r>
            <w:r w:rsidR="00147FBA">
              <w:t>ednostki oświatowe</w:t>
            </w:r>
          </w:p>
          <w:p w:rsidR="00147FBA" w:rsidRDefault="00147FBA" w:rsidP="00147FBA">
            <w:r>
              <w:t>- doradcy zawodowi</w:t>
            </w:r>
          </w:p>
          <w:p w:rsidR="00147FBA" w:rsidRDefault="00147FBA" w:rsidP="00147FBA">
            <w:pPr>
              <w:jc w:val="left"/>
            </w:pPr>
            <w:r>
              <w:t>- MOPS</w:t>
            </w:r>
          </w:p>
        </w:tc>
        <w:tc>
          <w:tcPr>
            <w:tcW w:w="1984" w:type="dxa"/>
          </w:tcPr>
          <w:p w:rsidR="00147FBA" w:rsidRDefault="004743C3" w:rsidP="004743C3">
            <w:pPr>
              <w:jc w:val="left"/>
            </w:pPr>
            <w:r>
              <w:t>- l</w:t>
            </w:r>
            <w:r w:rsidR="00147FBA">
              <w:t>iczba zorganizowanych szkoleń podnoszących kompetencje językowe i ICT dla osób po 50 roku życia</w:t>
            </w:r>
          </w:p>
        </w:tc>
        <w:tc>
          <w:tcPr>
            <w:tcW w:w="2694" w:type="dxa"/>
          </w:tcPr>
          <w:p w:rsidR="00147FBA" w:rsidRDefault="00147FBA" w:rsidP="00147FBA">
            <w:r>
              <w:t xml:space="preserve">- PUP </w:t>
            </w:r>
          </w:p>
          <w:p w:rsidR="00147FBA" w:rsidRDefault="00147FBA" w:rsidP="00147FBA">
            <w:r>
              <w:t>- organizacje pozarządowe</w:t>
            </w:r>
          </w:p>
          <w:p w:rsidR="00147FBA" w:rsidRDefault="00147FBA" w:rsidP="00147FBA">
            <w:r>
              <w:t>- Urząd Miasta</w:t>
            </w:r>
            <w:r w:rsidR="0011170D">
              <w:t xml:space="preserve"> Bartoszyce</w:t>
            </w:r>
          </w:p>
          <w:p w:rsidR="00147FBA" w:rsidRDefault="004743C3" w:rsidP="00147FBA">
            <w:r>
              <w:t>- j</w:t>
            </w:r>
            <w:r w:rsidR="00147FBA">
              <w:t>ednostki oświatowe</w:t>
            </w:r>
          </w:p>
          <w:p w:rsidR="00147FBA" w:rsidRDefault="00147FBA" w:rsidP="00147FBA">
            <w:r>
              <w:t>- doradcy zawodowi</w:t>
            </w:r>
          </w:p>
          <w:p w:rsidR="00147FBA" w:rsidRDefault="00147FBA" w:rsidP="00147FBA">
            <w:pPr>
              <w:jc w:val="left"/>
            </w:pPr>
            <w:r>
              <w:t>- MOPS</w:t>
            </w:r>
          </w:p>
        </w:tc>
      </w:tr>
      <w:tr w:rsidR="00147FBA" w:rsidTr="0097290C">
        <w:tc>
          <w:tcPr>
            <w:tcW w:w="1101" w:type="dxa"/>
          </w:tcPr>
          <w:p w:rsidR="00147FBA" w:rsidRDefault="00147FBA" w:rsidP="0097290C">
            <w:r>
              <w:t>4.</w:t>
            </w:r>
          </w:p>
        </w:tc>
        <w:tc>
          <w:tcPr>
            <w:tcW w:w="3543" w:type="dxa"/>
          </w:tcPr>
          <w:p w:rsidR="00147FBA" w:rsidRDefault="00147FBA" w:rsidP="0097290C">
            <w:r>
              <w:t xml:space="preserve">Organizacja konkursów wiedzy </w:t>
            </w:r>
            <w:r w:rsidR="004743C3">
              <w:t xml:space="preserve">                             </w:t>
            </w:r>
            <w:r>
              <w:t>z zakresu znajomości języków obcych i ICT</w:t>
            </w:r>
          </w:p>
        </w:tc>
        <w:tc>
          <w:tcPr>
            <w:tcW w:w="2127" w:type="dxa"/>
          </w:tcPr>
          <w:p w:rsidR="00147FBA" w:rsidRDefault="00147FBA" w:rsidP="0097290C">
            <w:pPr>
              <w:jc w:val="center"/>
            </w:pPr>
            <w:r>
              <w:t>Działania ciągłe                              w horyzoncie czasowym strategii</w:t>
            </w:r>
          </w:p>
        </w:tc>
        <w:tc>
          <w:tcPr>
            <w:tcW w:w="2693" w:type="dxa"/>
          </w:tcPr>
          <w:p w:rsidR="00147FBA" w:rsidRDefault="00147FBA" w:rsidP="00147FBA">
            <w:r>
              <w:t xml:space="preserve">- PUP </w:t>
            </w:r>
          </w:p>
          <w:p w:rsidR="00147FBA" w:rsidRDefault="00147FBA" w:rsidP="00147FBA">
            <w:r>
              <w:t>- organizacje pozarządowe</w:t>
            </w:r>
          </w:p>
          <w:p w:rsidR="00147FBA" w:rsidRDefault="00147FBA" w:rsidP="00147FBA">
            <w:r>
              <w:t>- Urząd Miasta</w:t>
            </w:r>
            <w:r w:rsidR="0011170D">
              <w:t xml:space="preserve"> Bartoszyce</w:t>
            </w:r>
          </w:p>
          <w:p w:rsidR="00147FBA" w:rsidRDefault="004743C3" w:rsidP="00147FBA">
            <w:r>
              <w:t>- j</w:t>
            </w:r>
            <w:r w:rsidR="00147FBA">
              <w:t>ednostki oświatowe</w:t>
            </w:r>
          </w:p>
          <w:p w:rsidR="00147FBA" w:rsidRDefault="00147FBA" w:rsidP="00147FBA">
            <w:r>
              <w:t>- doradcy zawodowi</w:t>
            </w:r>
          </w:p>
          <w:p w:rsidR="00147FBA" w:rsidRDefault="00147FBA" w:rsidP="00147FBA">
            <w:r>
              <w:t>- MOPS</w:t>
            </w:r>
          </w:p>
        </w:tc>
        <w:tc>
          <w:tcPr>
            <w:tcW w:w="1984" w:type="dxa"/>
          </w:tcPr>
          <w:p w:rsidR="00147FBA" w:rsidRDefault="004743C3" w:rsidP="004743C3">
            <w:pPr>
              <w:jc w:val="left"/>
            </w:pPr>
            <w:r>
              <w:t>- l</w:t>
            </w:r>
            <w:r w:rsidR="00147FBA">
              <w:t xml:space="preserve">iczba zorganizowanych konkursów wiedzy z zakresu znajomości języków obcych </w:t>
            </w:r>
            <w:r w:rsidR="00147FBA">
              <w:br/>
              <w:t xml:space="preserve">i ICT                         </w:t>
            </w:r>
          </w:p>
        </w:tc>
        <w:tc>
          <w:tcPr>
            <w:tcW w:w="2694" w:type="dxa"/>
          </w:tcPr>
          <w:p w:rsidR="00147FBA" w:rsidRDefault="00147FBA" w:rsidP="00147FBA">
            <w:r>
              <w:t xml:space="preserve">- PUP </w:t>
            </w:r>
          </w:p>
          <w:p w:rsidR="00147FBA" w:rsidRDefault="00147FBA" w:rsidP="00147FBA">
            <w:r>
              <w:t>- organizacje pozarządowe</w:t>
            </w:r>
          </w:p>
          <w:p w:rsidR="00147FBA" w:rsidRDefault="00147FBA" w:rsidP="00147FBA">
            <w:r>
              <w:t>- Urząd Miasta</w:t>
            </w:r>
            <w:r w:rsidR="0011170D">
              <w:t xml:space="preserve"> Bartoszyce</w:t>
            </w:r>
          </w:p>
          <w:p w:rsidR="00147FBA" w:rsidRDefault="004743C3" w:rsidP="00147FBA">
            <w:r>
              <w:t>- j</w:t>
            </w:r>
            <w:r w:rsidR="00147FBA">
              <w:t>ednostki oświatowe</w:t>
            </w:r>
          </w:p>
          <w:p w:rsidR="00147FBA" w:rsidRDefault="00147FBA" w:rsidP="00147FBA">
            <w:r>
              <w:t>- doradcy zawodowi</w:t>
            </w:r>
          </w:p>
          <w:p w:rsidR="00147FBA" w:rsidRDefault="00147FBA" w:rsidP="00147FBA">
            <w:r>
              <w:t>- MOPS</w:t>
            </w:r>
          </w:p>
        </w:tc>
      </w:tr>
      <w:tr w:rsidR="00147FBA" w:rsidTr="0097290C">
        <w:tc>
          <w:tcPr>
            <w:tcW w:w="1101" w:type="dxa"/>
          </w:tcPr>
          <w:p w:rsidR="00147FBA" w:rsidRDefault="00147FBA" w:rsidP="0097290C">
            <w:r>
              <w:t>5.</w:t>
            </w:r>
          </w:p>
        </w:tc>
        <w:tc>
          <w:tcPr>
            <w:tcW w:w="3543" w:type="dxa"/>
          </w:tcPr>
          <w:p w:rsidR="00147FBA" w:rsidRDefault="00147FBA" w:rsidP="0097290C">
            <w:r>
              <w:t>Organizacja staży zagranicznych</w:t>
            </w:r>
          </w:p>
        </w:tc>
        <w:tc>
          <w:tcPr>
            <w:tcW w:w="2127" w:type="dxa"/>
          </w:tcPr>
          <w:p w:rsidR="00147FBA" w:rsidRDefault="00147FBA" w:rsidP="0097290C">
            <w:pPr>
              <w:jc w:val="center"/>
            </w:pPr>
            <w:r>
              <w:t>Działania ciągłe                              w horyzoncie czasowym strategii</w:t>
            </w:r>
          </w:p>
        </w:tc>
        <w:tc>
          <w:tcPr>
            <w:tcW w:w="2693" w:type="dxa"/>
          </w:tcPr>
          <w:p w:rsidR="003704B8" w:rsidRDefault="003704B8" w:rsidP="003704B8">
            <w:r>
              <w:t xml:space="preserve">- PUP </w:t>
            </w:r>
          </w:p>
          <w:p w:rsidR="003704B8" w:rsidRDefault="003704B8" w:rsidP="003704B8">
            <w:r>
              <w:t>- organizacje pozarządowe</w:t>
            </w:r>
          </w:p>
          <w:p w:rsidR="003704B8" w:rsidRDefault="003704B8" w:rsidP="003704B8">
            <w:pPr>
              <w:jc w:val="left"/>
            </w:pPr>
            <w:r>
              <w:t>- Ośrodek Wsparcia Ekonomii Społecznej</w:t>
            </w:r>
          </w:p>
          <w:p w:rsidR="00147FBA" w:rsidRDefault="003704B8" w:rsidP="003704B8">
            <w:r>
              <w:t>- przedsiębiorcy</w:t>
            </w:r>
          </w:p>
        </w:tc>
        <w:tc>
          <w:tcPr>
            <w:tcW w:w="1984" w:type="dxa"/>
          </w:tcPr>
          <w:p w:rsidR="00147FBA" w:rsidRDefault="004743C3" w:rsidP="004743C3">
            <w:pPr>
              <w:jc w:val="left"/>
            </w:pPr>
            <w:r>
              <w:t>- l</w:t>
            </w:r>
            <w:r w:rsidR="00147FBA">
              <w:t>iczba zorganizowanych staży zagranicznych</w:t>
            </w:r>
          </w:p>
        </w:tc>
        <w:tc>
          <w:tcPr>
            <w:tcW w:w="2694" w:type="dxa"/>
          </w:tcPr>
          <w:p w:rsidR="003704B8" w:rsidRDefault="003704B8" w:rsidP="003704B8">
            <w:r>
              <w:t xml:space="preserve">- PUP </w:t>
            </w:r>
          </w:p>
          <w:p w:rsidR="003704B8" w:rsidRDefault="003704B8" w:rsidP="003704B8">
            <w:r>
              <w:t>- organizacje pozarządowe</w:t>
            </w:r>
          </w:p>
          <w:p w:rsidR="003704B8" w:rsidRDefault="003704B8" w:rsidP="003704B8">
            <w:pPr>
              <w:jc w:val="left"/>
            </w:pPr>
            <w:r>
              <w:t>- Ośrodek Wsparcia Ekonomii Społecznej</w:t>
            </w:r>
          </w:p>
          <w:p w:rsidR="00147FBA" w:rsidRDefault="003704B8" w:rsidP="003704B8">
            <w:r>
              <w:t>- przedsiębiorcy</w:t>
            </w:r>
          </w:p>
        </w:tc>
      </w:tr>
    </w:tbl>
    <w:p w:rsidR="002818DB" w:rsidRDefault="002818DB" w:rsidP="00EA0359"/>
    <w:p w:rsidR="004743C3" w:rsidRDefault="004743C3" w:rsidP="00EA0359"/>
    <w:p w:rsidR="004743C3" w:rsidRDefault="004743C3" w:rsidP="00EA0359"/>
    <w:p w:rsidR="004743C3" w:rsidRDefault="004743C3" w:rsidP="00EA0359"/>
    <w:p w:rsidR="0097290C" w:rsidRPr="00147FBA" w:rsidRDefault="00147FBA" w:rsidP="00147FBA">
      <w:pPr>
        <w:rPr>
          <w:b/>
        </w:rPr>
      </w:pPr>
      <w:r w:rsidRPr="00147FBA">
        <w:rPr>
          <w:b/>
        </w:rPr>
        <w:lastRenderedPageBreak/>
        <w:t xml:space="preserve">Cel szczegółowy nr 11: </w:t>
      </w:r>
      <w:r>
        <w:rPr>
          <w:b/>
        </w:rPr>
        <w:t>TWORZENIE PRZYJAZNEGO ŚRODOWISKA DLA OSÓB</w:t>
      </w:r>
      <w:r w:rsidR="0097290C">
        <w:rPr>
          <w:b/>
        </w:rPr>
        <w:t xml:space="preserve"> NIEPEŁNOSPRAWNYCH</w:t>
      </w:r>
    </w:p>
    <w:p w:rsidR="002818DB" w:rsidRDefault="0097290C" w:rsidP="00766D0F">
      <w:r w:rsidRPr="007A329E">
        <w:t>Przykładowe sposoby realizacji ce</w:t>
      </w:r>
      <w:r>
        <w:t xml:space="preserve">lu: </w:t>
      </w:r>
    </w:p>
    <w:tbl>
      <w:tblPr>
        <w:tblStyle w:val="Tabela-Siatka"/>
        <w:tblW w:w="0" w:type="auto"/>
        <w:tblLayout w:type="fixed"/>
        <w:tblLook w:val="04A0"/>
      </w:tblPr>
      <w:tblGrid>
        <w:gridCol w:w="1101"/>
        <w:gridCol w:w="3543"/>
        <w:gridCol w:w="2127"/>
        <w:gridCol w:w="2693"/>
        <w:gridCol w:w="1984"/>
        <w:gridCol w:w="2694"/>
      </w:tblGrid>
      <w:tr w:rsidR="0097290C" w:rsidTr="00DD0E8C">
        <w:tc>
          <w:tcPr>
            <w:tcW w:w="1101" w:type="dxa"/>
            <w:shd w:val="clear" w:color="auto" w:fill="9CC2E5" w:themeFill="accent1" w:themeFillTint="99"/>
          </w:tcPr>
          <w:p w:rsidR="0097290C" w:rsidRDefault="0097290C" w:rsidP="0097290C">
            <w:r>
              <w:t>Nr działania</w:t>
            </w:r>
          </w:p>
        </w:tc>
        <w:tc>
          <w:tcPr>
            <w:tcW w:w="3543" w:type="dxa"/>
            <w:shd w:val="clear" w:color="auto" w:fill="9CC2E5" w:themeFill="accent1" w:themeFillTint="99"/>
          </w:tcPr>
          <w:p w:rsidR="0097290C" w:rsidRDefault="0097290C" w:rsidP="0097290C">
            <w:r>
              <w:t>Nazwa działania</w:t>
            </w:r>
          </w:p>
        </w:tc>
        <w:tc>
          <w:tcPr>
            <w:tcW w:w="2127" w:type="dxa"/>
            <w:shd w:val="clear" w:color="auto" w:fill="9CC2E5" w:themeFill="accent1" w:themeFillTint="99"/>
          </w:tcPr>
          <w:p w:rsidR="0097290C" w:rsidRDefault="0097290C" w:rsidP="0097290C">
            <w:r>
              <w:t>Okres realizacji</w:t>
            </w:r>
          </w:p>
        </w:tc>
        <w:tc>
          <w:tcPr>
            <w:tcW w:w="2693" w:type="dxa"/>
            <w:shd w:val="clear" w:color="auto" w:fill="9CC2E5" w:themeFill="accent1" w:themeFillTint="99"/>
          </w:tcPr>
          <w:p w:rsidR="0097290C" w:rsidRDefault="0097290C" w:rsidP="0097290C">
            <w:r>
              <w:t>Jednostka realizująca</w:t>
            </w:r>
          </w:p>
        </w:tc>
        <w:tc>
          <w:tcPr>
            <w:tcW w:w="1984" w:type="dxa"/>
            <w:shd w:val="clear" w:color="auto" w:fill="9CC2E5" w:themeFill="accent1" w:themeFillTint="99"/>
          </w:tcPr>
          <w:p w:rsidR="0097290C" w:rsidRDefault="0097290C" w:rsidP="0097290C">
            <w:r>
              <w:t>Mierniki/ Wskaźniki</w:t>
            </w:r>
          </w:p>
        </w:tc>
        <w:tc>
          <w:tcPr>
            <w:tcW w:w="2694" w:type="dxa"/>
            <w:shd w:val="clear" w:color="auto" w:fill="9CC2E5" w:themeFill="accent1" w:themeFillTint="99"/>
          </w:tcPr>
          <w:p w:rsidR="0097290C" w:rsidRDefault="0097290C" w:rsidP="0097290C">
            <w:r>
              <w:t>Źródło mierników</w:t>
            </w:r>
          </w:p>
        </w:tc>
      </w:tr>
      <w:tr w:rsidR="0097290C" w:rsidTr="0097290C">
        <w:trPr>
          <w:trHeight w:val="872"/>
        </w:trPr>
        <w:tc>
          <w:tcPr>
            <w:tcW w:w="1101" w:type="dxa"/>
          </w:tcPr>
          <w:p w:rsidR="0097290C" w:rsidRDefault="0097290C" w:rsidP="0097290C">
            <w:r>
              <w:t>1.</w:t>
            </w:r>
          </w:p>
          <w:p w:rsidR="0097290C" w:rsidRDefault="0097290C" w:rsidP="0097290C"/>
        </w:tc>
        <w:tc>
          <w:tcPr>
            <w:tcW w:w="3543" w:type="dxa"/>
          </w:tcPr>
          <w:p w:rsidR="0097290C" w:rsidRDefault="0097290C" w:rsidP="004743C3">
            <w:pPr>
              <w:jc w:val="left"/>
            </w:pPr>
            <w:r>
              <w:t>Działania na rzecz likwidacji barier architektonicznych</w:t>
            </w:r>
          </w:p>
        </w:tc>
        <w:tc>
          <w:tcPr>
            <w:tcW w:w="2127" w:type="dxa"/>
          </w:tcPr>
          <w:p w:rsidR="0097290C" w:rsidRDefault="0097290C" w:rsidP="0097290C">
            <w:pPr>
              <w:jc w:val="center"/>
            </w:pPr>
            <w:r>
              <w:t>Działania ciągłe                              w horyzoncie czasowym strategii</w:t>
            </w:r>
          </w:p>
        </w:tc>
        <w:tc>
          <w:tcPr>
            <w:tcW w:w="2693" w:type="dxa"/>
          </w:tcPr>
          <w:p w:rsidR="0097290C" w:rsidRDefault="0097290C" w:rsidP="0097290C">
            <w:r>
              <w:t>- ZAO</w:t>
            </w:r>
          </w:p>
          <w:p w:rsidR="0097290C" w:rsidRDefault="0097290C" w:rsidP="0097290C">
            <w:r>
              <w:t>- organizacje pozarządowe</w:t>
            </w:r>
          </w:p>
          <w:p w:rsidR="0097290C" w:rsidRDefault="0097290C" w:rsidP="0097290C">
            <w:r>
              <w:t>- Urząd Miasta</w:t>
            </w:r>
            <w:r w:rsidR="0011170D">
              <w:t xml:space="preserve"> Bartoszyce</w:t>
            </w:r>
          </w:p>
          <w:p w:rsidR="0097290C" w:rsidRDefault="0097290C" w:rsidP="0097290C">
            <w:r>
              <w:t>- MOPS</w:t>
            </w:r>
          </w:p>
          <w:p w:rsidR="0011170D" w:rsidRDefault="0011170D" w:rsidP="0097290C">
            <w:r>
              <w:t>- PCPR</w:t>
            </w:r>
          </w:p>
        </w:tc>
        <w:tc>
          <w:tcPr>
            <w:tcW w:w="1984" w:type="dxa"/>
          </w:tcPr>
          <w:p w:rsidR="0097290C" w:rsidRDefault="004743C3" w:rsidP="0097290C">
            <w:pPr>
              <w:jc w:val="left"/>
            </w:pPr>
            <w:r>
              <w:t>- l</w:t>
            </w:r>
            <w:r w:rsidR="0097290C">
              <w:t>iczba przystosowanych obiektów</w:t>
            </w:r>
          </w:p>
        </w:tc>
        <w:tc>
          <w:tcPr>
            <w:tcW w:w="2694" w:type="dxa"/>
          </w:tcPr>
          <w:p w:rsidR="0097290C" w:rsidRDefault="0097290C" w:rsidP="0097290C">
            <w:r>
              <w:t>- ZAO</w:t>
            </w:r>
          </w:p>
          <w:p w:rsidR="0097290C" w:rsidRDefault="0097290C" w:rsidP="0097290C">
            <w:r>
              <w:t>- organizacje pozarządowe</w:t>
            </w:r>
          </w:p>
          <w:p w:rsidR="0097290C" w:rsidRDefault="0097290C" w:rsidP="0097290C">
            <w:r>
              <w:t>- Urząd Miasta</w:t>
            </w:r>
            <w:r w:rsidR="0011170D">
              <w:t xml:space="preserve"> Bartoszyce</w:t>
            </w:r>
          </w:p>
          <w:p w:rsidR="0097290C" w:rsidRDefault="0097290C" w:rsidP="0097290C">
            <w:pPr>
              <w:jc w:val="left"/>
            </w:pPr>
            <w:r>
              <w:t>- MOPS</w:t>
            </w:r>
          </w:p>
          <w:p w:rsidR="0011170D" w:rsidRDefault="0011170D" w:rsidP="0097290C">
            <w:pPr>
              <w:jc w:val="left"/>
            </w:pPr>
            <w:r>
              <w:t>- PCPR</w:t>
            </w:r>
          </w:p>
        </w:tc>
      </w:tr>
      <w:tr w:rsidR="0097290C" w:rsidTr="0097290C">
        <w:tc>
          <w:tcPr>
            <w:tcW w:w="1101" w:type="dxa"/>
          </w:tcPr>
          <w:p w:rsidR="0097290C" w:rsidRDefault="0097290C" w:rsidP="0097290C">
            <w:r>
              <w:t>2.</w:t>
            </w:r>
          </w:p>
        </w:tc>
        <w:tc>
          <w:tcPr>
            <w:tcW w:w="3543" w:type="dxa"/>
          </w:tcPr>
          <w:p w:rsidR="0097290C" w:rsidRDefault="0097290C" w:rsidP="004743C3">
            <w:pPr>
              <w:jc w:val="left"/>
            </w:pPr>
            <w:r>
              <w:t>Promowanie osób niepełnosprawnych na rynku pracy</w:t>
            </w:r>
          </w:p>
        </w:tc>
        <w:tc>
          <w:tcPr>
            <w:tcW w:w="2127" w:type="dxa"/>
          </w:tcPr>
          <w:p w:rsidR="0097290C" w:rsidRDefault="0097290C" w:rsidP="0097290C">
            <w:pPr>
              <w:jc w:val="center"/>
            </w:pPr>
            <w:r>
              <w:t>Działania ciągłe                              w horyzoncie czasowym strategii</w:t>
            </w:r>
          </w:p>
        </w:tc>
        <w:tc>
          <w:tcPr>
            <w:tcW w:w="2693" w:type="dxa"/>
          </w:tcPr>
          <w:p w:rsidR="0097290C" w:rsidRDefault="0097290C" w:rsidP="0097290C">
            <w:r>
              <w:t xml:space="preserve">- PUP </w:t>
            </w:r>
          </w:p>
          <w:p w:rsidR="0011170D" w:rsidRDefault="0011170D" w:rsidP="0097290C">
            <w:r>
              <w:t>- PCPR</w:t>
            </w:r>
          </w:p>
          <w:p w:rsidR="0011170D" w:rsidRDefault="0011170D" w:rsidP="0097290C">
            <w:r>
              <w:t>- MOPS</w:t>
            </w:r>
          </w:p>
          <w:p w:rsidR="0097290C" w:rsidRDefault="0097290C" w:rsidP="0097290C">
            <w:r>
              <w:t>- organizacje pozarządowe</w:t>
            </w:r>
          </w:p>
          <w:p w:rsidR="0097290C" w:rsidRDefault="0097290C" w:rsidP="0097290C">
            <w:r>
              <w:t>- Urząd Miasta</w:t>
            </w:r>
            <w:r w:rsidR="0011170D">
              <w:t xml:space="preserve"> Bartoszyce</w:t>
            </w:r>
          </w:p>
          <w:p w:rsidR="0097290C" w:rsidRDefault="0097290C" w:rsidP="0097290C">
            <w:r>
              <w:t>- lokalne media</w:t>
            </w:r>
          </w:p>
        </w:tc>
        <w:tc>
          <w:tcPr>
            <w:tcW w:w="1984" w:type="dxa"/>
          </w:tcPr>
          <w:p w:rsidR="0097290C" w:rsidRDefault="00FD0C6B" w:rsidP="0097290C">
            <w:pPr>
              <w:jc w:val="left"/>
            </w:pPr>
            <w:r>
              <w:t>- l</w:t>
            </w:r>
            <w:r w:rsidR="0097290C">
              <w:t xml:space="preserve">iczba spotkań </w:t>
            </w:r>
            <w:r w:rsidR="004743C3">
              <w:t xml:space="preserve">                  </w:t>
            </w:r>
            <w:r w:rsidR="0097290C">
              <w:t>z pracodawcami</w:t>
            </w:r>
          </w:p>
          <w:p w:rsidR="0097290C" w:rsidRDefault="0097290C" w:rsidP="0097290C">
            <w:pPr>
              <w:jc w:val="left"/>
            </w:pPr>
            <w:r>
              <w:t>- liczba publikacji</w:t>
            </w:r>
          </w:p>
          <w:p w:rsidR="0097290C" w:rsidRDefault="0097290C" w:rsidP="0097290C">
            <w:pPr>
              <w:jc w:val="left"/>
            </w:pPr>
            <w:r>
              <w:t>- liczba audycji</w:t>
            </w:r>
          </w:p>
        </w:tc>
        <w:tc>
          <w:tcPr>
            <w:tcW w:w="2694" w:type="dxa"/>
          </w:tcPr>
          <w:p w:rsidR="0097290C" w:rsidRDefault="0097290C" w:rsidP="0097290C">
            <w:r>
              <w:t xml:space="preserve">- PUP </w:t>
            </w:r>
          </w:p>
          <w:p w:rsidR="0011170D" w:rsidRDefault="0011170D" w:rsidP="0097290C">
            <w:r>
              <w:t>- PCPR</w:t>
            </w:r>
          </w:p>
          <w:p w:rsidR="0011170D" w:rsidRDefault="0011170D" w:rsidP="0097290C">
            <w:r>
              <w:t>- MOPS</w:t>
            </w:r>
          </w:p>
          <w:p w:rsidR="0097290C" w:rsidRDefault="0097290C" w:rsidP="0097290C">
            <w:r>
              <w:t>- organizacje pozarządowe</w:t>
            </w:r>
          </w:p>
          <w:p w:rsidR="0097290C" w:rsidRDefault="0097290C" w:rsidP="0097290C">
            <w:r>
              <w:t>- Urząd Miasta</w:t>
            </w:r>
            <w:r w:rsidR="0011170D">
              <w:t xml:space="preserve"> Bartoszyce</w:t>
            </w:r>
          </w:p>
          <w:p w:rsidR="0097290C" w:rsidRDefault="0097290C" w:rsidP="0097290C">
            <w:r>
              <w:t>- lokalne media</w:t>
            </w:r>
          </w:p>
        </w:tc>
      </w:tr>
      <w:tr w:rsidR="0097290C" w:rsidTr="0097290C">
        <w:tc>
          <w:tcPr>
            <w:tcW w:w="1101" w:type="dxa"/>
          </w:tcPr>
          <w:p w:rsidR="0097290C" w:rsidRDefault="0097290C" w:rsidP="0097290C">
            <w:r>
              <w:t>3.</w:t>
            </w:r>
          </w:p>
        </w:tc>
        <w:tc>
          <w:tcPr>
            <w:tcW w:w="3543" w:type="dxa"/>
          </w:tcPr>
          <w:p w:rsidR="0097290C" w:rsidRDefault="0097290C" w:rsidP="004743C3">
            <w:pPr>
              <w:jc w:val="left"/>
            </w:pPr>
            <w:r>
              <w:t>Aktywizacja społeczna osób niepełnosprawnych</w:t>
            </w:r>
          </w:p>
        </w:tc>
        <w:tc>
          <w:tcPr>
            <w:tcW w:w="2127" w:type="dxa"/>
          </w:tcPr>
          <w:p w:rsidR="0097290C" w:rsidRDefault="0097290C" w:rsidP="0097290C">
            <w:pPr>
              <w:jc w:val="center"/>
            </w:pPr>
            <w:r>
              <w:t>Działania ciągłe                              w horyzoncie czasowym strategii</w:t>
            </w:r>
          </w:p>
        </w:tc>
        <w:tc>
          <w:tcPr>
            <w:tcW w:w="2693" w:type="dxa"/>
          </w:tcPr>
          <w:p w:rsidR="0097290C" w:rsidRDefault="0097290C" w:rsidP="0097290C">
            <w:r>
              <w:t xml:space="preserve">- PUP </w:t>
            </w:r>
          </w:p>
          <w:p w:rsidR="0097290C" w:rsidRDefault="0097290C" w:rsidP="0097290C">
            <w:r>
              <w:t>- organizacje pozarządowe</w:t>
            </w:r>
          </w:p>
          <w:p w:rsidR="0097290C" w:rsidRDefault="0097290C" w:rsidP="0097290C">
            <w:pPr>
              <w:jc w:val="left"/>
            </w:pPr>
            <w:r>
              <w:t>- MOPS</w:t>
            </w:r>
          </w:p>
          <w:p w:rsidR="0011170D" w:rsidRDefault="0011170D" w:rsidP="0097290C">
            <w:pPr>
              <w:jc w:val="left"/>
            </w:pPr>
            <w:r>
              <w:t>- PCPR</w:t>
            </w:r>
          </w:p>
        </w:tc>
        <w:tc>
          <w:tcPr>
            <w:tcW w:w="1984" w:type="dxa"/>
          </w:tcPr>
          <w:p w:rsidR="0097290C" w:rsidRDefault="004743C3" w:rsidP="0097290C">
            <w:pPr>
              <w:jc w:val="left"/>
            </w:pPr>
            <w:r>
              <w:t>- l</w:t>
            </w:r>
            <w:r w:rsidR="0097290C">
              <w:t>iczba programów aktywizujących</w:t>
            </w:r>
          </w:p>
          <w:p w:rsidR="0097290C" w:rsidRDefault="0097290C" w:rsidP="0097290C">
            <w:pPr>
              <w:jc w:val="left"/>
            </w:pPr>
            <w:r>
              <w:t>- liczba uczestników programów</w:t>
            </w:r>
          </w:p>
          <w:p w:rsidR="0097290C" w:rsidRDefault="0097290C" w:rsidP="0097290C">
            <w:pPr>
              <w:jc w:val="left"/>
            </w:pPr>
            <w:r>
              <w:t xml:space="preserve"> -liczba zorganizowanych szkoleń podnoszących kompetencje językowe i ICT dla osób po 50 roku życia</w:t>
            </w:r>
          </w:p>
        </w:tc>
        <w:tc>
          <w:tcPr>
            <w:tcW w:w="2694" w:type="dxa"/>
          </w:tcPr>
          <w:p w:rsidR="0097290C" w:rsidRDefault="0097290C" w:rsidP="0097290C">
            <w:r>
              <w:t xml:space="preserve">- PUP </w:t>
            </w:r>
          </w:p>
          <w:p w:rsidR="0097290C" w:rsidRDefault="0097290C" w:rsidP="0097290C">
            <w:r>
              <w:t>- organizacje pozarządowe</w:t>
            </w:r>
          </w:p>
          <w:p w:rsidR="0097290C" w:rsidRDefault="0097290C" w:rsidP="0097290C">
            <w:pPr>
              <w:jc w:val="left"/>
            </w:pPr>
            <w:r>
              <w:t>- MOPS</w:t>
            </w:r>
          </w:p>
          <w:p w:rsidR="0011170D" w:rsidRDefault="0011170D" w:rsidP="0097290C">
            <w:pPr>
              <w:jc w:val="left"/>
            </w:pPr>
            <w:r>
              <w:t>- PCPR</w:t>
            </w:r>
          </w:p>
        </w:tc>
      </w:tr>
      <w:tr w:rsidR="0097290C" w:rsidTr="0097290C">
        <w:tc>
          <w:tcPr>
            <w:tcW w:w="1101" w:type="dxa"/>
          </w:tcPr>
          <w:p w:rsidR="0097290C" w:rsidRDefault="0097290C" w:rsidP="0097290C">
            <w:r>
              <w:t>4.</w:t>
            </w:r>
          </w:p>
        </w:tc>
        <w:tc>
          <w:tcPr>
            <w:tcW w:w="3543" w:type="dxa"/>
          </w:tcPr>
          <w:p w:rsidR="0097290C" w:rsidRDefault="0097290C" w:rsidP="004743C3">
            <w:pPr>
              <w:jc w:val="left"/>
            </w:pPr>
            <w:r>
              <w:t>Tworzenie grup wsparcia</w:t>
            </w:r>
          </w:p>
        </w:tc>
        <w:tc>
          <w:tcPr>
            <w:tcW w:w="2127" w:type="dxa"/>
          </w:tcPr>
          <w:p w:rsidR="0097290C" w:rsidRDefault="0097290C" w:rsidP="0097290C">
            <w:pPr>
              <w:jc w:val="center"/>
            </w:pPr>
            <w:r>
              <w:t>Działania ciągłe                              w horyzoncie czasowym strategii</w:t>
            </w:r>
          </w:p>
        </w:tc>
        <w:tc>
          <w:tcPr>
            <w:tcW w:w="2693" w:type="dxa"/>
          </w:tcPr>
          <w:p w:rsidR="0097290C" w:rsidRDefault="0097290C" w:rsidP="0097290C">
            <w:r>
              <w:t>- organizacje pozarządowe</w:t>
            </w:r>
          </w:p>
          <w:p w:rsidR="0097290C" w:rsidRDefault="0097290C" w:rsidP="0097290C">
            <w:r>
              <w:t>- MOPS</w:t>
            </w:r>
          </w:p>
        </w:tc>
        <w:tc>
          <w:tcPr>
            <w:tcW w:w="1984" w:type="dxa"/>
          </w:tcPr>
          <w:p w:rsidR="0097290C" w:rsidRDefault="004743C3" w:rsidP="0097290C">
            <w:pPr>
              <w:jc w:val="left"/>
            </w:pPr>
            <w:r>
              <w:t>- l</w:t>
            </w:r>
            <w:r w:rsidR="0097290C">
              <w:t>iczba grup</w:t>
            </w:r>
            <w:r>
              <w:t xml:space="preserve"> wsparcia                     - </w:t>
            </w:r>
            <w:r w:rsidR="0097290C">
              <w:t xml:space="preserve">liczba osób uczęszczających </w:t>
            </w:r>
          </w:p>
        </w:tc>
        <w:tc>
          <w:tcPr>
            <w:tcW w:w="2694" w:type="dxa"/>
          </w:tcPr>
          <w:p w:rsidR="0097290C" w:rsidRDefault="0097290C" w:rsidP="0097290C">
            <w:r>
              <w:t>- organizacje pozarządowe</w:t>
            </w:r>
          </w:p>
          <w:p w:rsidR="0097290C" w:rsidRDefault="0097290C" w:rsidP="0097290C">
            <w:r>
              <w:t>- MOPS</w:t>
            </w:r>
          </w:p>
        </w:tc>
      </w:tr>
      <w:tr w:rsidR="0097290C" w:rsidTr="0097290C">
        <w:tc>
          <w:tcPr>
            <w:tcW w:w="1101" w:type="dxa"/>
          </w:tcPr>
          <w:p w:rsidR="0097290C" w:rsidRDefault="0097290C" w:rsidP="0097290C">
            <w:r>
              <w:lastRenderedPageBreak/>
              <w:t>5.</w:t>
            </w:r>
          </w:p>
        </w:tc>
        <w:tc>
          <w:tcPr>
            <w:tcW w:w="3543" w:type="dxa"/>
          </w:tcPr>
          <w:p w:rsidR="0097290C" w:rsidRDefault="0097290C" w:rsidP="004743C3">
            <w:pPr>
              <w:jc w:val="left"/>
            </w:pPr>
            <w:r>
              <w:t>Rozwój rehabilitacji osób niepełnosprawnych</w:t>
            </w:r>
          </w:p>
        </w:tc>
        <w:tc>
          <w:tcPr>
            <w:tcW w:w="2127" w:type="dxa"/>
          </w:tcPr>
          <w:p w:rsidR="0097290C" w:rsidRDefault="0097290C" w:rsidP="0097290C">
            <w:pPr>
              <w:jc w:val="center"/>
            </w:pPr>
            <w:r>
              <w:t>Działania ciągłe                              w horyzoncie czasowym strategii</w:t>
            </w:r>
          </w:p>
        </w:tc>
        <w:tc>
          <w:tcPr>
            <w:tcW w:w="2693" w:type="dxa"/>
          </w:tcPr>
          <w:p w:rsidR="0097290C" w:rsidRDefault="0097290C" w:rsidP="0097290C">
            <w:r>
              <w:t>- MOPS</w:t>
            </w:r>
          </w:p>
          <w:p w:rsidR="0097290C" w:rsidRDefault="0097290C" w:rsidP="0097290C">
            <w:r>
              <w:t>- organizacje pozarządowe</w:t>
            </w:r>
          </w:p>
          <w:p w:rsidR="0097290C" w:rsidRDefault="004743C3" w:rsidP="0097290C">
            <w:r>
              <w:t>- s</w:t>
            </w:r>
            <w:r w:rsidR="0097290C">
              <w:t>zkoły integracyjne</w:t>
            </w:r>
          </w:p>
          <w:p w:rsidR="0097290C" w:rsidRDefault="004743C3" w:rsidP="0097290C">
            <w:r>
              <w:t>- p</w:t>
            </w:r>
            <w:r w:rsidR="0097290C">
              <w:t>rzedszkole integracyjne</w:t>
            </w:r>
          </w:p>
          <w:p w:rsidR="0097290C" w:rsidRDefault="004743C3" w:rsidP="0097290C">
            <w:r>
              <w:t>-Szpital P</w:t>
            </w:r>
            <w:r w:rsidR="0097290C">
              <w:t>owiatowy</w:t>
            </w:r>
          </w:p>
        </w:tc>
        <w:tc>
          <w:tcPr>
            <w:tcW w:w="1984" w:type="dxa"/>
          </w:tcPr>
          <w:p w:rsidR="0097290C" w:rsidRDefault="004743C3" w:rsidP="0097290C">
            <w:pPr>
              <w:jc w:val="left"/>
            </w:pPr>
            <w:r>
              <w:t>- l</w:t>
            </w:r>
            <w:r w:rsidR="002F5D26">
              <w:t>iczba programów rehabilitacyjnych</w:t>
            </w:r>
          </w:p>
          <w:p w:rsidR="002F5D26" w:rsidRDefault="002F5D26" w:rsidP="0097290C">
            <w:pPr>
              <w:jc w:val="left"/>
            </w:pPr>
            <w:r>
              <w:t>- liczba sal rehabilitacyjnych</w:t>
            </w:r>
          </w:p>
          <w:p w:rsidR="002F5D26" w:rsidRDefault="002F5D26" w:rsidP="0097290C">
            <w:pPr>
              <w:jc w:val="left"/>
            </w:pPr>
            <w:r>
              <w:t>- liczba osób rehabilitowanych</w:t>
            </w:r>
          </w:p>
        </w:tc>
        <w:tc>
          <w:tcPr>
            <w:tcW w:w="2694" w:type="dxa"/>
          </w:tcPr>
          <w:p w:rsidR="002F5D26" w:rsidRDefault="002F5D26" w:rsidP="002F5D26">
            <w:r>
              <w:t>- MOPS</w:t>
            </w:r>
          </w:p>
          <w:p w:rsidR="002F5D26" w:rsidRDefault="002F5D26" w:rsidP="002F5D26">
            <w:r>
              <w:t>- organizacje pozarządowe</w:t>
            </w:r>
          </w:p>
          <w:p w:rsidR="002F5D26" w:rsidRDefault="002F5D26" w:rsidP="002F5D26">
            <w:r>
              <w:t>- Szkoły integracyjne</w:t>
            </w:r>
          </w:p>
          <w:p w:rsidR="002F5D26" w:rsidRDefault="002F5D26" w:rsidP="002F5D26">
            <w:r>
              <w:t>- Przedszkole integracyjne</w:t>
            </w:r>
          </w:p>
          <w:p w:rsidR="0097290C" w:rsidRDefault="004743C3" w:rsidP="002F5D26">
            <w:r>
              <w:t>-Szpital P</w:t>
            </w:r>
            <w:r w:rsidR="002F5D26">
              <w:t>owiatowy</w:t>
            </w:r>
          </w:p>
        </w:tc>
      </w:tr>
      <w:tr w:rsidR="0097290C" w:rsidTr="0097290C">
        <w:tc>
          <w:tcPr>
            <w:tcW w:w="1101" w:type="dxa"/>
          </w:tcPr>
          <w:p w:rsidR="0097290C" w:rsidRDefault="0097290C" w:rsidP="0097290C">
            <w:r>
              <w:t>6.</w:t>
            </w:r>
          </w:p>
        </w:tc>
        <w:tc>
          <w:tcPr>
            <w:tcW w:w="3543" w:type="dxa"/>
          </w:tcPr>
          <w:p w:rsidR="0097290C" w:rsidRDefault="002F5D26" w:rsidP="004743C3">
            <w:pPr>
              <w:jc w:val="left"/>
            </w:pPr>
            <w:r>
              <w:t>Rozwój oddziałów integracyjnych</w:t>
            </w:r>
          </w:p>
        </w:tc>
        <w:tc>
          <w:tcPr>
            <w:tcW w:w="2127" w:type="dxa"/>
          </w:tcPr>
          <w:p w:rsidR="0097290C" w:rsidRDefault="002F5D26" w:rsidP="0097290C">
            <w:pPr>
              <w:jc w:val="center"/>
            </w:pPr>
            <w:r>
              <w:t>Działania ciągłe                              w horyzoncie czasowym strategii</w:t>
            </w:r>
          </w:p>
        </w:tc>
        <w:tc>
          <w:tcPr>
            <w:tcW w:w="2693" w:type="dxa"/>
          </w:tcPr>
          <w:p w:rsidR="0097290C" w:rsidRDefault="002F5D26" w:rsidP="0097290C">
            <w:r>
              <w:t>- szkoły</w:t>
            </w:r>
          </w:p>
          <w:p w:rsidR="002F5D26" w:rsidRDefault="002F5D26" w:rsidP="0097290C">
            <w:r>
              <w:t>- organizacje pozarządowe</w:t>
            </w:r>
          </w:p>
        </w:tc>
        <w:tc>
          <w:tcPr>
            <w:tcW w:w="1984" w:type="dxa"/>
          </w:tcPr>
          <w:p w:rsidR="0097290C" w:rsidRDefault="004743C3" w:rsidP="0097290C">
            <w:pPr>
              <w:jc w:val="left"/>
            </w:pPr>
            <w:r>
              <w:t>- l</w:t>
            </w:r>
            <w:r w:rsidR="002F5D26">
              <w:t>iczba powstałych oddziałów</w:t>
            </w:r>
          </w:p>
        </w:tc>
        <w:tc>
          <w:tcPr>
            <w:tcW w:w="2694" w:type="dxa"/>
          </w:tcPr>
          <w:p w:rsidR="0097290C" w:rsidRDefault="002F5D26" w:rsidP="0097290C">
            <w:r>
              <w:t>- szkoły</w:t>
            </w:r>
          </w:p>
          <w:p w:rsidR="002F5D26" w:rsidRDefault="002F5D26" w:rsidP="0097290C">
            <w:r>
              <w:t>- organizacje pozarządowe</w:t>
            </w:r>
          </w:p>
        </w:tc>
      </w:tr>
      <w:tr w:rsidR="002F5D26" w:rsidTr="0097290C">
        <w:tc>
          <w:tcPr>
            <w:tcW w:w="1101" w:type="dxa"/>
          </w:tcPr>
          <w:p w:rsidR="002F5D26" w:rsidRDefault="002F5D26" w:rsidP="0097290C">
            <w:r>
              <w:t>7.</w:t>
            </w:r>
          </w:p>
        </w:tc>
        <w:tc>
          <w:tcPr>
            <w:tcW w:w="3543" w:type="dxa"/>
          </w:tcPr>
          <w:p w:rsidR="002F5D26" w:rsidRDefault="002F5D26" w:rsidP="004743C3">
            <w:pPr>
              <w:jc w:val="left"/>
            </w:pPr>
            <w:r>
              <w:t>Utworzenie punktów informacji zawodowej dla osób niepełnosprawnych</w:t>
            </w:r>
          </w:p>
        </w:tc>
        <w:tc>
          <w:tcPr>
            <w:tcW w:w="2127" w:type="dxa"/>
          </w:tcPr>
          <w:p w:rsidR="002F5D26" w:rsidRDefault="002F5D26" w:rsidP="0097290C">
            <w:pPr>
              <w:jc w:val="center"/>
            </w:pPr>
            <w:r>
              <w:t>Działania ciągłe                              w horyzoncie czasowym strategii</w:t>
            </w:r>
          </w:p>
        </w:tc>
        <w:tc>
          <w:tcPr>
            <w:tcW w:w="2693" w:type="dxa"/>
          </w:tcPr>
          <w:p w:rsidR="002F5D26" w:rsidRDefault="002F5D26" w:rsidP="0097290C">
            <w:r>
              <w:t>- organizacje pozarządowe</w:t>
            </w:r>
          </w:p>
          <w:p w:rsidR="002F5D26" w:rsidRDefault="002F5D26" w:rsidP="0097290C">
            <w:r>
              <w:t>- PUP</w:t>
            </w:r>
          </w:p>
        </w:tc>
        <w:tc>
          <w:tcPr>
            <w:tcW w:w="1984" w:type="dxa"/>
          </w:tcPr>
          <w:p w:rsidR="002F5D26" w:rsidRDefault="004743C3" w:rsidP="0097290C">
            <w:pPr>
              <w:jc w:val="left"/>
            </w:pPr>
            <w:r>
              <w:t>- liczba osób korzystających                   z punktu informacji zawodowej dla osób niepełnosprawnych</w:t>
            </w:r>
          </w:p>
        </w:tc>
        <w:tc>
          <w:tcPr>
            <w:tcW w:w="2694" w:type="dxa"/>
          </w:tcPr>
          <w:p w:rsidR="002F5D26" w:rsidRDefault="002F5D26" w:rsidP="002F5D26">
            <w:r>
              <w:t>- organizacje pozarządowe</w:t>
            </w:r>
          </w:p>
          <w:p w:rsidR="002F5D26" w:rsidRDefault="002F5D26" w:rsidP="002F5D26">
            <w:r>
              <w:t>- PUP</w:t>
            </w:r>
          </w:p>
        </w:tc>
      </w:tr>
    </w:tbl>
    <w:p w:rsidR="002F5D26" w:rsidRDefault="002F5D26" w:rsidP="002F5D26"/>
    <w:p w:rsidR="002F5D26" w:rsidRDefault="002F5D26" w:rsidP="000A2EBA">
      <w:pPr>
        <w:tabs>
          <w:tab w:val="clear" w:pos="2535"/>
        </w:tabs>
        <w:jc w:val="left"/>
        <w:rPr>
          <w:b/>
        </w:rPr>
      </w:pPr>
      <w:r>
        <w:rPr>
          <w:b/>
        </w:rPr>
        <w:t>Cel szczegółowy nr 12</w:t>
      </w:r>
      <w:r w:rsidRPr="00147FBA">
        <w:rPr>
          <w:b/>
        </w:rPr>
        <w:t>:</w:t>
      </w:r>
      <w:r>
        <w:rPr>
          <w:b/>
        </w:rPr>
        <w:t xml:space="preserve"> ZAPOBIEGANIE I MINIMALIZACJA WYKLUCZENIA SPOŁECZNEGO GRUP SZCZEGÓLNEGO RYZYKA </w:t>
      </w:r>
    </w:p>
    <w:p w:rsidR="002F5D26" w:rsidRDefault="002F5D26" w:rsidP="000A2EBA">
      <w:pPr>
        <w:tabs>
          <w:tab w:val="clear" w:pos="2535"/>
        </w:tabs>
        <w:jc w:val="left"/>
        <w:rPr>
          <w:b/>
        </w:rPr>
      </w:pPr>
      <w:r>
        <w:rPr>
          <w:b/>
        </w:rPr>
        <w:t>(osoby opuszczające zakłady karne, osoby uzależnione, osoby bezdomne, uchodźcy, osoby opuszczające domy dziecka…)</w:t>
      </w:r>
    </w:p>
    <w:p w:rsidR="002F5D26" w:rsidRPr="00766D0F" w:rsidRDefault="00766D0F" w:rsidP="00766D0F">
      <w:r w:rsidRPr="00266AC8">
        <w:t>Przy</w:t>
      </w:r>
      <w:r>
        <w:t>kładowe sposoby realizacji celu:</w:t>
      </w:r>
    </w:p>
    <w:tbl>
      <w:tblPr>
        <w:tblStyle w:val="Tabela-Siatka"/>
        <w:tblW w:w="0" w:type="auto"/>
        <w:tblLayout w:type="fixed"/>
        <w:tblLook w:val="04A0"/>
      </w:tblPr>
      <w:tblGrid>
        <w:gridCol w:w="1101"/>
        <w:gridCol w:w="3543"/>
        <w:gridCol w:w="2127"/>
        <w:gridCol w:w="2693"/>
        <w:gridCol w:w="1984"/>
        <w:gridCol w:w="2694"/>
      </w:tblGrid>
      <w:tr w:rsidR="002F5D26" w:rsidTr="00DD0E8C">
        <w:tc>
          <w:tcPr>
            <w:tcW w:w="1101" w:type="dxa"/>
            <w:shd w:val="clear" w:color="auto" w:fill="9CC2E5" w:themeFill="accent1" w:themeFillTint="99"/>
          </w:tcPr>
          <w:p w:rsidR="002F5D26" w:rsidRDefault="002F5D26" w:rsidP="002F5D26">
            <w:r>
              <w:t>Nr działania</w:t>
            </w:r>
          </w:p>
        </w:tc>
        <w:tc>
          <w:tcPr>
            <w:tcW w:w="3543" w:type="dxa"/>
            <w:shd w:val="clear" w:color="auto" w:fill="9CC2E5" w:themeFill="accent1" w:themeFillTint="99"/>
          </w:tcPr>
          <w:p w:rsidR="002F5D26" w:rsidRDefault="002F5D26" w:rsidP="002F5D26">
            <w:r>
              <w:t>Nazwa działania</w:t>
            </w:r>
          </w:p>
        </w:tc>
        <w:tc>
          <w:tcPr>
            <w:tcW w:w="2127" w:type="dxa"/>
            <w:shd w:val="clear" w:color="auto" w:fill="9CC2E5" w:themeFill="accent1" w:themeFillTint="99"/>
          </w:tcPr>
          <w:p w:rsidR="002F5D26" w:rsidRDefault="002F5D26" w:rsidP="002F5D26">
            <w:r>
              <w:t>Okres realizacji</w:t>
            </w:r>
          </w:p>
        </w:tc>
        <w:tc>
          <w:tcPr>
            <w:tcW w:w="2693" w:type="dxa"/>
            <w:shd w:val="clear" w:color="auto" w:fill="9CC2E5" w:themeFill="accent1" w:themeFillTint="99"/>
          </w:tcPr>
          <w:p w:rsidR="002F5D26" w:rsidRDefault="002F5D26" w:rsidP="002F5D26">
            <w:r>
              <w:t>Jednostka realizująca</w:t>
            </w:r>
          </w:p>
        </w:tc>
        <w:tc>
          <w:tcPr>
            <w:tcW w:w="1984" w:type="dxa"/>
            <w:shd w:val="clear" w:color="auto" w:fill="9CC2E5" w:themeFill="accent1" w:themeFillTint="99"/>
          </w:tcPr>
          <w:p w:rsidR="002F5D26" w:rsidRDefault="002F5D26" w:rsidP="002F5D26">
            <w:r>
              <w:t>Mierniki/ Wskaźniki</w:t>
            </w:r>
          </w:p>
        </w:tc>
        <w:tc>
          <w:tcPr>
            <w:tcW w:w="2694" w:type="dxa"/>
            <w:shd w:val="clear" w:color="auto" w:fill="9CC2E5" w:themeFill="accent1" w:themeFillTint="99"/>
          </w:tcPr>
          <w:p w:rsidR="002F5D26" w:rsidRDefault="002F5D26" w:rsidP="002F5D26">
            <w:r>
              <w:t>Źródło mierników</w:t>
            </w:r>
          </w:p>
        </w:tc>
      </w:tr>
      <w:tr w:rsidR="002F5D26" w:rsidTr="002F5D26">
        <w:trPr>
          <w:trHeight w:val="872"/>
        </w:trPr>
        <w:tc>
          <w:tcPr>
            <w:tcW w:w="1101" w:type="dxa"/>
          </w:tcPr>
          <w:p w:rsidR="002F5D26" w:rsidRDefault="002F5D26" w:rsidP="002F5D26">
            <w:r>
              <w:t>1.</w:t>
            </w:r>
          </w:p>
          <w:p w:rsidR="002F5D26" w:rsidRDefault="002F5D26" w:rsidP="002F5D26"/>
        </w:tc>
        <w:tc>
          <w:tcPr>
            <w:tcW w:w="3543" w:type="dxa"/>
          </w:tcPr>
          <w:p w:rsidR="002F5D26" w:rsidRDefault="00B65ED2" w:rsidP="004743C3">
            <w:pPr>
              <w:jc w:val="left"/>
            </w:pPr>
            <w:r>
              <w:t>Tworzenie i rozwijanie punktów wsparcia dla poszczególnych grup</w:t>
            </w:r>
          </w:p>
        </w:tc>
        <w:tc>
          <w:tcPr>
            <w:tcW w:w="2127" w:type="dxa"/>
          </w:tcPr>
          <w:p w:rsidR="002F5D26" w:rsidRDefault="002F5D26" w:rsidP="002F5D26">
            <w:pPr>
              <w:jc w:val="center"/>
            </w:pPr>
            <w:r>
              <w:t>Działania ciągłe                              w horyzoncie czasowym strategii</w:t>
            </w:r>
          </w:p>
        </w:tc>
        <w:tc>
          <w:tcPr>
            <w:tcW w:w="2693" w:type="dxa"/>
          </w:tcPr>
          <w:p w:rsidR="002F5D26" w:rsidRDefault="002F5D26" w:rsidP="002F5D26">
            <w:r>
              <w:t xml:space="preserve">- </w:t>
            </w:r>
            <w:r w:rsidR="00B65ED2">
              <w:t>MOPS</w:t>
            </w:r>
          </w:p>
          <w:p w:rsidR="00B65ED2" w:rsidRDefault="00B65ED2" w:rsidP="002F5D26">
            <w:r>
              <w:t>- PCPR</w:t>
            </w:r>
          </w:p>
          <w:p w:rsidR="002F5D26" w:rsidRDefault="00B65ED2" w:rsidP="002F5D26">
            <w:r>
              <w:t xml:space="preserve">- </w:t>
            </w:r>
            <w:r w:rsidR="002F5D26">
              <w:t>organizacje pozarządowe</w:t>
            </w:r>
          </w:p>
          <w:p w:rsidR="002F5D26" w:rsidRDefault="002F5D26" w:rsidP="002F5D26">
            <w:r>
              <w:t xml:space="preserve">- </w:t>
            </w:r>
            <w:r w:rsidR="00B65ED2">
              <w:t>kościoły</w:t>
            </w:r>
          </w:p>
          <w:p w:rsidR="002F5D26" w:rsidRDefault="00B65ED2" w:rsidP="002F5D26">
            <w:r>
              <w:t>- Sąd</w:t>
            </w:r>
          </w:p>
        </w:tc>
        <w:tc>
          <w:tcPr>
            <w:tcW w:w="1984" w:type="dxa"/>
          </w:tcPr>
          <w:p w:rsidR="002F5D26" w:rsidRDefault="004743C3" w:rsidP="00B65ED2">
            <w:pPr>
              <w:jc w:val="left"/>
            </w:pPr>
            <w:r>
              <w:t>- l</w:t>
            </w:r>
            <w:r w:rsidR="002F5D26">
              <w:t xml:space="preserve">iczba </w:t>
            </w:r>
            <w:r w:rsidR="00B65ED2">
              <w:t xml:space="preserve">porad                      - liczba uczestników </w:t>
            </w:r>
          </w:p>
        </w:tc>
        <w:tc>
          <w:tcPr>
            <w:tcW w:w="2694" w:type="dxa"/>
          </w:tcPr>
          <w:p w:rsidR="00B65ED2" w:rsidRDefault="00B65ED2" w:rsidP="00B65ED2">
            <w:r>
              <w:t>- MOPS</w:t>
            </w:r>
          </w:p>
          <w:p w:rsidR="00B65ED2" w:rsidRDefault="00B65ED2" w:rsidP="00B65ED2">
            <w:r>
              <w:t>- PCPR</w:t>
            </w:r>
          </w:p>
          <w:p w:rsidR="00B65ED2" w:rsidRDefault="00B65ED2" w:rsidP="00B65ED2">
            <w:r>
              <w:t>- organizacje pozarządowe</w:t>
            </w:r>
          </w:p>
          <w:p w:rsidR="00B65ED2" w:rsidRDefault="00B65ED2" w:rsidP="00B65ED2">
            <w:r>
              <w:t>- kościoły</w:t>
            </w:r>
          </w:p>
          <w:p w:rsidR="002F5D26" w:rsidRDefault="00B65ED2" w:rsidP="00B65ED2">
            <w:pPr>
              <w:jc w:val="left"/>
            </w:pPr>
            <w:r>
              <w:t>- Sąd</w:t>
            </w:r>
          </w:p>
        </w:tc>
      </w:tr>
      <w:tr w:rsidR="002F5D26" w:rsidTr="00766D0F">
        <w:trPr>
          <w:trHeight w:val="1185"/>
        </w:trPr>
        <w:tc>
          <w:tcPr>
            <w:tcW w:w="1101" w:type="dxa"/>
          </w:tcPr>
          <w:p w:rsidR="002F5D26" w:rsidRDefault="002F5D26" w:rsidP="002F5D26">
            <w:r>
              <w:lastRenderedPageBreak/>
              <w:t>2.</w:t>
            </w:r>
          </w:p>
        </w:tc>
        <w:tc>
          <w:tcPr>
            <w:tcW w:w="3543" w:type="dxa"/>
          </w:tcPr>
          <w:p w:rsidR="002F5D26" w:rsidRDefault="00B65ED2" w:rsidP="004743C3">
            <w:pPr>
              <w:jc w:val="left"/>
            </w:pPr>
            <w:r>
              <w:t>Tworzenie Klubów Integracji Społecznej i wspieranie już działających</w:t>
            </w:r>
          </w:p>
        </w:tc>
        <w:tc>
          <w:tcPr>
            <w:tcW w:w="2127" w:type="dxa"/>
          </w:tcPr>
          <w:p w:rsidR="002F5D26" w:rsidRDefault="002F5D26" w:rsidP="002F5D26">
            <w:pPr>
              <w:jc w:val="center"/>
            </w:pPr>
            <w:r>
              <w:t>Działania ciągłe                              w horyzoncie czasowym strategii</w:t>
            </w:r>
          </w:p>
        </w:tc>
        <w:tc>
          <w:tcPr>
            <w:tcW w:w="2693" w:type="dxa"/>
          </w:tcPr>
          <w:p w:rsidR="002F5D26" w:rsidRDefault="002F5D26" w:rsidP="002F5D26">
            <w:r>
              <w:t xml:space="preserve">- PUP </w:t>
            </w:r>
          </w:p>
          <w:p w:rsidR="00B65ED2" w:rsidRDefault="00B65ED2" w:rsidP="002F5D26">
            <w:r>
              <w:t>- PCPR</w:t>
            </w:r>
          </w:p>
          <w:p w:rsidR="00B65ED2" w:rsidRDefault="00B65ED2" w:rsidP="002F5D26">
            <w:r>
              <w:t>- MOPS</w:t>
            </w:r>
          </w:p>
          <w:p w:rsidR="002F5D26" w:rsidRDefault="002F5D26" w:rsidP="002F5D26">
            <w:r>
              <w:t>- organizacje pozarządowe</w:t>
            </w:r>
          </w:p>
        </w:tc>
        <w:tc>
          <w:tcPr>
            <w:tcW w:w="1984" w:type="dxa"/>
          </w:tcPr>
          <w:p w:rsidR="00B65ED2" w:rsidRDefault="004743C3" w:rsidP="002F5D26">
            <w:pPr>
              <w:jc w:val="left"/>
            </w:pPr>
            <w:r>
              <w:t>- l</w:t>
            </w:r>
            <w:r w:rsidR="002F5D26">
              <w:t xml:space="preserve">iczba </w:t>
            </w:r>
            <w:r w:rsidR="00B65ED2">
              <w:t>klubów</w:t>
            </w:r>
          </w:p>
          <w:p w:rsidR="00B65ED2" w:rsidRDefault="00B65ED2" w:rsidP="00B65ED2">
            <w:pPr>
              <w:jc w:val="left"/>
            </w:pPr>
            <w:r>
              <w:t xml:space="preserve">- liczba uczestników </w:t>
            </w:r>
          </w:p>
          <w:p w:rsidR="002F5D26" w:rsidRDefault="002F5D26" w:rsidP="002F5D26">
            <w:pPr>
              <w:jc w:val="left"/>
            </w:pPr>
          </w:p>
        </w:tc>
        <w:tc>
          <w:tcPr>
            <w:tcW w:w="2694" w:type="dxa"/>
          </w:tcPr>
          <w:p w:rsidR="00B65ED2" w:rsidRDefault="00B65ED2" w:rsidP="00B65ED2">
            <w:r>
              <w:t xml:space="preserve">- PUP </w:t>
            </w:r>
          </w:p>
          <w:p w:rsidR="00B65ED2" w:rsidRDefault="00B65ED2" w:rsidP="00B65ED2">
            <w:r>
              <w:t>- PCPR</w:t>
            </w:r>
          </w:p>
          <w:p w:rsidR="00B65ED2" w:rsidRDefault="00B65ED2" w:rsidP="00B65ED2">
            <w:r>
              <w:t>- MOPS</w:t>
            </w:r>
          </w:p>
          <w:p w:rsidR="002F5D26" w:rsidRDefault="00B65ED2" w:rsidP="002F5D26">
            <w:r>
              <w:t>- organizacje pozarządowe</w:t>
            </w:r>
          </w:p>
        </w:tc>
      </w:tr>
      <w:tr w:rsidR="002F5D26" w:rsidTr="002F5D26">
        <w:tc>
          <w:tcPr>
            <w:tcW w:w="1101" w:type="dxa"/>
          </w:tcPr>
          <w:p w:rsidR="002F5D26" w:rsidRDefault="002F5D26" w:rsidP="002F5D26">
            <w:r>
              <w:t>3.</w:t>
            </w:r>
          </w:p>
        </w:tc>
        <w:tc>
          <w:tcPr>
            <w:tcW w:w="3543" w:type="dxa"/>
          </w:tcPr>
          <w:p w:rsidR="002F5D26" w:rsidRDefault="004743C3" w:rsidP="004743C3">
            <w:pPr>
              <w:jc w:val="left"/>
            </w:pPr>
            <w:r>
              <w:t>Ut</w:t>
            </w:r>
            <w:r w:rsidR="00B65ED2">
              <w:t>worzenie Centrum Integracji Społecznej</w:t>
            </w:r>
          </w:p>
        </w:tc>
        <w:tc>
          <w:tcPr>
            <w:tcW w:w="2127" w:type="dxa"/>
          </w:tcPr>
          <w:p w:rsidR="002F5D26" w:rsidRDefault="002F5D26" w:rsidP="002F5D26">
            <w:pPr>
              <w:jc w:val="center"/>
            </w:pPr>
            <w:r>
              <w:t>Działania ciągłe                              w horyzoncie czasowym strategii</w:t>
            </w:r>
          </w:p>
        </w:tc>
        <w:tc>
          <w:tcPr>
            <w:tcW w:w="2693" w:type="dxa"/>
          </w:tcPr>
          <w:p w:rsidR="002F5D26" w:rsidRDefault="002F5D26" w:rsidP="002F5D26">
            <w:r>
              <w:t xml:space="preserve">- PUP </w:t>
            </w:r>
          </w:p>
          <w:p w:rsidR="002F5D26" w:rsidRDefault="002F5D26" w:rsidP="002F5D26">
            <w:r>
              <w:t>- organizacje pozarządowe</w:t>
            </w:r>
          </w:p>
          <w:p w:rsidR="002F5D26" w:rsidRDefault="002F5D26" w:rsidP="002F5D26">
            <w:pPr>
              <w:jc w:val="left"/>
            </w:pPr>
            <w:r>
              <w:t>- MOPS</w:t>
            </w:r>
          </w:p>
          <w:p w:rsidR="00B65ED2" w:rsidRDefault="00B65ED2" w:rsidP="002F5D26">
            <w:pPr>
              <w:jc w:val="left"/>
            </w:pPr>
            <w:r>
              <w:t>- PCPR</w:t>
            </w:r>
          </w:p>
        </w:tc>
        <w:tc>
          <w:tcPr>
            <w:tcW w:w="1984" w:type="dxa"/>
          </w:tcPr>
          <w:p w:rsidR="00B65ED2" w:rsidRDefault="002F5D26" w:rsidP="00B65ED2">
            <w:pPr>
              <w:jc w:val="left"/>
            </w:pPr>
            <w:r>
              <w:t xml:space="preserve">- </w:t>
            </w:r>
            <w:r w:rsidR="00B65ED2">
              <w:t>utworzenie</w:t>
            </w:r>
            <w:r w:rsidR="004743C3">
              <w:t xml:space="preserve"> Centrum Integracji Społecznej</w:t>
            </w:r>
          </w:p>
          <w:p w:rsidR="002F5D26" w:rsidRDefault="00B87720" w:rsidP="002F5D26">
            <w:pPr>
              <w:jc w:val="left"/>
            </w:pPr>
            <w:r>
              <w:t>- liczba osób korzystających                           z usług CIS</w:t>
            </w:r>
          </w:p>
        </w:tc>
        <w:tc>
          <w:tcPr>
            <w:tcW w:w="2694" w:type="dxa"/>
          </w:tcPr>
          <w:p w:rsidR="002F5D26" w:rsidRDefault="002F5D26" w:rsidP="002F5D26">
            <w:r>
              <w:t xml:space="preserve">- PUP </w:t>
            </w:r>
          </w:p>
          <w:p w:rsidR="002F5D26" w:rsidRDefault="002F5D26" w:rsidP="002F5D26">
            <w:r>
              <w:t>- organizacje pozarządowe</w:t>
            </w:r>
          </w:p>
          <w:p w:rsidR="002F5D26" w:rsidRDefault="002F5D26" w:rsidP="002F5D26">
            <w:pPr>
              <w:jc w:val="left"/>
            </w:pPr>
            <w:r>
              <w:t>- MOPS</w:t>
            </w:r>
          </w:p>
          <w:p w:rsidR="00B65ED2" w:rsidRDefault="00B65ED2" w:rsidP="002F5D26">
            <w:pPr>
              <w:jc w:val="left"/>
            </w:pPr>
            <w:r>
              <w:t>- PCPR</w:t>
            </w:r>
          </w:p>
        </w:tc>
      </w:tr>
      <w:tr w:rsidR="002F5D26" w:rsidTr="002F5D26">
        <w:tc>
          <w:tcPr>
            <w:tcW w:w="1101" w:type="dxa"/>
          </w:tcPr>
          <w:p w:rsidR="002F5D26" w:rsidRDefault="002F5D26" w:rsidP="002F5D26">
            <w:r>
              <w:t>4.</w:t>
            </w:r>
          </w:p>
        </w:tc>
        <w:tc>
          <w:tcPr>
            <w:tcW w:w="3543" w:type="dxa"/>
          </w:tcPr>
          <w:p w:rsidR="002F5D26" w:rsidRDefault="002F5D26" w:rsidP="004743C3">
            <w:pPr>
              <w:jc w:val="left"/>
            </w:pPr>
            <w:r>
              <w:t xml:space="preserve">Tworzenie </w:t>
            </w:r>
            <w:r w:rsidR="00B65ED2">
              <w:t>programów aktywizacji zawodowej</w:t>
            </w:r>
          </w:p>
        </w:tc>
        <w:tc>
          <w:tcPr>
            <w:tcW w:w="2127" w:type="dxa"/>
          </w:tcPr>
          <w:p w:rsidR="002F5D26" w:rsidRDefault="002F5D26" w:rsidP="002F5D26">
            <w:pPr>
              <w:jc w:val="center"/>
            </w:pPr>
            <w:r>
              <w:t>Działania ciągłe                              w horyzoncie czasowym strategii</w:t>
            </w:r>
          </w:p>
        </w:tc>
        <w:tc>
          <w:tcPr>
            <w:tcW w:w="2693" w:type="dxa"/>
          </w:tcPr>
          <w:p w:rsidR="002F5D26" w:rsidRDefault="002F5D26" w:rsidP="002F5D26">
            <w:r>
              <w:t>- organizacje pozarządowe</w:t>
            </w:r>
          </w:p>
          <w:p w:rsidR="00B65ED2" w:rsidRDefault="00B65ED2" w:rsidP="002F5D26">
            <w:r>
              <w:t>- PUP</w:t>
            </w:r>
          </w:p>
          <w:p w:rsidR="00B65ED2" w:rsidRDefault="00B65ED2" w:rsidP="002F5D26">
            <w:r>
              <w:t>- PCPR</w:t>
            </w:r>
          </w:p>
          <w:p w:rsidR="002F5D26" w:rsidRDefault="002F5D26" w:rsidP="002F5D26"/>
        </w:tc>
        <w:tc>
          <w:tcPr>
            <w:tcW w:w="1984" w:type="dxa"/>
          </w:tcPr>
          <w:p w:rsidR="002F5D26" w:rsidRDefault="00B87720" w:rsidP="002F5D26">
            <w:pPr>
              <w:jc w:val="left"/>
            </w:pPr>
            <w:r>
              <w:t>- l</w:t>
            </w:r>
            <w:r w:rsidR="00B65ED2">
              <w:t xml:space="preserve">iczba programów                 </w:t>
            </w:r>
            <w:r w:rsidR="002F5D26">
              <w:t xml:space="preserve"> </w:t>
            </w:r>
            <w:r w:rsidR="00B65ED2">
              <w:t xml:space="preserve">- </w:t>
            </w:r>
            <w:r w:rsidR="002F5D26">
              <w:t xml:space="preserve">liczba osób uczęszczających </w:t>
            </w:r>
          </w:p>
        </w:tc>
        <w:tc>
          <w:tcPr>
            <w:tcW w:w="2694" w:type="dxa"/>
          </w:tcPr>
          <w:p w:rsidR="002F5D26" w:rsidRDefault="002F5D26" w:rsidP="002F5D26">
            <w:r>
              <w:t>- organizacje pozarządowe</w:t>
            </w:r>
          </w:p>
          <w:p w:rsidR="002F5D26" w:rsidRDefault="002F5D26" w:rsidP="00B65ED2">
            <w:r>
              <w:t xml:space="preserve">- </w:t>
            </w:r>
            <w:r w:rsidR="00B65ED2">
              <w:t>PUP</w:t>
            </w:r>
          </w:p>
          <w:p w:rsidR="00B65ED2" w:rsidRDefault="00B65ED2" w:rsidP="00B65ED2">
            <w:r>
              <w:t>- PCPR</w:t>
            </w:r>
          </w:p>
        </w:tc>
      </w:tr>
      <w:tr w:rsidR="002F5D26" w:rsidTr="002F5D26">
        <w:tc>
          <w:tcPr>
            <w:tcW w:w="1101" w:type="dxa"/>
          </w:tcPr>
          <w:p w:rsidR="002F5D26" w:rsidRDefault="002F5D26" w:rsidP="002F5D26">
            <w:r>
              <w:t>5.</w:t>
            </w:r>
          </w:p>
        </w:tc>
        <w:tc>
          <w:tcPr>
            <w:tcW w:w="3543" w:type="dxa"/>
          </w:tcPr>
          <w:p w:rsidR="002F5D26" w:rsidRDefault="00B65ED2" w:rsidP="004743C3">
            <w:pPr>
              <w:jc w:val="left"/>
            </w:pPr>
            <w:r>
              <w:t xml:space="preserve">Zabezpieczenie potrzeb mieszkaniowych w ramach mieszkań socjalnych i </w:t>
            </w:r>
            <w:r w:rsidR="00B50674">
              <w:t>chronionych</w:t>
            </w:r>
          </w:p>
        </w:tc>
        <w:tc>
          <w:tcPr>
            <w:tcW w:w="2127" w:type="dxa"/>
          </w:tcPr>
          <w:p w:rsidR="002F5D26" w:rsidRDefault="002F5D26" w:rsidP="002F5D26">
            <w:pPr>
              <w:jc w:val="center"/>
            </w:pPr>
            <w:r>
              <w:t>Działania ciągłe                              w horyzoncie czasowym strategii</w:t>
            </w:r>
          </w:p>
        </w:tc>
        <w:tc>
          <w:tcPr>
            <w:tcW w:w="2693" w:type="dxa"/>
          </w:tcPr>
          <w:p w:rsidR="002F5D26" w:rsidRDefault="002F5D26" w:rsidP="002F5D26">
            <w:r>
              <w:t>- MOPS</w:t>
            </w:r>
          </w:p>
          <w:p w:rsidR="002F5D26" w:rsidRDefault="002F5D26" w:rsidP="002F5D26">
            <w:r>
              <w:t>- organizacje pozarządowe</w:t>
            </w:r>
          </w:p>
          <w:p w:rsidR="00ED0044" w:rsidRDefault="002F5D26" w:rsidP="00ED0044">
            <w:r>
              <w:t xml:space="preserve">- </w:t>
            </w:r>
            <w:r w:rsidR="00ED0044">
              <w:t>PCPR</w:t>
            </w:r>
          </w:p>
          <w:p w:rsidR="002F5D26" w:rsidRDefault="002F5D26" w:rsidP="002F5D26"/>
        </w:tc>
        <w:tc>
          <w:tcPr>
            <w:tcW w:w="1984" w:type="dxa"/>
          </w:tcPr>
          <w:p w:rsidR="00ED0044" w:rsidRDefault="002F5D26" w:rsidP="00ED0044">
            <w:pPr>
              <w:jc w:val="left"/>
            </w:pPr>
            <w:r>
              <w:t xml:space="preserve">- </w:t>
            </w:r>
            <w:r w:rsidR="00B87720">
              <w:t>l</w:t>
            </w:r>
            <w:r w:rsidR="00ED0044">
              <w:t>iczba mieszkań socjalnych</w:t>
            </w:r>
          </w:p>
          <w:p w:rsidR="002F5D26" w:rsidRDefault="00ED0044" w:rsidP="002F5D26">
            <w:pPr>
              <w:jc w:val="left"/>
            </w:pPr>
            <w:r>
              <w:t xml:space="preserve">- liczba mieszkań </w:t>
            </w:r>
            <w:r w:rsidR="00B50674">
              <w:t>chronionych</w:t>
            </w:r>
          </w:p>
        </w:tc>
        <w:tc>
          <w:tcPr>
            <w:tcW w:w="2694" w:type="dxa"/>
          </w:tcPr>
          <w:p w:rsidR="002F5D26" w:rsidRDefault="002F5D26" w:rsidP="002F5D26">
            <w:r>
              <w:t>- MOPS</w:t>
            </w:r>
          </w:p>
          <w:p w:rsidR="002F5D26" w:rsidRDefault="002F5D26" w:rsidP="002F5D26">
            <w:r>
              <w:t>- organizacje pozarządowe</w:t>
            </w:r>
          </w:p>
          <w:p w:rsidR="002F5D26" w:rsidRDefault="002F5D26" w:rsidP="002F5D26">
            <w:r>
              <w:t xml:space="preserve">- </w:t>
            </w:r>
            <w:r w:rsidR="00ED0044">
              <w:t>PCPR</w:t>
            </w:r>
          </w:p>
        </w:tc>
      </w:tr>
      <w:tr w:rsidR="002F5D26" w:rsidTr="002F5D26">
        <w:tc>
          <w:tcPr>
            <w:tcW w:w="1101" w:type="dxa"/>
          </w:tcPr>
          <w:p w:rsidR="002F5D26" w:rsidRDefault="002F5D26" w:rsidP="002F5D26">
            <w:r>
              <w:t>6.</w:t>
            </w:r>
          </w:p>
        </w:tc>
        <w:tc>
          <w:tcPr>
            <w:tcW w:w="3543" w:type="dxa"/>
          </w:tcPr>
          <w:p w:rsidR="002F5D26" w:rsidRDefault="00B50674" w:rsidP="004743C3">
            <w:pPr>
              <w:jc w:val="left"/>
            </w:pPr>
            <w:r>
              <w:t>Utworzenie i rozwijanie Banku Żywności</w:t>
            </w:r>
          </w:p>
        </w:tc>
        <w:tc>
          <w:tcPr>
            <w:tcW w:w="2127" w:type="dxa"/>
          </w:tcPr>
          <w:p w:rsidR="002F5D26" w:rsidRDefault="002F5D26" w:rsidP="002F5D26">
            <w:pPr>
              <w:jc w:val="center"/>
            </w:pPr>
            <w:r>
              <w:t>Działania ciągłe                              w horyzoncie czasowym strategii</w:t>
            </w:r>
          </w:p>
        </w:tc>
        <w:tc>
          <w:tcPr>
            <w:tcW w:w="2693" w:type="dxa"/>
          </w:tcPr>
          <w:p w:rsidR="002F5D26" w:rsidRDefault="002F5D26" w:rsidP="002F5D26">
            <w:r>
              <w:t xml:space="preserve">- </w:t>
            </w:r>
            <w:r w:rsidR="00B50674">
              <w:t>organizacje pozarządowe</w:t>
            </w:r>
          </w:p>
          <w:p w:rsidR="00B50674" w:rsidRDefault="00B50674" w:rsidP="002F5D26">
            <w:r>
              <w:t>- MOPS</w:t>
            </w:r>
          </w:p>
          <w:p w:rsidR="00B50674" w:rsidRDefault="00B50674" w:rsidP="002F5D26">
            <w:r>
              <w:t>- PKPS</w:t>
            </w:r>
          </w:p>
          <w:p w:rsidR="002F5D26" w:rsidRDefault="002F5D26" w:rsidP="002F5D26"/>
        </w:tc>
        <w:tc>
          <w:tcPr>
            <w:tcW w:w="1984" w:type="dxa"/>
          </w:tcPr>
          <w:p w:rsidR="002F5D26" w:rsidRDefault="002F5D26" w:rsidP="00B50674">
            <w:pPr>
              <w:jc w:val="left"/>
            </w:pPr>
            <w:r>
              <w:t xml:space="preserve">- </w:t>
            </w:r>
            <w:r w:rsidR="00B87720">
              <w:t>l</w:t>
            </w:r>
            <w:r w:rsidR="00B50674">
              <w:t>iczba beneficjentów</w:t>
            </w:r>
          </w:p>
          <w:p w:rsidR="00B50674" w:rsidRDefault="00B50674" w:rsidP="00B50674">
            <w:pPr>
              <w:jc w:val="left"/>
            </w:pPr>
            <w:r>
              <w:t>- liczba pozyskanej żywności</w:t>
            </w:r>
          </w:p>
        </w:tc>
        <w:tc>
          <w:tcPr>
            <w:tcW w:w="2694" w:type="dxa"/>
          </w:tcPr>
          <w:p w:rsidR="002F5D26" w:rsidRDefault="00B50674" w:rsidP="002F5D26">
            <w:r>
              <w:t>-</w:t>
            </w:r>
            <w:r w:rsidR="002F5D26">
              <w:t>organizacje pozarządowe</w:t>
            </w:r>
          </w:p>
          <w:p w:rsidR="00B50674" w:rsidRDefault="00B50674" w:rsidP="002F5D26">
            <w:r>
              <w:t>- MPOS</w:t>
            </w:r>
          </w:p>
          <w:p w:rsidR="00B50674" w:rsidRDefault="00B50674" w:rsidP="002F5D26">
            <w:r>
              <w:t>- PKPS</w:t>
            </w:r>
          </w:p>
        </w:tc>
      </w:tr>
      <w:tr w:rsidR="002F5D26" w:rsidTr="002F5D26">
        <w:tc>
          <w:tcPr>
            <w:tcW w:w="1101" w:type="dxa"/>
          </w:tcPr>
          <w:p w:rsidR="002F5D26" w:rsidRDefault="002F5D26" w:rsidP="002F5D26">
            <w:r>
              <w:t>7.</w:t>
            </w:r>
          </w:p>
        </w:tc>
        <w:tc>
          <w:tcPr>
            <w:tcW w:w="3543" w:type="dxa"/>
          </w:tcPr>
          <w:p w:rsidR="002F5D26" w:rsidRDefault="00B50674" w:rsidP="004743C3">
            <w:pPr>
              <w:jc w:val="left"/>
            </w:pPr>
            <w:r>
              <w:t xml:space="preserve">Wspieranie </w:t>
            </w:r>
            <w:proofErr w:type="spellStart"/>
            <w:r>
              <w:t>NGO's</w:t>
            </w:r>
            <w:proofErr w:type="spellEnd"/>
            <w:r>
              <w:t xml:space="preserve"> działających na rzecz osób szczególnego ryzyka</w:t>
            </w:r>
          </w:p>
        </w:tc>
        <w:tc>
          <w:tcPr>
            <w:tcW w:w="2127" w:type="dxa"/>
          </w:tcPr>
          <w:p w:rsidR="002F5D26" w:rsidRDefault="002F5D26" w:rsidP="002F5D26">
            <w:pPr>
              <w:jc w:val="center"/>
            </w:pPr>
            <w:r>
              <w:t>Działania ciągłe                              w horyzoncie czasowym strategii</w:t>
            </w:r>
          </w:p>
        </w:tc>
        <w:tc>
          <w:tcPr>
            <w:tcW w:w="2693" w:type="dxa"/>
          </w:tcPr>
          <w:p w:rsidR="002F5D26" w:rsidRDefault="002F5D26" w:rsidP="002F5D26">
            <w:r>
              <w:t>- organizacje pozarządowe</w:t>
            </w:r>
          </w:p>
          <w:p w:rsidR="002F5D26" w:rsidRDefault="002F5D26" w:rsidP="00B50674">
            <w:r>
              <w:t xml:space="preserve">- </w:t>
            </w:r>
            <w:r w:rsidR="00B50674">
              <w:t>MOPS</w:t>
            </w:r>
          </w:p>
          <w:p w:rsidR="00B50674" w:rsidRDefault="00B50674" w:rsidP="00B50674">
            <w:r>
              <w:t>- Urząd Miasta</w:t>
            </w:r>
            <w:r w:rsidR="0011170D">
              <w:t xml:space="preserve"> Bartoszyce</w:t>
            </w:r>
          </w:p>
          <w:p w:rsidR="00B50674" w:rsidRDefault="00B50674" w:rsidP="00B50674"/>
        </w:tc>
        <w:tc>
          <w:tcPr>
            <w:tcW w:w="1984" w:type="dxa"/>
          </w:tcPr>
          <w:p w:rsidR="002F5D26" w:rsidRDefault="00B50674" w:rsidP="002F5D26">
            <w:pPr>
              <w:jc w:val="left"/>
            </w:pPr>
            <w:r>
              <w:t>- liczba wspieranych projektów</w:t>
            </w:r>
          </w:p>
          <w:p w:rsidR="00B50674" w:rsidRDefault="00B50674" w:rsidP="002F5D26">
            <w:pPr>
              <w:jc w:val="left"/>
            </w:pPr>
            <w:r>
              <w:t>- liczba osób uczestniczących               w programie</w:t>
            </w:r>
          </w:p>
        </w:tc>
        <w:tc>
          <w:tcPr>
            <w:tcW w:w="2694" w:type="dxa"/>
          </w:tcPr>
          <w:p w:rsidR="002F5D26" w:rsidRDefault="002F5D26" w:rsidP="002F5D26">
            <w:r>
              <w:t>- organizacje pozarządowe</w:t>
            </w:r>
          </w:p>
          <w:p w:rsidR="002F5D26" w:rsidRDefault="00B50674" w:rsidP="002F5D26">
            <w:r>
              <w:t>- MOPS</w:t>
            </w:r>
          </w:p>
          <w:p w:rsidR="00B50674" w:rsidRDefault="00B50674" w:rsidP="002F5D26">
            <w:r>
              <w:t>- Urząd Miasta</w:t>
            </w:r>
            <w:r w:rsidR="0011170D">
              <w:t xml:space="preserve"> Bartoszyce</w:t>
            </w:r>
          </w:p>
        </w:tc>
      </w:tr>
    </w:tbl>
    <w:p w:rsidR="00B87720" w:rsidRDefault="00B87720" w:rsidP="00B50674"/>
    <w:p w:rsidR="00B87720" w:rsidRDefault="00B87720" w:rsidP="00B50674"/>
    <w:p w:rsidR="00B87720" w:rsidRDefault="00B87720" w:rsidP="00B50674"/>
    <w:p w:rsidR="00B50674" w:rsidRPr="00B50674" w:rsidRDefault="00B50674" w:rsidP="00B50674">
      <w:pPr>
        <w:rPr>
          <w:b/>
        </w:rPr>
      </w:pPr>
      <w:r w:rsidRPr="00B50674">
        <w:rPr>
          <w:b/>
        </w:rPr>
        <w:lastRenderedPageBreak/>
        <w:t xml:space="preserve">Cel szczegółowy nr 13: </w:t>
      </w:r>
      <w:r>
        <w:rPr>
          <w:b/>
        </w:rPr>
        <w:t>PROMOCJA MIASTA BARTOSZYCE JAKO TERENU ATRAKCYJNEGO DLA INWESTORÓW</w:t>
      </w:r>
    </w:p>
    <w:p w:rsidR="00B50674" w:rsidRDefault="00B50674" w:rsidP="00766D0F">
      <w:r w:rsidRPr="007A329E">
        <w:t xml:space="preserve">Przykładowe sposoby realizacji celu: </w:t>
      </w:r>
    </w:p>
    <w:tbl>
      <w:tblPr>
        <w:tblStyle w:val="Tabela-Siatka"/>
        <w:tblW w:w="0" w:type="auto"/>
        <w:tblLayout w:type="fixed"/>
        <w:tblLook w:val="04A0"/>
      </w:tblPr>
      <w:tblGrid>
        <w:gridCol w:w="1101"/>
        <w:gridCol w:w="3543"/>
        <w:gridCol w:w="2127"/>
        <w:gridCol w:w="2693"/>
        <w:gridCol w:w="1984"/>
        <w:gridCol w:w="2694"/>
      </w:tblGrid>
      <w:tr w:rsidR="00C441A7" w:rsidTr="00DD0E8C">
        <w:tc>
          <w:tcPr>
            <w:tcW w:w="1101" w:type="dxa"/>
            <w:shd w:val="clear" w:color="auto" w:fill="9CC2E5" w:themeFill="accent1" w:themeFillTint="99"/>
          </w:tcPr>
          <w:p w:rsidR="00C441A7" w:rsidRDefault="00C441A7" w:rsidP="00AB1B85">
            <w:r>
              <w:t>Nr działania</w:t>
            </w:r>
          </w:p>
        </w:tc>
        <w:tc>
          <w:tcPr>
            <w:tcW w:w="3543" w:type="dxa"/>
            <w:shd w:val="clear" w:color="auto" w:fill="9CC2E5" w:themeFill="accent1" w:themeFillTint="99"/>
          </w:tcPr>
          <w:p w:rsidR="00C441A7" w:rsidRDefault="00C441A7" w:rsidP="00AB1B85">
            <w:r>
              <w:t>Nazwa działania</w:t>
            </w:r>
          </w:p>
        </w:tc>
        <w:tc>
          <w:tcPr>
            <w:tcW w:w="2127" w:type="dxa"/>
            <w:shd w:val="clear" w:color="auto" w:fill="9CC2E5" w:themeFill="accent1" w:themeFillTint="99"/>
          </w:tcPr>
          <w:p w:rsidR="00C441A7" w:rsidRDefault="00C441A7" w:rsidP="00AB1B85">
            <w:r>
              <w:t>Okres realizacji</w:t>
            </w:r>
          </w:p>
        </w:tc>
        <w:tc>
          <w:tcPr>
            <w:tcW w:w="2693" w:type="dxa"/>
            <w:shd w:val="clear" w:color="auto" w:fill="9CC2E5" w:themeFill="accent1" w:themeFillTint="99"/>
          </w:tcPr>
          <w:p w:rsidR="00C441A7" w:rsidRDefault="00C441A7" w:rsidP="00AB1B85">
            <w:r>
              <w:t>Jednostka realizująca</w:t>
            </w:r>
          </w:p>
        </w:tc>
        <w:tc>
          <w:tcPr>
            <w:tcW w:w="1984" w:type="dxa"/>
            <w:shd w:val="clear" w:color="auto" w:fill="9CC2E5" w:themeFill="accent1" w:themeFillTint="99"/>
          </w:tcPr>
          <w:p w:rsidR="00C441A7" w:rsidRDefault="00C441A7" w:rsidP="00AB1B85">
            <w:r>
              <w:t>Mierniki/ Wskaźniki</w:t>
            </w:r>
          </w:p>
        </w:tc>
        <w:tc>
          <w:tcPr>
            <w:tcW w:w="2694" w:type="dxa"/>
            <w:shd w:val="clear" w:color="auto" w:fill="9CC2E5" w:themeFill="accent1" w:themeFillTint="99"/>
          </w:tcPr>
          <w:p w:rsidR="00C441A7" w:rsidRDefault="00C441A7" w:rsidP="00AB1B85">
            <w:r>
              <w:t>Źródło mierników</w:t>
            </w:r>
          </w:p>
        </w:tc>
      </w:tr>
      <w:tr w:rsidR="00C441A7" w:rsidTr="00AB1B85">
        <w:trPr>
          <w:trHeight w:val="872"/>
        </w:trPr>
        <w:tc>
          <w:tcPr>
            <w:tcW w:w="1101" w:type="dxa"/>
          </w:tcPr>
          <w:p w:rsidR="00C441A7" w:rsidRDefault="00C441A7" w:rsidP="00AB1B85">
            <w:r>
              <w:t>1.</w:t>
            </w:r>
          </w:p>
          <w:p w:rsidR="00C441A7" w:rsidRDefault="00C441A7" w:rsidP="00AB1B85"/>
        </w:tc>
        <w:tc>
          <w:tcPr>
            <w:tcW w:w="3543" w:type="dxa"/>
          </w:tcPr>
          <w:p w:rsidR="00C441A7" w:rsidRDefault="00C441A7" w:rsidP="00B87720">
            <w:pPr>
              <w:jc w:val="left"/>
            </w:pPr>
            <w:r w:rsidRPr="007A329E">
              <w:t>Stwor</w:t>
            </w:r>
            <w:r>
              <w:t>zenie planu promocji inwestycji na terenie miasta Bartoszyce</w:t>
            </w:r>
          </w:p>
        </w:tc>
        <w:tc>
          <w:tcPr>
            <w:tcW w:w="2127" w:type="dxa"/>
          </w:tcPr>
          <w:p w:rsidR="00C441A7" w:rsidRDefault="00C441A7" w:rsidP="00AB1B85">
            <w:pPr>
              <w:jc w:val="center"/>
            </w:pPr>
            <w:r>
              <w:t>Działania ciągłe                              w horyzoncie czasowym strategii</w:t>
            </w:r>
          </w:p>
        </w:tc>
        <w:tc>
          <w:tcPr>
            <w:tcW w:w="2693" w:type="dxa"/>
          </w:tcPr>
          <w:p w:rsidR="00C441A7" w:rsidRDefault="00C441A7" w:rsidP="00C441A7">
            <w:r>
              <w:t>- Urząd Miasta Bartoszyce</w:t>
            </w:r>
          </w:p>
          <w:p w:rsidR="00C441A7" w:rsidRDefault="00C441A7" w:rsidP="00C441A7">
            <w:r>
              <w:t>- przedsiębiorcy</w:t>
            </w:r>
          </w:p>
          <w:p w:rsidR="00C441A7" w:rsidRDefault="00C441A7" w:rsidP="00C441A7">
            <w:r>
              <w:t>- SSE</w:t>
            </w:r>
          </w:p>
          <w:p w:rsidR="00C441A7" w:rsidRDefault="00C441A7" w:rsidP="00AB1B85"/>
        </w:tc>
        <w:tc>
          <w:tcPr>
            <w:tcW w:w="1984" w:type="dxa"/>
          </w:tcPr>
          <w:p w:rsidR="00C441A7" w:rsidRDefault="00C441A7" w:rsidP="00AB1B85">
            <w:pPr>
              <w:jc w:val="left"/>
            </w:pPr>
            <w:r>
              <w:t xml:space="preserve">- </w:t>
            </w:r>
            <w:r w:rsidR="00B87720">
              <w:t>l</w:t>
            </w:r>
            <w:r w:rsidRPr="007A329E">
              <w:t>iczba stworzonych planów</w:t>
            </w:r>
            <w:r>
              <w:t xml:space="preserve"> promocji miasta Bartoszyce </w:t>
            </w:r>
          </w:p>
        </w:tc>
        <w:tc>
          <w:tcPr>
            <w:tcW w:w="2694" w:type="dxa"/>
          </w:tcPr>
          <w:p w:rsidR="00C441A7" w:rsidRDefault="00C441A7" w:rsidP="00C441A7">
            <w:r>
              <w:t>- Urząd Miasta Bartoszyce</w:t>
            </w:r>
          </w:p>
          <w:p w:rsidR="00C441A7" w:rsidRDefault="00C441A7" w:rsidP="00C441A7">
            <w:r>
              <w:t>- przedsiębiorcy</w:t>
            </w:r>
          </w:p>
          <w:p w:rsidR="00C441A7" w:rsidRDefault="00C441A7" w:rsidP="00C441A7">
            <w:r>
              <w:t>- SSE</w:t>
            </w:r>
          </w:p>
          <w:p w:rsidR="00C441A7" w:rsidRDefault="00C441A7" w:rsidP="00AB1B85">
            <w:pPr>
              <w:jc w:val="left"/>
            </w:pPr>
          </w:p>
        </w:tc>
      </w:tr>
      <w:tr w:rsidR="00C441A7" w:rsidTr="00AB1B85">
        <w:tc>
          <w:tcPr>
            <w:tcW w:w="1101" w:type="dxa"/>
          </w:tcPr>
          <w:p w:rsidR="00C441A7" w:rsidRDefault="00C441A7" w:rsidP="00AB1B85">
            <w:r>
              <w:t>2.</w:t>
            </w:r>
          </w:p>
        </w:tc>
        <w:tc>
          <w:tcPr>
            <w:tcW w:w="3543" w:type="dxa"/>
          </w:tcPr>
          <w:p w:rsidR="00C441A7" w:rsidRDefault="00C441A7" w:rsidP="00B87720">
            <w:pPr>
              <w:jc w:val="left"/>
            </w:pPr>
            <w:r w:rsidRPr="007A329E">
              <w:t>Współpraca w</w:t>
            </w:r>
            <w:r>
              <w:t xml:space="preserve"> zakresie promowania miasta Bartoszyce</w:t>
            </w:r>
            <w:r w:rsidRPr="007A329E">
              <w:t xml:space="preserve"> jako terenu atrakcyjnego dla inwestorów</w:t>
            </w:r>
          </w:p>
        </w:tc>
        <w:tc>
          <w:tcPr>
            <w:tcW w:w="2127" w:type="dxa"/>
          </w:tcPr>
          <w:p w:rsidR="00C441A7" w:rsidRDefault="00C441A7" w:rsidP="00AB1B85">
            <w:pPr>
              <w:jc w:val="center"/>
            </w:pPr>
            <w:r>
              <w:t>Działania ciągłe                              w horyzoncie czasowym strategii</w:t>
            </w:r>
          </w:p>
        </w:tc>
        <w:tc>
          <w:tcPr>
            <w:tcW w:w="2693" w:type="dxa"/>
          </w:tcPr>
          <w:p w:rsidR="00C441A7" w:rsidRDefault="00C441A7" w:rsidP="00C441A7">
            <w:r>
              <w:t>- Urząd Miasta Bartoszyce</w:t>
            </w:r>
          </w:p>
          <w:p w:rsidR="00C441A7" w:rsidRDefault="00C441A7" w:rsidP="00C441A7">
            <w:r>
              <w:t>- przedsiębiorcy</w:t>
            </w:r>
          </w:p>
          <w:p w:rsidR="00C441A7" w:rsidRDefault="00C441A7" w:rsidP="00C441A7">
            <w:r>
              <w:t>- SSE</w:t>
            </w:r>
          </w:p>
          <w:p w:rsidR="00C441A7" w:rsidRDefault="00C441A7" w:rsidP="00C441A7"/>
        </w:tc>
        <w:tc>
          <w:tcPr>
            <w:tcW w:w="1984" w:type="dxa"/>
          </w:tcPr>
          <w:p w:rsidR="00C441A7" w:rsidRDefault="00C441A7" w:rsidP="00AB1B85">
            <w:pPr>
              <w:jc w:val="left"/>
            </w:pPr>
            <w:r>
              <w:t xml:space="preserve">- </w:t>
            </w:r>
            <w:r w:rsidR="00B87720">
              <w:t>l</w:t>
            </w:r>
            <w:r w:rsidRPr="007A329E">
              <w:t xml:space="preserve">iczba spotkań </w:t>
            </w:r>
            <w:r>
              <w:t xml:space="preserve">               </w:t>
            </w:r>
            <w:r w:rsidRPr="007A329E">
              <w:t xml:space="preserve">z przedstawicielami </w:t>
            </w:r>
            <w:r>
              <w:t xml:space="preserve">urzędów </w:t>
            </w:r>
            <w:r w:rsidRPr="007A329E">
              <w:t>w</w:t>
            </w:r>
            <w:r>
              <w:t xml:space="preserve"> zakresie promowania miasta  Bartoszyce</w:t>
            </w:r>
            <w:r w:rsidRPr="007A329E">
              <w:t xml:space="preserve"> jako terenu atrakcyjnego dla inwestorów</w:t>
            </w:r>
          </w:p>
        </w:tc>
        <w:tc>
          <w:tcPr>
            <w:tcW w:w="2694" w:type="dxa"/>
          </w:tcPr>
          <w:p w:rsidR="00C441A7" w:rsidRDefault="00C441A7" w:rsidP="00C441A7">
            <w:r>
              <w:t>- Urząd Miasta Bartoszyce</w:t>
            </w:r>
          </w:p>
          <w:p w:rsidR="00C441A7" w:rsidRDefault="00C441A7" w:rsidP="00C441A7">
            <w:r>
              <w:t>- przedsiębiorcy</w:t>
            </w:r>
          </w:p>
          <w:p w:rsidR="00C441A7" w:rsidRDefault="00C441A7" w:rsidP="00C441A7">
            <w:r>
              <w:t>- SSE</w:t>
            </w:r>
          </w:p>
          <w:p w:rsidR="00C441A7" w:rsidRDefault="00C441A7" w:rsidP="00C441A7"/>
        </w:tc>
      </w:tr>
      <w:tr w:rsidR="00C441A7" w:rsidTr="00AB1B85">
        <w:tc>
          <w:tcPr>
            <w:tcW w:w="1101" w:type="dxa"/>
          </w:tcPr>
          <w:p w:rsidR="00C441A7" w:rsidRDefault="00C441A7" w:rsidP="00AB1B85">
            <w:r>
              <w:t>3.</w:t>
            </w:r>
          </w:p>
        </w:tc>
        <w:tc>
          <w:tcPr>
            <w:tcW w:w="3543" w:type="dxa"/>
          </w:tcPr>
          <w:p w:rsidR="00C441A7" w:rsidRDefault="00C441A7" w:rsidP="00B87720">
            <w:pPr>
              <w:jc w:val="left"/>
            </w:pPr>
            <w:r w:rsidRPr="007A329E">
              <w:t>Poszukiwanie inwestorów zainteresowanych rozpoczę</w:t>
            </w:r>
            <w:r>
              <w:t>ciem działalności w Bartoszycach</w:t>
            </w:r>
          </w:p>
        </w:tc>
        <w:tc>
          <w:tcPr>
            <w:tcW w:w="2127" w:type="dxa"/>
          </w:tcPr>
          <w:p w:rsidR="00C441A7" w:rsidRDefault="00C441A7" w:rsidP="00AB1B85">
            <w:pPr>
              <w:jc w:val="center"/>
            </w:pPr>
            <w:r>
              <w:t>Działania ciągłe                              w horyzoncie czasowym strategii</w:t>
            </w:r>
          </w:p>
        </w:tc>
        <w:tc>
          <w:tcPr>
            <w:tcW w:w="2693" w:type="dxa"/>
          </w:tcPr>
          <w:p w:rsidR="00C441A7" w:rsidRDefault="00C441A7" w:rsidP="00C441A7">
            <w:r>
              <w:t>- Urząd Miasta Bartoszyce</w:t>
            </w:r>
          </w:p>
          <w:p w:rsidR="00C441A7" w:rsidRDefault="00C441A7" w:rsidP="00C441A7">
            <w:r>
              <w:t>- przedsiębiorcy</w:t>
            </w:r>
          </w:p>
          <w:p w:rsidR="00C441A7" w:rsidRDefault="00C441A7" w:rsidP="00C441A7">
            <w:r>
              <w:t>- SSE</w:t>
            </w:r>
          </w:p>
        </w:tc>
        <w:tc>
          <w:tcPr>
            <w:tcW w:w="1984" w:type="dxa"/>
          </w:tcPr>
          <w:p w:rsidR="00C441A7" w:rsidRDefault="00C441A7" w:rsidP="00AB1B85">
            <w:pPr>
              <w:jc w:val="left"/>
            </w:pPr>
            <w:r>
              <w:t xml:space="preserve">- </w:t>
            </w:r>
            <w:r w:rsidR="00B87720">
              <w:t>l</w:t>
            </w:r>
            <w:r w:rsidRPr="007A329E">
              <w:t>iczba</w:t>
            </w:r>
            <w:r>
              <w:t xml:space="preserve"> nawiązanych kontaktów z  inwestorami</w:t>
            </w:r>
          </w:p>
        </w:tc>
        <w:tc>
          <w:tcPr>
            <w:tcW w:w="2694" w:type="dxa"/>
          </w:tcPr>
          <w:p w:rsidR="00C441A7" w:rsidRDefault="00C441A7" w:rsidP="00C441A7">
            <w:r>
              <w:t>- Urząd Miasta Bartoszyce</w:t>
            </w:r>
          </w:p>
          <w:p w:rsidR="00C441A7" w:rsidRDefault="00C441A7" w:rsidP="00C441A7">
            <w:r>
              <w:t>- przedsiębiorcy</w:t>
            </w:r>
          </w:p>
          <w:p w:rsidR="00C441A7" w:rsidRDefault="00C441A7" w:rsidP="00C441A7">
            <w:r>
              <w:t>- SSE</w:t>
            </w:r>
          </w:p>
        </w:tc>
      </w:tr>
      <w:tr w:rsidR="00C441A7" w:rsidTr="00AB1B85">
        <w:tc>
          <w:tcPr>
            <w:tcW w:w="1101" w:type="dxa"/>
          </w:tcPr>
          <w:p w:rsidR="00C441A7" w:rsidRDefault="00C441A7" w:rsidP="00AB1B85">
            <w:r>
              <w:t>4.</w:t>
            </w:r>
          </w:p>
        </w:tc>
        <w:tc>
          <w:tcPr>
            <w:tcW w:w="3543" w:type="dxa"/>
          </w:tcPr>
          <w:p w:rsidR="00C441A7" w:rsidRDefault="00C441A7" w:rsidP="00B87720">
            <w:pPr>
              <w:jc w:val="left"/>
            </w:pPr>
            <w:r w:rsidRPr="007A329E">
              <w:t xml:space="preserve">Promocja </w:t>
            </w:r>
            <w:r>
              <w:t>Specjalnej Strefy Ekonomicznej w Bartoszycach</w:t>
            </w:r>
          </w:p>
        </w:tc>
        <w:tc>
          <w:tcPr>
            <w:tcW w:w="2127" w:type="dxa"/>
          </w:tcPr>
          <w:p w:rsidR="00C441A7" w:rsidRDefault="00C441A7" w:rsidP="00AB1B85">
            <w:pPr>
              <w:jc w:val="center"/>
            </w:pPr>
            <w:r>
              <w:t>Działania ciągłe                              w horyzoncie czasowym strategii</w:t>
            </w:r>
          </w:p>
        </w:tc>
        <w:tc>
          <w:tcPr>
            <w:tcW w:w="2693" w:type="dxa"/>
          </w:tcPr>
          <w:p w:rsidR="00C441A7" w:rsidRDefault="00C441A7" w:rsidP="00AB1B85">
            <w:r>
              <w:t>- Urząd Miasta Bartoszyce</w:t>
            </w:r>
          </w:p>
          <w:p w:rsidR="00C441A7" w:rsidRDefault="00C441A7" w:rsidP="00AB1B85">
            <w:r>
              <w:t>- przedsiębiorcy</w:t>
            </w:r>
          </w:p>
          <w:p w:rsidR="00C441A7" w:rsidRDefault="00C441A7" w:rsidP="00AB1B85">
            <w:r>
              <w:t>- SSE</w:t>
            </w:r>
          </w:p>
        </w:tc>
        <w:tc>
          <w:tcPr>
            <w:tcW w:w="1984" w:type="dxa"/>
          </w:tcPr>
          <w:p w:rsidR="00C441A7" w:rsidRDefault="00B87720" w:rsidP="00C441A7">
            <w:pPr>
              <w:jc w:val="left"/>
            </w:pPr>
            <w:r>
              <w:t>- l</w:t>
            </w:r>
            <w:r w:rsidR="00C441A7">
              <w:t>iczba zorganizowanych akcji promocyjnych SSE</w:t>
            </w:r>
          </w:p>
        </w:tc>
        <w:tc>
          <w:tcPr>
            <w:tcW w:w="2694" w:type="dxa"/>
          </w:tcPr>
          <w:p w:rsidR="00C441A7" w:rsidRDefault="00C441A7" w:rsidP="00C441A7">
            <w:r>
              <w:t>- Urząd Miasta Bartoszyce</w:t>
            </w:r>
          </w:p>
          <w:p w:rsidR="00C441A7" w:rsidRDefault="00C441A7" w:rsidP="00C441A7">
            <w:r>
              <w:t>- przedsiębiorcy</w:t>
            </w:r>
          </w:p>
          <w:p w:rsidR="00C441A7" w:rsidRDefault="00C441A7" w:rsidP="00C441A7">
            <w:pPr>
              <w:jc w:val="left"/>
            </w:pPr>
            <w:r>
              <w:t>- SSE organizacje pozarządowe</w:t>
            </w:r>
          </w:p>
        </w:tc>
      </w:tr>
    </w:tbl>
    <w:p w:rsidR="00C441A7" w:rsidRDefault="00C441A7" w:rsidP="00EA0359"/>
    <w:p w:rsidR="00B87720" w:rsidRDefault="00B87720" w:rsidP="00EA0359"/>
    <w:p w:rsidR="00B87720" w:rsidRDefault="00B87720" w:rsidP="00EA0359"/>
    <w:p w:rsidR="00B87720" w:rsidRDefault="00B87720" w:rsidP="00EA0359"/>
    <w:p w:rsidR="00C441A7" w:rsidRDefault="00C43D2E" w:rsidP="00CD690B">
      <w:pPr>
        <w:pStyle w:val="Akapitzlist"/>
        <w:numPr>
          <w:ilvl w:val="1"/>
          <w:numId w:val="22"/>
        </w:numPr>
        <w:rPr>
          <w:b/>
        </w:rPr>
      </w:pPr>
      <w:r w:rsidRPr="00C43D2E">
        <w:rPr>
          <w:noProof/>
          <w:lang w:eastAsia="pl-PL"/>
        </w:rPr>
        <w:lastRenderedPageBreak/>
        <w:pict>
          <v:shape id="Prostokąt z rogami zaokrąglonymi po przekątnej 21" o:spid="_x0000_s1058" style="position:absolute;left:0;text-align:left;margin-left:.4pt;margin-top:22.95pt;width:446.25pt;height:75.75pt;z-index:251704320;visibility:visible;v-text-anchor:middle" coordsize="56673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" adj="-11796480,,5400" path="m160341,l5667375,r,l5667375,801684v,88554,-71787,160341,-160341,160341l,962025r,l,160341c,71787,71787,,160341,xe" fillcolor="#5b9bd5 [3204]" strokecolor="#1f4d78 [1604]" strokeweight="1pt">
            <v:stroke joinstyle="miter"/>
            <v:formulas/>
            <v:path arrowok="t" o:connecttype="custom" o:connectlocs="160341,0;5667375,0;5667375,0;5667375,801684;5507034,962025;0,962025;0,962025;0,160341;160341,0" o:connectangles="0,0,0,0,0,0,0,0,0" textboxrect="0,0,5667375,962025"/>
            <v:textbox>
              <w:txbxContent>
                <w:p w:rsidR="009D52D6" w:rsidRPr="009D52D6" w:rsidRDefault="009D52D6" w:rsidP="009D52D6">
                  <w:pPr>
                    <w:jc w:val="center"/>
                    <w:rPr>
                      <w:b/>
                      <w:sz w:val="36"/>
                      <w:szCs w:val="36"/>
                    </w:rPr>
                  </w:pPr>
                  <w:r w:rsidRPr="009D52D6">
                    <w:rPr>
                      <w:b/>
                      <w:sz w:val="36"/>
                      <w:szCs w:val="36"/>
                    </w:rPr>
                    <w:t>WSPARCIE RODZINY</w:t>
                  </w:r>
                </w:p>
              </w:txbxContent>
            </v:textbox>
          </v:shape>
        </w:pict>
      </w:r>
      <w:r w:rsidR="00C441A7" w:rsidRPr="00CD690B">
        <w:rPr>
          <w:b/>
        </w:rPr>
        <w:t>Realizacja celu strategicznego: Wsparcie rodziny</w:t>
      </w:r>
    </w:p>
    <w:p w:rsidR="00CD690B" w:rsidRPr="00CD690B" w:rsidRDefault="00CD690B" w:rsidP="00CD690B">
      <w:pPr>
        <w:pStyle w:val="Akapitzlist"/>
        <w:rPr>
          <w:b/>
        </w:rPr>
      </w:pPr>
    </w:p>
    <w:p w:rsidR="00CD690B" w:rsidRPr="00CD690B" w:rsidRDefault="00CD690B" w:rsidP="00CD690B">
      <w:pPr>
        <w:pStyle w:val="Akapitzlist"/>
        <w:rPr>
          <w:b/>
        </w:rPr>
      </w:pPr>
    </w:p>
    <w:p w:rsidR="00C441A7" w:rsidRDefault="00C441A7" w:rsidP="000A2EBA">
      <w:pPr>
        <w:tabs>
          <w:tab w:val="clear" w:pos="2535"/>
        </w:tabs>
        <w:jc w:val="left"/>
      </w:pPr>
    </w:p>
    <w:p w:rsidR="00CD690B" w:rsidRDefault="00CD690B" w:rsidP="00AB1B85"/>
    <w:p w:rsidR="00AB1B85" w:rsidRPr="00AB1B85" w:rsidRDefault="00AB1B85" w:rsidP="00AB1B85">
      <w:pPr>
        <w:rPr>
          <w:b/>
        </w:rPr>
      </w:pPr>
      <w:r w:rsidRPr="00AB1B85">
        <w:rPr>
          <w:b/>
        </w:rPr>
        <w:t xml:space="preserve">Cel szczegółowy nr 1: </w:t>
      </w:r>
      <w:r>
        <w:rPr>
          <w:b/>
        </w:rPr>
        <w:t>WSPARCIE RODZIN WIELODZIETNYCH</w:t>
      </w:r>
    </w:p>
    <w:p w:rsidR="00AB1B85" w:rsidRPr="00AB1B85" w:rsidRDefault="00AB1B85" w:rsidP="00AB1B85">
      <w:r w:rsidRPr="007A329E">
        <w:t xml:space="preserve">Przykładowe sposoby realizacji celu: </w:t>
      </w:r>
    </w:p>
    <w:tbl>
      <w:tblPr>
        <w:tblStyle w:val="Tabela-Siatka"/>
        <w:tblW w:w="0" w:type="auto"/>
        <w:tblLayout w:type="fixed"/>
        <w:tblLook w:val="04A0"/>
      </w:tblPr>
      <w:tblGrid>
        <w:gridCol w:w="1101"/>
        <w:gridCol w:w="3543"/>
        <w:gridCol w:w="2127"/>
        <w:gridCol w:w="2693"/>
        <w:gridCol w:w="1984"/>
        <w:gridCol w:w="2694"/>
      </w:tblGrid>
      <w:tr w:rsidR="00AB1B85" w:rsidTr="00DE257D">
        <w:tc>
          <w:tcPr>
            <w:tcW w:w="1101" w:type="dxa"/>
            <w:shd w:val="clear" w:color="auto" w:fill="FFD966" w:themeFill="accent4" w:themeFillTint="99"/>
          </w:tcPr>
          <w:p w:rsidR="00AB1B85" w:rsidRDefault="00AB1B85" w:rsidP="00AB1B85">
            <w:r>
              <w:t>Nr działania</w:t>
            </w:r>
          </w:p>
        </w:tc>
        <w:tc>
          <w:tcPr>
            <w:tcW w:w="3543" w:type="dxa"/>
            <w:shd w:val="clear" w:color="auto" w:fill="FFD966" w:themeFill="accent4" w:themeFillTint="99"/>
          </w:tcPr>
          <w:p w:rsidR="00AB1B85" w:rsidRDefault="00AB1B85" w:rsidP="00AB1B85">
            <w:r>
              <w:t>Nazwa działania</w:t>
            </w:r>
          </w:p>
        </w:tc>
        <w:tc>
          <w:tcPr>
            <w:tcW w:w="2127" w:type="dxa"/>
            <w:shd w:val="clear" w:color="auto" w:fill="FFD966" w:themeFill="accent4" w:themeFillTint="99"/>
          </w:tcPr>
          <w:p w:rsidR="00AB1B85" w:rsidRDefault="00AB1B85" w:rsidP="00AB1B85">
            <w:r>
              <w:t>Okres realizacji</w:t>
            </w:r>
          </w:p>
        </w:tc>
        <w:tc>
          <w:tcPr>
            <w:tcW w:w="2693" w:type="dxa"/>
            <w:shd w:val="clear" w:color="auto" w:fill="FFD966" w:themeFill="accent4" w:themeFillTint="99"/>
          </w:tcPr>
          <w:p w:rsidR="00AB1B85" w:rsidRDefault="00AB1B85" w:rsidP="00AB1B85">
            <w:r>
              <w:t>Jednostka realizująca</w:t>
            </w:r>
          </w:p>
        </w:tc>
        <w:tc>
          <w:tcPr>
            <w:tcW w:w="1984" w:type="dxa"/>
            <w:shd w:val="clear" w:color="auto" w:fill="FFD966" w:themeFill="accent4" w:themeFillTint="99"/>
          </w:tcPr>
          <w:p w:rsidR="00AB1B85" w:rsidRDefault="00AB1B85" w:rsidP="00AB1B85">
            <w:r>
              <w:t>Mierniki/ Wskaźniki</w:t>
            </w:r>
          </w:p>
        </w:tc>
        <w:tc>
          <w:tcPr>
            <w:tcW w:w="2694" w:type="dxa"/>
            <w:shd w:val="clear" w:color="auto" w:fill="FFD966" w:themeFill="accent4" w:themeFillTint="99"/>
          </w:tcPr>
          <w:p w:rsidR="00AB1B85" w:rsidRDefault="00AB1B85" w:rsidP="00AB1B85">
            <w:r>
              <w:t>Źródło mierników</w:t>
            </w:r>
          </w:p>
        </w:tc>
      </w:tr>
      <w:tr w:rsidR="00AB1B85" w:rsidTr="00AB1B85">
        <w:trPr>
          <w:trHeight w:val="872"/>
        </w:trPr>
        <w:tc>
          <w:tcPr>
            <w:tcW w:w="1101" w:type="dxa"/>
          </w:tcPr>
          <w:p w:rsidR="00AB1B85" w:rsidRDefault="00AB1B85" w:rsidP="00AB1B85">
            <w:r>
              <w:t>1.</w:t>
            </w:r>
          </w:p>
          <w:p w:rsidR="00AB1B85" w:rsidRDefault="00AB1B85" w:rsidP="00AB1B85"/>
        </w:tc>
        <w:tc>
          <w:tcPr>
            <w:tcW w:w="3543" w:type="dxa"/>
          </w:tcPr>
          <w:p w:rsidR="00AB1B85" w:rsidRDefault="00AB1B85" w:rsidP="00B87720">
            <w:pPr>
              <w:jc w:val="left"/>
            </w:pPr>
            <w:r w:rsidRPr="007A329E">
              <w:t>Organizacja programów</w:t>
            </w:r>
            <w:r>
              <w:t xml:space="preserve"> m.in.</w:t>
            </w:r>
            <w:r w:rsidRPr="007A329E">
              <w:t xml:space="preserve"> integracyjnych</w:t>
            </w:r>
            <w:r>
              <w:t>, terapeutycznych, profilaktycznych</w:t>
            </w:r>
            <w:r w:rsidRPr="007A329E">
              <w:t xml:space="preserve"> dla rodzin wielodzietnych</w:t>
            </w:r>
          </w:p>
        </w:tc>
        <w:tc>
          <w:tcPr>
            <w:tcW w:w="2127" w:type="dxa"/>
          </w:tcPr>
          <w:p w:rsidR="00AB1B85" w:rsidRDefault="00AB1B85" w:rsidP="00AB1B85">
            <w:pPr>
              <w:jc w:val="center"/>
            </w:pPr>
            <w:r>
              <w:t>Działania ciągłe                              w horyzoncie czasowym strategii</w:t>
            </w:r>
          </w:p>
        </w:tc>
        <w:tc>
          <w:tcPr>
            <w:tcW w:w="2693" w:type="dxa"/>
          </w:tcPr>
          <w:p w:rsidR="00A86BF8" w:rsidRDefault="00A86BF8" w:rsidP="00A86BF8">
            <w:r>
              <w:t>- MOPS</w:t>
            </w:r>
          </w:p>
          <w:p w:rsidR="00A86BF8" w:rsidRDefault="00A86BF8" w:rsidP="00A86BF8">
            <w:r>
              <w:t>- PCPR</w:t>
            </w:r>
          </w:p>
          <w:p w:rsidR="00A86BF8" w:rsidRDefault="00A86BF8" w:rsidP="00A86BF8">
            <w:r>
              <w:t>- organizacje pozarządowe</w:t>
            </w:r>
          </w:p>
          <w:p w:rsidR="00A86BF8" w:rsidRDefault="00A86BF8" w:rsidP="00A86BF8">
            <w:r>
              <w:t>- Urząd Miasta</w:t>
            </w:r>
            <w:r w:rsidR="0023626E">
              <w:t xml:space="preserve"> Bartoszyce</w:t>
            </w:r>
          </w:p>
          <w:p w:rsidR="00A86BF8" w:rsidRDefault="00A86BF8" w:rsidP="00A86BF8">
            <w:pPr>
              <w:jc w:val="left"/>
            </w:pPr>
            <w:r>
              <w:t>- PUP</w:t>
            </w:r>
          </w:p>
          <w:p w:rsidR="00A86BF8" w:rsidRDefault="00A86BF8" w:rsidP="00A86BF8">
            <w:pPr>
              <w:jc w:val="left"/>
            </w:pPr>
            <w:r>
              <w:t>-  jednostki oświatowe,                    -  BDK</w:t>
            </w:r>
          </w:p>
          <w:p w:rsidR="00A86BF8" w:rsidRDefault="00A86BF8" w:rsidP="00A86BF8">
            <w:pPr>
              <w:jc w:val="left"/>
            </w:pPr>
            <w:r>
              <w:t>-MDK</w:t>
            </w:r>
          </w:p>
          <w:p w:rsidR="00A86BF8" w:rsidRDefault="00A86BF8" w:rsidP="00A86BF8">
            <w:pPr>
              <w:jc w:val="left"/>
            </w:pPr>
            <w:r>
              <w:t xml:space="preserve">- Miejska Biblioteka Publiczna </w:t>
            </w:r>
          </w:p>
          <w:p w:rsidR="00A86BF8" w:rsidRDefault="00A86BF8" w:rsidP="00A86BF8">
            <w:pPr>
              <w:jc w:val="left"/>
            </w:pPr>
            <w:r>
              <w:t>- BOSiR</w:t>
            </w:r>
          </w:p>
          <w:p w:rsidR="00A86BF8" w:rsidRDefault="00A86BF8" w:rsidP="00A86BF8">
            <w:pPr>
              <w:jc w:val="left"/>
            </w:pPr>
            <w:r>
              <w:t>- niezależni eksperci</w:t>
            </w:r>
            <w:r w:rsidRPr="0043276C">
              <w:t xml:space="preserve">, </w:t>
            </w:r>
            <w:r>
              <w:t xml:space="preserve">                      -</w:t>
            </w:r>
            <w:r w:rsidR="0023626E">
              <w:t xml:space="preserve"> </w:t>
            </w:r>
            <w:r>
              <w:t xml:space="preserve">Powiatowe Centrum Rozwoju Edukacji, </w:t>
            </w:r>
          </w:p>
          <w:p w:rsidR="00A86BF8" w:rsidRDefault="00A86BF8" w:rsidP="00A86BF8">
            <w:r>
              <w:t>-</w:t>
            </w:r>
            <w:r w:rsidRPr="0043276C">
              <w:t xml:space="preserve"> doradcy zawodowi</w:t>
            </w:r>
            <w:r>
              <w:t xml:space="preserve"> </w:t>
            </w:r>
          </w:p>
          <w:p w:rsidR="00AB1B85" w:rsidRDefault="00AB1B85" w:rsidP="00AB1B85"/>
        </w:tc>
        <w:tc>
          <w:tcPr>
            <w:tcW w:w="1984" w:type="dxa"/>
          </w:tcPr>
          <w:p w:rsidR="00AB1B85" w:rsidRDefault="00B87720" w:rsidP="00AB1B85">
            <w:pPr>
              <w:jc w:val="left"/>
            </w:pPr>
            <w:r>
              <w:t>- l</w:t>
            </w:r>
            <w:r w:rsidR="00A86BF8">
              <w:t>iczba zorganizowanych</w:t>
            </w:r>
            <w:r w:rsidR="00A86BF8" w:rsidRPr="007A329E">
              <w:t xml:space="preserve"> programów integracyjnych dla rodzin wielodzietnych</w:t>
            </w:r>
          </w:p>
        </w:tc>
        <w:tc>
          <w:tcPr>
            <w:tcW w:w="2694" w:type="dxa"/>
          </w:tcPr>
          <w:p w:rsidR="00AB1B85" w:rsidRDefault="00AB1B85" w:rsidP="00AB1B85">
            <w:r>
              <w:t>- MOPS</w:t>
            </w:r>
          </w:p>
          <w:p w:rsidR="00AB1B85" w:rsidRDefault="00AB1B85" w:rsidP="00AB1B85">
            <w:r>
              <w:t>- PCPR</w:t>
            </w:r>
          </w:p>
          <w:p w:rsidR="00AB1B85" w:rsidRDefault="00AB1B85" w:rsidP="00AB1B85">
            <w:r>
              <w:t>- organizacje pozarządowe</w:t>
            </w:r>
          </w:p>
          <w:p w:rsidR="00AB1B85" w:rsidRDefault="00A86BF8" w:rsidP="00AB1B85">
            <w:r>
              <w:t>- Urząd Miasta</w:t>
            </w:r>
            <w:r w:rsidR="0023626E">
              <w:t xml:space="preserve"> Bartoszyce</w:t>
            </w:r>
          </w:p>
          <w:p w:rsidR="00AB1B85" w:rsidRDefault="00A86BF8" w:rsidP="00AB1B85">
            <w:pPr>
              <w:jc w:val="left"/>
            </w:pPr>
            <w:r>
              <w:t>- PUP</w:t>
            </w:r>
          </w:p>
          <w:p w:rsidR="00A86BF8" w:rsidRDefault="00A86BF8" w:rsidP="00AB1B85">
            <w:pPr>
              <w:jc w:val="left"/>
            </w:pPr>
            <w:r>
              <w:t>-  jednostki oświatowe,                    -  BDK</w:t>
            </w:r>
          </w:p>
          <w:p w:rsidR="00A86BF8" w:rsidRDefault="00A86BF8" w:rsidP="00AB1B85">
            <w:pPr>
              <w:jc w:val="left"/>
            </w:pPr>
            <w:r>
              <w:t>-MDK</w:t>
            </w:r>
          </w:p>
          <w:p w:rsidR="00A86BF8" w:rsidRDefault="00A86BF8" w:rsidP="00AB1B85">
            <w:pPr>
              <w:jc w:val="left"/>
            </w:pPr>
            <w:r>
              <w:t xml:space="preserve">- Miejska Biblioteka Publiczna </w:t>
            </w:r>
          </w:p>
          <w:p w:rsidR="00A86BF8" w:rsidRDefault="00A86BF8" w:rsidP="00A86BF8">
            <w:pPr>
              <w:jc w:val="left"/>
            </w:pPr>
            <w:r>
              <w:t>- BOSiR</w:t>
            </w:r>
          </w:p>
          <w:p w:rsidR="00A86BF8" w:rsidRDefault="00A86BF8" w:rsidP="00A86BF8">
            <w:pPr>
              <w:jc w:val="left"/>
            </w:pPr>
            <w:r>
              <w:t>- niezależni eksperci</w:t>
            </w:r>
            <w:r w:rsidRPr="0043276C">
              <w:t xml:space="preserve">, </w:t>
            </w:r>
            <w:r>
              <w:t xml:space="preserve">                      -</w:t>
            </w:r>
            <w:r w:rsidR="0023626E">
              <w:t xml:space="preserve"> </w:t>
            </w:r>
            <w:r>
              <w:t xml:space="preserve">Powiatowe Centrum Rozwoju Edukacji, </w:t>
            </w:r>
          </w:p>
          <w:p w:rsidR="00A86BF8" w:rsidRDefault="00A86BF8" w:rsidP="00A86BF8">
            <w:pPr>
              <w:jc w:val="left"/>
            </w:pPr>
            <w:r>
              <w:t>-</w:t>
            </w:r>
            <w:r w:rsidRPr="0043276C">
              <w:t xml:space="preserve"> doradcy zawodowi</w:t>
            </w:r>
          </w:p>
        </w:tc>
      </w:tr>
      <w:tr w:rsidR="00AB1B85" w:rsidTr="00AB1B85">
        <w:tc>
          <w:tcPr>
            <w:tcW w:w="1101" w:type="dxa"/>
          </w:tcPr>
          <w:p w:rsidR="00AB1B85" w:rsidRDefault="00AB1B85" w:rsidP="00AB1B85">
            <w:r>
              <w:t>2.</w:t>
            </w:r>
          </w:p>
        </w:tc>
        <w:tc>
          <w:tcPr>
            <w:tcW w:w="3543" w:type="dxa"/>
          </w:tcPr>
          <w:p w:rsidR="00AB1B85" w:rsidRDefault="00AB1B85" w:rsidP="00B87720">
            <w:pPr>
              <w:jc w:val="left"/>
            </w:pPr>
            <w:r w:rsidRPr="007A329E">
              <w:t>Organizacja czasu wolnego dla dzieci i młodzieży z rodzin wielodzietnych</w:t>
            </w:r>
          </w:p>
        </w:tc>
        <w:tc>
          <w:tcPr>
            <w:tcW w:w="2127" w:type="dxa"/>
          </w:tcPr>
          <w:p w:rsidR="00AB1B85" w:rsidRDefault="00AB1B85" w:rsidP="00AB1B85">
            <w:pPr>
              <w:jc w:val="center"/>
            </w:pPr>
            <w:r>
              <w:t>Działania ciągłe                              w horyzoncie czasowym strategii</w:t>
            </w:r>
          </w:p>
        </w:tc>
        <w:tc>
          <w:tcPr>
            <w:tcW w:w="2693" w:type="dxa"/>
          </w:tcPr>
          <w:p w:rsidR="00A86BF8" w:rsidRDefault="00A86BF8" w:rsidP="00A86BF8">
            <w:r>
              <w:t>- organizacje pozarządowe</w:t>
            </w:r>
          </w:p>
          <w:p w:rsidR="00A86BF8" w:rsidRDefault="00A86BF8" w:rsidP="00A86BF8">
            <w:r>
              <w:t>- Urząd Miasta</w:t>
            </w:r>
            <w:r w:rsidR="0023626E">
              <w:t xml:space="preserve"> Bartoszyce</w:t>
            </w:r>
          </w:p>
          <w:p w:rsidR="00ED46D1" w:rsidRDefault="00ED46D1" w:rsidP="00A86BF8">
            <w:r>
              <w:t>- PUP</w:t>
            </w:r>
          </w:p>
          <w:p w:rsidR="00A86BF8" w:rsidRDefault="00A86BF8" w:rsidP="00A86BF8">
            <w:pPr>
              <w:jc w:val="left"/>
            </w:pPr>
            <w:r>
              <w:t xml:space="preserve">-  jednostki oświatowe,                    </w:t>
            </w:r>
            <w:r>
              <w:lastRenderedPageBreak/>
              <w:t>-  BDK</w:t>
            </w:r>
          </w:p>
          <w:p w:rsidR="00A86BF8" w:rsidRDefault="00A86BF8" w:rsidP="00A86BF8">
            <w:pPr>
              <w:jc w:val="left"/>
            </w:pPr>
            <w:r>
              <w:t>- MDK</w:t>
            </w:r>
          </w:p>
          <w:p w:rsidR="00A86BF8" w:rsidRDefault="00A86BF8" w:rsidP="00A86BF8">
            <w:pPr>
              <w:jc w:val="left"/>
            </w:pPr>
            <w:r>
              <w:t xml:space="preserve">- Miejska Biblioteka Publiczna </w:t>
            </w:r>
          </w:p>
          <w:p w:rsidR="00AB1B85" w:rsidRDefault="00A86BF8" w:rsidP="00ED46D1">
            <w:pPr>
              <w:jc w:val="left"/>
            </w:pPr>
            <w:r>
              <w:t>- BOSiR</w:t>
            </w:r>
          </w:p>
        </w:tc>
        <w:tc>
          <w:tcPr>
            <w:tcW w:w="1984" w:type="dxa"/>
          </w:tcPr>
          <w:p w:rsidR="00AB1B85" w:rsidRDefault="00B87720" w:rsidP="00A86BF8">
            <w:pPr>
              <w:jc w:val="left"/>
            </w:pPr>
            <w:r>
              <w:lastRenderedPageBreak/>
              <w:t>- l</w:t>
            </w:r>
            <w:r w:rsidR="00A86BF8" w:rsidRPr="007A329E">
              <w:t xml:space="preserve">iczba inicjatyw </w:t>
            </w:r>
            <w:r w:rsidR="00A86BF8">
              <w:t xml:space="preserve">               </w:t>
            </w:r>
            <w:r w:rsidR="00A86BF8" w:rsidRPr="007A329E">
              <w:t>z zakresu organizacji czasu wolnego dla dzieci</w:t>
            </w:r>
            <w:r w:rsidR="00A86BF8">
              <w:t xml:space="preserve">     </w:t>
            </w:r>
            <w:r w:rsidR="00A86BF8" w:rsidRPr="007A329E">
              <w:t xml:space="preserve"> </w:t>
            </w:r>
            <w:r w:rsidR="00A86BF8" w:rsidRPr="007A329E">
              <w:lastRenderedPageBreak/>
              <w:t>i młodzieży z rodzin wielodzietnych</w:t>
            </w:r>
          </w:p>
        </w:tc>
        <w:tc>
          <w:tcPr>
            <w:tcW w:w="2694" w:type="dxa"/>
          </w:tcPr>
          <w:p w:rsidR="00A86BF8" w:rsidRDefault="00A86BF8" w:rsidP="00A86BF8">
            <w:r>
              <w:lastRenderedPageBreak/>
              <w:t>- organizacje pozarządowe</w:t>
            </w:r>
          </w:p>
          <w:p w:rsidR="00A86BF8" w:rsidRDefault="00A86BF8" w:rsidP="00A86BF8">
            <w:r>
              <w:t>- Urząd Miasta</w:t>
            </w:r>
            <w:r w:rsidR="0023626E">
              <w:t xml:space="preserve"> Bartoszyce</w:t>
            </w:r>
          </w:p>
          <w:p w:rsidR="00A86BF8" w:rsidRDefault="00A86BF8" w:rsidP="00A86BF8">
            <w:pPr>
              <w:jc w:val="left"/>
            </w:pPr>
            <w:r>
              <w:t>- PUP</w:t>
            </w:r>
          </w:p>
          <w:p w:rsidR="00A86BF8" w:rsidRDefault="00A86BF8" w:rsidP="00A86BF8">
            <w:pPr>
              <w:jc w:val="left"/>
            </w:pPr>
            <w:r>
              <w:t xml:space="preserve">-  jednostki oświatowe,                    </w:t>
            </w:r>
            <w:r>
              <w:lastRenderedPageBreak/>
              <w:t>-  BDK</w:t>
            </w:r>
          </w:p>
          <w:p w:rsidR="00A86BF8" w:rsidRDefault="00A86BF8" w:rsidP="00A86BF8">
            <w:pPr>
              <w:jc w:val="left"/>
            </w:pPr>
            <w:r>
              <w:t>-MDK</w:t>
            </w:r>
          </w:p>
          <w:p w:rsidR="00A86BF8" w:rsidRDefault="00A86BF8" w:rsidP="00A86BF8">
            <w:pPr>
              <w:jc w:val="left"/>
            </w:pPr>
            <w:r>
              <w:t xml:space="preserve">- Miejska Biblioteka Publiczna </w:t>
            </w:r>
          </w:p>
          <w:p w:rsidR="00AB1B85" w:rsidRDefault="00A86BF8" w:rsidP="00ED46D1">
            <w:pPr>
              <w:jc w:val="left"/>
            </w:pPr>
            <w:r>
              <w:t>- BOSiR</w:t>
            </w:r>
          </w:p>
        </w:tc>
      </w:tr>
      <w:tr w:rsidR="00AB1B85" w:rsidTr="00AB1B85">
        <w:tc>
          <w:tcPr>
            <w:tcW w:w="1101" w:type="dxa"/>
          </w:tcPr>
          <w:p w:rsidR="00AB1B85" w:rsidRDefault="00AB1B85" w:rsidP="00AB1B85">
            <w:r>
              <w:lastRenderedPageBreak/>
              <w:t>3.</w:t>
            </w:r>
          </w:p>
        </w:tc>
        <w:tc>
          <w:tcPr>
            <w:tcW w:w="3543" w:type="dxa"/>
          </w:tcPr>
          <w:p w:rsidR="00AB1B85" w:rsidRDefault="00AB1B85" w:rsidP="00B87720">
            <w:pPr>
              <w:jc w:val="left"/>
            </w:pPr>
            <w:r w:rsidRPr="007A329E">
              <w:t>Organizacja spotkań ze specjalistami i doradcami</w:t>
            </w:r>
          </w:p>
        </w:tc>
        <w:tc>
          <w:tcPr>
            <w:tcW w:w="2127" w:type="dxa"/>
          </w:tcPr>
          <w:p w:rsidR="00AB1B85" w:rsidRDefault="00AB1B85" w:rsidP="00AB1B85">
            <w:pPr>
              <w:jc w:val="center"/>
            </w:pPr>
            <w:r>
              <w:t>Działania ciągłe                              w horyzoncie czasowym strategii</w:t>
            </w:r>
          </w:p>
        </w:tc>
        <w:tc>
          <w:tcPr>
            <w:tcW w:w="2693" w:type="dxa"/>
          </w:tcPr>
          <w:p w:rsidR="00A86BF8" w:rsidRDefault="00A86BF8" w:rsidP="00A86BF8">
            <w:r>
              <w:t>- MOPS</w:t>
            </w:r>
          </w:p>
          <w:p w:rsidR="00A86BF8" w:rsidRDefault="00A86BF8" w:rsidP="00A86BF8">
            <w:r>
              <w:t>- PCPR</w:t>
            </w:r>
          </w:p>
          <w:p w:rsidR="00A86BF8" w:rsidRDefault="00A86BF8" w:rsidP="00A86BF8">
            <w:r>
              <w:t>- organizacje pozarządowe</w:t>
            </w:r>
          </w:p>
          <w:p w:rsidR="00A86BF8" w:rsidRDefault="00A86BF8" w:rsidP="00A86BF8">
            <w:r>
              <w:t>- Urząd Miasta</w:t>
            </w:r>
          </w:p>
          <w:p w:rsidR="00A86BF8" w:rsidRDefault="00A86BF8" w:rsidP="00A86BF8">
            <w:pPr>
              <w:jc w:val="left"/>
            </w:pPr>
            <w:r>
              <w:t>- PUP</w:t>
            </w:r>
          </w:p>
          <w:p w:rsidR="003704B8" w:rsidRDefault="00A86BF8" w:rsidP="003704B8">
            <w:pPr>
              <w:jc w:val="left"/>
            </w:pPr>
            <w:r>
              <w:t xml:space="preserve">-  jednostki oświatowe,                    </w:t>
            </w:r>
          </w:p>
          <w:p w:rsidR="00A86BF8" w:rsidRDefault="00A86BF8" w:rsidP="00A86BF8">
            <w:pPr>
              <w:jc w:val="left"/>
            </w:pPr>
            <w:r>
              <w:t xml:space="preserve">-Powiatowe Centrum Rozwoju Edukacji, </w:t>
            </w:r>
          </w:p>
          <w:p w:rsidR="00AB1B85" w:rsidRDefault="00A86BF8" w:rsidP="003704B8">
            <w:r>
              <w:t>-</w:t>
            </w:r>
            <w:r w:rsidRPr="0043276C">
              <w:t xml:space="preserve"> doradcy zawodowi</w:t>
            </w:r>
            <w:r>
              <w:t xml:space="preserve"> </w:t>
            </w:r>
          </w:p>
        </w:tc>
        <w:tc>
          <w:tcPr>
            <w:tcW w:w="1984" w:type="dxa"/>
          </w:tcPr>
          <w:p w:rsidR="00AB1B85" w:rsidRDefault="00B87720" w:rsidP="00A86BF8">
            <w:pPr>
              <w:jc w:val="left"/>
            </w:pPr>
            <w:r>
              <w:t>- l</w:t>
            </w:r>
            <w:r w:rsidR="00A86BF8" w:rsidRPr="007A329E">
              <w:t xml:space="preserve">iczba zorganizowanych  spotkań </w:t>
            </w:r>
            <w:r>
              <w:t xml:space="preserve">                             </w:t>
            </w:r>
            <w:r w:rsidR="00A86BF8" w:rsidRPr="007A329E">
              <w:t>ze specjalistami</w:t>
            </w:r>
            <w:r w:rsidR="00A86BF8">
              <w:t xml:space="preserve">                        </w:t>
            </w:r>
            <w:r w:rsidR="00A86BF8" w:rsidRPr="007A329E">
              <w:t xml:space="preserve"> i doradcami</w:t>
            </w:r>
          </w:p>
        </w:tc>
        <w:tc>
          <w:tcPr>
            <w:tcW w:w="2694" w:type="dxa"/>
          </w:tcPr>
          <w:p w:rsidR="003704B8" w:rsidRDefault="003704B8" w:rsidP="003704B8">
            <w:r>
              <w:t>- MOPS</w:t>
            </w:r>
          </w:p>
          <w:p w:rsidR="003704B8" w:rsidRDefault="003704B8" w:rsidP="003704B8">
            <w:r>
              <w:t>- PCPR</w:t>
            </w:r>
          </w:p>
          <w:p w:rsidR="003704B8" w:rsidRDefault="003704B8" w:rsidP="003704B8">
            <w:r>
              <w:t>- organizacje pozarządowe</w:t>
            </w:r>
          </w:p>
          <w:p w:rsidR="003704B8" w:rsidRDefault="003704B8" w:rsidP="003704B8">
            <w:r>
              <w:t>- Urząd Miasta</w:t>
            </w:r>
          </w:p>
          <w:p w:rsidR="003704B8" w:rsidRDefault="003704B8" w:rsidP="003704B8">
            <w:pPr>
              <w:jc w:val="left"/>
            </w:pPr>
            <w:r>
              <w:t>- PUP</w:t>
            </w:r>
          </w:p>
          <w:p w:rsidR="003704B8" w:rsidRDefault="003704B8" w:rsidP="003704B8">
            <w:pPr>
              <w:jc w:val="left"/>
            </w:pPr>
            <w:r>
              <w:t xml:space="preserve">-  jednostki oświatowe,                    </w:t>
            </w:r>
          </w:p>
          <w:p w:rsidR="003704B8" w:rsidRDefault="003704B8" w:rsidP="003704B8">
            <w:pPr>
              <w:jc w:val="left"/>
            </w:pPr>
            <w:r>
              <w:t xml:space="preserve">-Powiatowe Centrum Rozwoju Edukacji, </w:t>
            </w:r>
          </w:p>
          <w:p w:rsidR="00AB1B85" w:rsidRDefault="003704B8" w:rsidP="003704B8">
            <w:r>
              <w:t>-</w:t>
            </w:r>
            <w:r w:rsidRPr="0043276C">
              <w:t xml:space="preserve"> doradcy zawodowi</w:t>
            </w:r>
            <w:r>
              <w:t xml:space="preserve"> </w:t>
            </w:r>
            <w:r w:rsidR="00AB1B85">
              <w:t xml:space="preserve">PUP </w:t>
            </w:r>
          </w:p>
        </w:tc>
      </w:tr>
      <w:tr w:rsidR="00AB1B85" w:rsidTr="00AB1B85">
        <w:tc>
          <w:tcPr>
            <w:tcW w:w="1101" w:type="dxa"/>
          </w:tcPr>
          <w:p w:rsidR="00AB1B85" w:rsidRDefault="00AB1B85" w:rsidP="00AB1B85">
            <w:r>
              <w:t>4.</w:t>
            </w:r>
          </w:p>
        </w:tc>
        <w:tc>
          <w:tcPr>
            <w:tcW w:w="3543" w:type="dxa"/>
          </w:tcPr>
          <w:p w:rsidR="00AB1B85" w:rsidRDefault="00AB1B85" w:rsidP="00B87720">
            <w:pPr>
              <w:jc w:val="left"/>
            </w:pPr>
            <w:r w:rsidRPr="007A329E">
              <w:t>Organizacja spotkań z zakresu profilaktyki zdrowia</w:t>
            </w:r>
          </w:p>
        </w:tc>
        <w:tc>
          <w:tcPr>
            <w:tcW w:w="2127" w:type="dxa"/>
          </w:tcPr>
          <w:p w:rsidR="00AB1B85" w:rsidRDefault="00AB1B85" w:rsidP="00AB1B85">
            <w:pPr>
              <w:jc w:val="center"/>
            </w:pPr>
            <w:r>
              <w:t>Działania ciągłe                              w horyzoncie czasowym strategii</w:t>
            </w:r>
          </w:p>
        </w:tc>
        <w:tc>
          <w:tcPr>
            <w:tcW w:w="2693" w:type="dxa"/>
          </w:tcPr>
          <w:p w:rsidR="00AB1B85" w:rsidRDefault="00AB1B85" w:rsidP="00AB1B85">
            <w:r>
              <w:t>- organizacje pozarządowe</w:t>
            </w:r>
          </w:p>
          <w:p w:rsidR="00AB1B85" w:rsidRDefault="00AB1B85" w:rsidP="003704B8">
            <w:r>
              <w:t xml:space="preserve">- </w:t>
            </w:r>
            <w:r w:rsidR="003704B8">
              <w:t>Urząd Miasta</w:t>
            </w:r>
            <w:r w:rsidR="00ED46D1">
              <w:t xml:space="preserve"> Bartoszyce</w:t>
            </w:r>
          </w:p>
          <w:p w:rsidR="003704B8" w:rsidRDefault="003704B8" w:rsidP="003704B8">
            <w:r>
              <w:t>- MOPS</w:t>
            </w:r>
          </w:p>
          <w:p w:rsidR="003704B8" w:rsidRDefault="003704B8" w:rsidP="003704B8"/>
        </w:tc>
        <w:tc>
          <w:tcPr>
            <w:tcW w:w="1984" w:type="dxa"/>
          </w:tcPr>
          <w:p w:rsidR="00AB1B85" w:rsidRDefault="00B87720" w:rsidP="00AB1B85">
            <w:pPr>
              <w:jc w:val="left"/>
            </w:pPr>
            <w:r>
              <w:t>- l</w:t>
            </w:r>
            <w:r w:rsidR="00A86BF8" w:rsidRPr="007A329E">
              <w:t>iczba zorganizowanych spotkań z zakresu profilaktyki zdrowia</w:t>
            </w:r>
          </w:p>
        </w:tc>
        <w:tc>
          <w:tcPr>
            <w:tcW w:w="2694" w:type="dxa"/>
          </w:tcPr>
          <w:p w:rsidR="00AB1B85" w:rsidRDefault="00AB1B85" w:rsidP="00AB1B85">
            <w:r>
              <w:t>- organizacje pozarządowe</w:t>
            </w:r>
          </w:p>
          <w:p w:rsidR="00AB1B85" w:rsidRDefault="003704B8" w:rsidP="00AB1B85">
            <w:r>
              <w:t>- Urząd Miasta</w:t>
            </w:r>
            <w:r w:rsidR="00ED46D1">
              <w:t xml:space="preserve"> Bartoszyce</w:t>
            </w:r>
          </w:p>
          <w:p w:rsidR="003704B8" w:rsidRDefault="003704B8" w:rsidP="00AB1B85">
            <w:r>
              <w:t>- MOPS</w:t>
            </w:r>
          </w:p>
        </w:tc>
      </w:tr>
      <w:tr w:rsidR="00AB1B85" w:rsidTr="00AB1B85">
        <w:tc>
          <w:tcPr>
            <w:tcW w:w="1101" w:type="dxa"/>
          </w:tcPr>
          <w:p w:rsidR="00AB1B85" w:rsidRDefault="00A86BF8" w:rsidP="00AB1B85">
            <w:r>
              <w:t>5.</w:t>
            </w:r>
          </w:p>
        </w:tc>
        <w:tc>
          <w:tcPr>
            <w:tcW w:w="3543" w:type="dxa"/>
          </w:tcPr>
          <w:p w:rsidR="00AB1B85" w:rsidRPr="007A329E" w:rsidRDefault="00A86BF8" w:rsidP="00B87720">
            <w:pPr>
              <w:jc w:val="left"/>
            </w:pPr>
            <w:r w:rsidRPr="007A329E">
              <w:t>Organizacja spotkań animacyjnych</w:t>
            </w:r>
            <w:r>
              <w:t xml:space="preserve">               </w:t>
            </w:r>
            <w:r w:rsidRPr="007A329E">
              <w:t xml:space="preserve"> i aktywizacyjnych</w:t>
            </w:r>
          </w:p>
        </w:tc>
        <w:tc>
          <w:tcPr>
            <w:tcW w:w="2127" w:type="dxa"/>
          </w:tcPr>
          <w:p w:rsidR="00AB1B85" w:rsidRDefault="00A86BF8" w:rsidP="00AB1B85">
            <w:pPr>
              <w:jc w:val="center"/>
            </w:pPr>
            <w:r>
              <w:t>Działania ciągłe                              w horyzoncie czasowym strategii</w:t>
            </w:r>
          </w:p>
        </w:tc>
        <w:tc>
          <w:tcPr>
            <w:tcW w:w="2693" w:type="dxa"/>
          </w:tcPr>
          <w:p w:rsidR="003704B8" w:rsidRDefault="003704B8" w:rsidP="003704B8">
            <w:r>
              <w:t>- PUP</w:t>
            </w:r>
          </w:p>
          <w:p w:rsidR="003704B8" w:rsidRDefault="003704B8" w:rsidP="003704B8">
            <w:r>
              <w:t>- MOPS</w:t>
            </w:r>
          </w:p>
          <w:p w:rsidR="003704B8" w:rsidRDefault="003704B8" w:rsidP="003704B8">
            <w:r>
              <w:t>- PCPR</w:t>
            </w:r>
          </w:p>
          <w:p w:rsidR="003704B8" w:rsidRDefault="003704B8" w:rsidP="003704B8">
            <w:r>
              <w:t>- organizacje pozarządowe</w:t>
            </w:r>
          </w:p>
          <w:p w:rsidR="003704B8" w:rsidRDefault="003704B8" w:rsidP="003704B8">
            <w:r>
              <w:t>- Urząd Miasta</w:t>
            </w:r>
            <w:r w:rsidR="00ED46D1">
              <w:t xml:space="preserve"> Bartoszyce</w:t>
            </w:r>
          </w:p>
          <w:p w:rsidR="003704B8" w:rsidRDefault="003704B8" w:rsidP="003704B8">
            <w:pPr>
              <w:jc w:val="left"/>
            </w:pPr>
            <w:r>
              <w:t xml:space="preserve">-  jednostki oświatowe,                    </w:t>
            </w:r>
          </w:p>
          <w:p w:rsidR="003704B8" w:rsidRDefault="003704B8" w:rsidP="003704B8">
            <w:pPr>
              <w:jc w:val="left"/>
            </w:pPr>
            <w:r>
              <w:t xml:space="preserve">-Powiatowe Centrum Rozwoju Edukacji, </w:t>
            </w:r>
          </w:p>
          <w:p w:rsidR="00AB1B85" w:rsidRDefault="003704B8" w:rsidP="003704B8">
            <w:r>
              <w:t>-</w:t>
            </w:r>
            <w:r w:rsidRPr="0043276C">
              <w:t xml:space="preserve"> doradcy zawodowi</w:t>
            </w:r>
          </w:p>
        </w:tc>
        <w:tc>
          <w:tcPr>
            <w:tcW w:w="1984" w:type="dxa"/>
          </w:tcPr>
          <w:p w:rsidR="00AB1B85" w:rsidRDefault="00B87720" w:rsidP="00AB1B85">
            <w:pPr>
              <w:jc w:val="left"/>
            </w:pPr>
            <w:r>
              <w:t>- l</w:t>
            </w:r>
            <w:r w:rsidR="00A86BF8" w:rsidRPr="007A329E">
              <w:t>iczba zorganizowanych  spotkań animacyjnych i aktywizacyjnych</w:t>
            </w:r>
          </w:p>
        </w:tc>
        <w:tc>
          <w:tcPr>
            <w:tcW w:w="2694" w:type="dxa"/>
          </w:tcPr>
          <w:p w:rsidR="003704B8" w:rsidRDefault="003704B8" w:rsidP="003704B8">
            <w:r>
              <w:t>- PUP</w:t>
            </w:r>
          </w:p>
          <w:p w:rsidR="003704B8" w:rsidRDefault="003704B8" w:rsidP="003704B8">
            <w:r>
              <w:t>- MOPS</w:t>
            </w:r>
          </w:p>
          <w:p w:rsidR="003704B8" w:rsidRDefault="003704B8" w:rsidP="003704B8">
            <w:r>
              <w:t>- PCPR</w:t>
            </w:r>
          </w:p>
          <w:p w:rsidR="003704B8" w:rsidRDefault="003704B8" w:rsidP="003704B8">
            <w:r>
              <w:t>- organizacje pozarządowe</w:t>
            </w:r>
          </w:p>
          <w:p w:rsidR="003704B8" w:rsidRDefault="003704B8" w:rsidP="003704B8">
            <w:r>
              <w:t>- Urząd Miasta</w:t>
            </w:r>
            <w:r w:rsidR="00ED46D1">
              <w:t xml:space="preserve"> Bartoszyce</w:t>
            </w:r>
          </w:p>
          <w:p w:rsidR="003704B8" w:rsidRDefault="003704B8" w:rsidP="003704B8">
            <w:pPr>
              <w:jc w:val="left"/>
            </w:pPr>
            <w:r>
              <w:t xml:space="preserve">-  jednostki oświatowe,                    </w:t>
            </w:r>
          </w:p>
          <w:p w:rsidR="003704B8" w:rsidRDefault="003704B8" w:rsidP="003704B8">
            <w:pPr>
              <w:jc w:val="left"/>
            </w:pPr>
            <w:r>
              <w:t xml:space="preserve">-Powiatowe Centrum Rozwoju Edukacji, </w:t>
            </w:r>
          </w:p>
          <w:p w:rsidR="00AB1B85" w:rsidRDefault="003704B8" w:rsidP="003704B8">
            <w:r>
              <w:t>-</w:t>
            </w:r>
            <w:r w:rsidRPr="0043276C">
              <w:t xml:space="preserve"> doradcy zawodowi</w:t>
            </w:r>
          </w:p>
        </w:tc>
      </w:tr>
      <w:tr w:rsidR="00AB1B85" w:rsidTr="00AB1B85">
        <w:tc>
          <w:tcPr>
            <w:tcW w:w="1101" w:type="dxa"/>
          </w:tcPr>
          <w:p w:rsidR="00AB1B85" w:rsidRDefault="00A86BF8" w:rsidP="00AB1B85">
            <w:r>
              <w:t>6.</w:t>
            </w:r>
          </w:p>
        </w:tc>
        <w:tc>
          <w:tcPr>
            <w:tcW w:w="3543" w:type="dxa"/>
          </w:tcPr>
          <w:p w:rsidR="00AB1B85" w:rsidRPr="007A329E" w:rsidRDefault="00A86BF8" w:rsidP="00B87720">
            <w:pPr>
              <w:jc w:val="left"/>
            </w:pPr>
            <w:r w:rsidRPr="007A329E">
              <w:t>Promocja idei samozatrudnienia</w:t>
            </w:r>
          </w:p>
        </w:tc>
        <w:tc>
          <w:tcPr>
            <w:tcW w:w="2127" w:type="dxa"/>
          </w:tcPr>
          <w:p w:rsidR="00AB1B85" w:rsidRDefault="00A86BF8" w:rsidP="00AB1B85">
            <w:pPr>
              <w:jc w:val="center"/>
            </w:pPr>
            <w:r>
              <w:t>Działania ciągłe                              w horyzoncie czasowym strategii</w:t>
            </w:r>
          </w:p>
        </w:tc>
        <w:tc>
          <w:tcPr>
            <w:tcW w:w="2693" w:type="dxa"/>
          </w:tcPr>
          <w:p w:rsidR="003704B8" w:rsidRDefault="003704B8" w:rsidP="003704B8">
            <w:r>
              <w:t xml:space="preserve">- PUP </w:t>
            </w:r>
          </w:p>
          <w:p w:rsidR="003704B8" w:rsidRDefault="003704B8" w:rsidP="003704B8">
            <w:r>
              <w:t>- organizacje pozarządowe</w:t>
            </w:r>
          </w:p>
          <w:p w:rsidR="003704B8" w:rsidRDefault="003704B8" w:rsidP="003704B8">
            <w:r>
              <w:t>- GCI</w:t>
            </w:r>
          </w:p>
          <w:p w:rsidR="003704B8" w:rsidRDefault="003704B8" w:rsidP="003704B8">
            <w:pPr>
              <w:jc w:val="left"/>
            </w:pPr>
            <w:r>
              <w:t>- Ośrodek Wsparcia Ekonomii Społecznej</w:t>
            </w:r>
          </w:p>
          <w:p w:rsidR="00AB1B85" w:rsidRDefault="003704B8" w:rsidP="003704B8">
            <w:r>
              <w:t>- przedsiębiorcy</w:t>
            </w:r>
          </w:p>
        </w:tc>
        <w:tc>
          <w:tcPr>
            <w:tcW w:w="1984" w:type="dxa"/>
          </w:tcPr>
          <w:p w:rsidR="00AB1B85" w:rsidRDefault="00B87720" w:rsidP="00AB1B85">
            <w:pPr>
              <w:jc w:val="left"/>
            </w:pPr>
            <w:r>
              <w:t>- l</w:t>
            </w:r>
            <w:r w:rsidR="00A86BF8" w:rsidRPr="007A329E">
              <w:t>iczba zorganizowanych  spotkań z zakresu idei samozatrudnienia</w:t>
            </w:r>
          </w:p>
        </w:tc>
        <w:tc>
          <w:tcPr>
            <w:tcW w:w="2694" w:type="dxa"/>
          </w:tcPr>
          <w:p w:rsidR="003704B8" w:rsidRDefault="003704B8" w:rsidP="003704B8">
            <w:r>
              <w:t xml:space="preserve">- PUP </w:t>
            </w:r>
          </w:p>
          <w:p w:rsidR="003704B8" w:rsidRDefault="003704B8" w:rsidP="003704B8">
            <w:r>
              <w:t>- organizacje pozarządowe</w:t>
            </w:r>
          </w:p>
          <w:p w:rsidR="003704B8" w:rsidRDefault="003704B8" w:rsidP="003704B8">
            <w:r>
              <w:t>- GCI</w:t>
            </w:r>
          </w:p>
          <w:p w:rsidR="003704B8" w:rsidRDefault="003704B8" w:rsidP="003704B8">
            <w:pPr>
              <w:jc w:val="left"/>
            </w:pPr>
            <w:r>
              <w:t>- Ośrodek Wsparcia Ekonomii Społecznej</w:t>
            </w:r>
          </w:p>
          <w:p w:rsidR="00AB1B85" w:rsidRDefault="003704B8" w:rsidP="003704B8">
            <w:r>
              <w:t>- przedsiębiorcy</w:t>
            </w:r>
          </w:p>
        </w:tc>
      </w:tr>
      <w:tr w:rsidR="00AB1B85" w:rsidTr="00AB1B85">
        <w:tc>
          <w:tcPr>
            <w:tcW w:w="1101" w:type="dxa"/>
          </w:tcPr>
          <w:p w:rsidR="00AB1B85" w:rsidRDefault="00A86BF8" w:rsidP="00AB1B85">
            <w:r>
              <w:lastRenderedPageBreak/>
              <w:t>7.</w:t>
            </w:r>
          </w:p>
        </w:tc>
        <w:tc>
          <w:tcPr>
            <w:tcW w:w="3543" w:type="dxa"/>
          </w:tcPr>
          <w:p w:rsidR="00AB1B85" w:rsidRPr="007A329E" w:rsidRDefault="00A86BF8" w:rsidP="00B87720">
            <w:pPr>
              <w:jc w:val="left"/>
            </w:pPr>
            <w:r w:rsidRPr="007A329E">
              <w:t>Pomoc materialna</w:t>
            </w:r>
          </w:p>
        </w:tc>
        <w:tc>
          <w:tcPr>
            <w:tcW w:w="2127" w:type="dxa"/>
          </w:tcPr>
          <w:p w:rsidR="00AB1B85" w:rsidRDefault="00A86BF8" w:rsidP="00AB1B85">
            <w:pPr>
              <w:jc w:val="center"/>
            </w:pPr>
            <w:r>
              <w:t>Działania ciągłe                              w horyzoncie czasowym strategii</w:t>
            </w:r>
          </w:p>
        </w:tc>
        <w:tc>
          <w:tcPr>
            <w:tcW w:w="2693" w:type="dxa"/>
          </w:tcPr>
          <w:p w:rsidR="00AB1B85" w:rsidRDefault="003704B8" w:rsidP="00AB1B85">
            <w:r>
              <w:t>- PUP</w:t>
            </w:r>
          </w:p>
          <w:p w:rsidR="003704B8" w:rsidRDefault="003704B8" w:rsidP="00AB1B85">
            <w:r>
              <w:t>- MOPS</w:t>
            </w:r>
          </w:p>
        </w:tc>
        <w:tc>
          <w:tcPr>
            <w:tcW w:w="1984" w:type="dxa"/>
          </w:tcPr>
          <w:p w:rsidR="00AB1B85" w:rsidRDefault="00A86BF8" w:rsidP="00AB1B85">
            <w:pPr>
              <w:jc w:val="left"/>
            </w:pPr>
            <w:r>
              <w:t>-</w:t>
            </w:r>
            <w:r w:rsidR="00B87720">
              <w:t>k</w:t>
            </w:r>
            <w:r w:rsidRPr="007A329E">
              <w:t>wota udzielonych świadczeń</w:t>
            </w:r>
          </w:p>
          <w:p w:rsidR="00A86BF8" w:rsidRDefault="00B87720" w:rsidP="00AB1B85">
            <w:pPr>
              <w:jc w:val="left"/>
            </w:pPr>
            <w:r>
              <w:t>- l</w:t>
            </w:r>
            <w:r w:rsidR="00A86BF8">
              <w:t>iczba osób która otrzymała pomoc materialną</w:t>
            </w:r>
          </w:p>
        </w:tc>
        <w:tc>
          <w:tcPr>
            <w:tcW w:w="2694" w:type="dxa"/>
          </w:tcPr>
          <w:p w:rsidR="00AB1B85" w:rsidRDefault="003704B8" w:rsidP="00AB1B85">
            <w:r>
              <w:t>- PUP</w:t>
            </w:r>
          </w:p>
          <w:p w:rsidR="003704B8" w:rsidRDefault="003704B8" w:rsidP="00AB1B85">
            <w:r>
              <w:t>- MOPS</w:t>
            </w:r>
          </w:p>
        </w:tc>
      </w:tr>
    </w:tbl>
    <w:p w:rsidR="003704B8" w:rsidRDefault="003704B8" w:rsidP="003704B8"/>
    <w:p w:rsidR="003704B8" w:rsidRPr="003704B8" w:rsidRDefault="003704B8" w:rsidP="003704B8">
      <w:pPr>
        <w:rPr>
          <w:b/>
        </w:rPr>
      </w:pPr>
      <w:r w:rsidRPr="003704B8">
        <w:rPr>
          <w:b/>
        </w:rPr>
        <w:t xml:space="preserve">Cel szczegółowy nr 2: </w:t>
      </w:r>
      <w:r>
        <w:rPr>
          <w:b/>
        </w:rPr>
        <w:t>DOSKONALENIE FUNKCJI RODZINY – WSPARCIE RODZIN DYSFUNKCYJNYCH</w:t>
      </w:r>
    </w:p>
    <w:p w:rsidR="003704B8" w:rsidRPr="007A329E" w:rsidRDefault="003704B8" w:rsidP="003704B8">
      <w:r w:rsidRPr="007A329E">
        <w:t xml:space="preserve">Przykładowe sposoby realizacji celu: </w:t>
      </w:r>
    </w:p>
    <w:tbl>
      <w:tblPr>
        <w:tblStyle w:val="Tabela-Siatka"/>
        <w:tblW w:w="0" w:type="auto"/>
        <w:tblLayout w:type="fixed"/>
        <w:tblLook w:val="04A0"/>
      </w:tblPr>
      <w:tblGrid>
        <w:gridCol w:w="1101"/>
        <w:gridCol w:w="3543"/>
        <w:gridCol w:w="2127"/>
        <w:gridCol w:w="2693"/>
        <w:gridCol w:w="1984"/>
        <w:gridCol w:w="2694"/>
      </w:tblGrid>
      <w:tr w:rsidR="003704B8" w:rsidTr="00DE257D">
        <w:tc>
          <w:tcPr>
            <w:tcW w:w="1101" w:type="dxa"/>
            <w:shd w:val="clear" w:color="auto" w:fill="FFD966" w:themeFill="accent4" w:themeFillTint="99"/>
          </w:tcPr>
          <w:p w:rsidR="003704B8" w:rsidRDefault="003704B8" w:rsidP="003704B8">
            <w:r>
              <w:t>Nr działania</w:t>
            </w:r>
          </w:p>
        </w:tc>
        <w:tc>
          <w:tcPr>
            <w:tcW w:w="3543" w:type="dxa"/>
            <w:shd w:val="clear" w:color="auto" w:fill="FFD966" w:themeFill="accent4" w:themeFillTint="99"/>
          </w:tcPr>
          <w:p w:rsidR="003704B8" w:rsidRDefault="003704B8" w:rsidP="003704B8">
            <w:r>
              <w:t>Nazwa działania</w:t>
            </w:r>
          </w:p>
        </w:tc>
        <w:tc>
          <w:tcPr>
            <w:tcW w:w="2127" w:type="dxa"/>
            <w:shd w:val="clear" w:color="auto" w:fill="FFD966" w:themeFill="accent4" w:themeFillTint="99"/>
          </w:tcPr>
          <w:p w:rsidR="003704B8" w:rsidRDefault="003704B8" w:rsidP="003704B8">
            <w:r>
              <w:t>Okres realizacji</w:t>
            </w:r>
          </w:p>
        </w:tc>
        <w:tc>
          <w:tcPr>
            <w:tcW w:w="2693" w:type="dxa"/>
            <w:shd w:val="clear" w:color="auto" w:fill="FFD966" w:themeFill="accent4" w:themeFillTint="99"/>
          </w:tcPr>
          <w:p w:rsidR="003704B8" w:rsidRDefault="003704B8" w:rsidP="003704B8">
            <w:r>
              <w:t>Jednostka realizująca</w:t>
            </w:r>
          </w:p>
        </w:tc>
        <w:tc>
          <w:tcPr>
            <w:tcW w:w="1984" w:type="dxa"/>
            <w:shd w:val="clear" w:color="auto" w:fill="FFD966" w:themeFill="accent4" w:themeFillTint="99"/>
          </w:tcPr>
          <w:p w:rsidR="003704B8" w:rsidRDefault="003704B8" w:rsidP="003704B8">
            <w:r>
              <w:t>Mierniki/ Wskaźniki</w:t>
            </w:r>
          </w:p>
        </w:tc>
        <w:tc>
          <w:tcPr>
            <w:tcW w:w="2694" w:type="dxa"/>
            <w:shd w:val="clear" w:color="auto" w:fill="FFD966" w:themeFill="accent4" w:themeFillTint="99"/>
          </w:tcPr>
          <w:p w:rsidR="003704B8" w:rsidRDefault="003704B8" w:rsidP="003704B8">
            <w:r>
              <w:t>Źródło mierników</w:t>
            </w:r>
          </w:p>
        </w:tc>
      </w:tr>
      <w:tr w:rsidR="003704B8" w:rsidTr="003704B8">
        <w:trPr>
          <w:trHeight w:val="872"/>
        </w:trPr>
        <w:tc>
          <w:tcPr>
            <w:tcW w:w="1101" w:type="dxa"/>
          </w:tcPr>
          <w:p w:rsidR="003704B8" w:rsidRDefault="003704B8" w:rsidP="003704B8">
            <w:r>
              <w:t>1.</w:t>
            </w:r>
          </w:p>
          <w:p w:rsidR="003704B8" w:rsidRDefault="003704B8" w:rsidP="003704B8"/>
        </w:tc>
        <w:tc>
          <w:tcPr>
            <w:tcW w:w="3543" w:type="dxa"/>
          </w:tcPr>
          <w:p w:rsidR="003704B8" w:rsidRDefault="00B87720" w:rsidP="00B87720">
            <w:pPr>
              <w:jc w:val="left"/>
            </w:pPr>
            <w:r>
              <w:t>Tworzenie</w:t>
            </w:r>
            <w:r w:rsidR="00C851E1" w:rsidRPr="007A329E">
              <w:t xml:space="preserve"> programów integracyjnych</w:t>
            </w:r>
            <w:r w:rsidR="00C851E1">
              <w:t xml:space="preserve"> i szkoleniowych</w:t>
            </w:r>
            <w:r w:rsidR="00C851E1" w:rsidRPr="007A329E">
              <w:t xml:space="preserve"> dla rodzin dysfunkcyjnych </w:t>
            </w:r>
          </w:p>
        </w:tc>
        <w:tc>
          <w:tcPr>
            <w:tcW w:w="2127" w:type="dxa"/>
          </w:tcPr>
          <w:p w:rsidR="003704B8" w:rsidRDefault="003704B8" w:rsidP="003704B8">
            <w:pPr>
              <w:jc w:val="center"/>
            </w:pPr>
            <w:r>
              <w:t>Działania ciągłe                              w horyzoncie czasowym strategii</w:t>
            </w:r>
          </w:p>
        </w:tc>
        <w:tc>
          <w:tcPr>
            <w:tcW w:w="2693" w:type="dxa"/>
          </w:tcPr>
          <w:p w:rsidR="003704B8" w:rsidRDefault="003704B8" w:rsidP="003704B8">
            <w:r>
              <w:t>- MOPS</w:t>
            </w:r>
          </w:p>
          <w:p w:rsidR="003704B8" w:rsidRDefault="003704B8" w:rsidP="003704B8">
            <w:r>
              <w:t>- PCPR</w:t>
            </w:r>
          </w:p>
          <w:p w:rsidR="003704B8" w:rsidRDefault="00234558" w:rsidP="003704B8">
            <w:r>
              <w:t>- organizacje pozarządowe</w:t>
            </w:r>
          </w:p>
          <w:p w:rsidR="003704B8" w:rsidRDefault="003704B8" w:rsidP="003704B8">
            <w:pPr>
              <w:jc w:val="left"/>
            </w:pPr>
            <w:r>
              <w:t>-  jednostki oświatowe,                    -  BDK</w:t>
            </w:r>
          </w:p>
          <w:p w:rsidR="003704B8" w:rsidRDefault="003704B8" w:rsidP="003704B8">
            <w:pPr>
              <w:jc w:val="left"/>
            </w:pPr>
            <w:r>
              <w:t>-</w:t>
            </w:r>
            <w:r w:rsidR="00234558">
              <w:t xml:space="preserve"> </w:t>
            </w:r>
            <w:r>
              <w:t>MDK</w:t>
            </w:r>
          </w:p>
          <w:p w:rsidR="003704B8" w:rsidRDefault="003704B8" w:rsidP="00234558">
            <w:pPr>
              <w:jc w:val="left"/>
            </w:pPr>
            <w:r>
              <w:t xml:space="preserve">- Miejska Biblioteka Publiczna </w:t>
            </w:r>
          </w:p>
        </w:tc>
        <w:tc>
          <w:tcPr>
            <w:tcW w:w="1984" w:type="dxa"/>
          </w:tcPr>
          <w:p w:rsidR="003704B8" w:rsidRDefault="00B87720" w:rsidP="003704B8">
            <w:pPr>
              <w:jc w:val="left"/>
            </w:pPr>
            <w:r>
              <w:t>- l</w:t>
            </w:r>
            <w:r w:rsidR="00234558">
              <w:t>iczba zrealizowanych</w:t>
            </w:r>
            <w:r w:rsidR="00234558" w:rsidRPr="007A329E">
              <w:t xml:space="preserve"> programów integracyjnych dla rodzin dysfunkcyjnych</w:t>
            </w:r>
          </w:p>
        </w:tc>
        <w:tc>
          <w:tcPr>
            <w:tcW w:w="2694" w:type="dxa"/>
          </w:tcPr>
          <w:p w:rsidR="003704B8" w:rsidRDefault="003704B8" w:rsidP="003704B8">
            <w:r>
              <w:t>- MOPS</w:t>
            </w:r>
          </w:p>
          <w:p w:rsidR="003704B8" w:rsidRDefault="003704B8" w:rsidP="003704B8">
            <w:r>
              <w:t>- PCPR</w:t>
            </w:r>
          </w:p>
          <w:p w:rsidR="003704B8" w:rsidRDefault="003704B8" w:rsidP="003704B8">
            <w:r>
              <w:t>- organizacje pozarządowe</w:t>
            </w:r>
          </w:p>
          <w:p w:rsidR="003704B8" w:rsidRDefault="003704B8" w:rsidP="003704B8">
            <w:pPr>
              <w:jc w:val="left"/>
            </w:pPr>
            <w:r>
              <w:t>-  jednostki o</w:t>
            </w:r>
            <w:r w:rsidR="00B87720">
              <w:t xml:space="preserve">światowe,                    - </w:t>
            </w:r>
            <w:r>
              <w:t>BDK</w:t>
            </w:r>
          </w:p>
          <w:p w:rsidR="003704B8" w:rsidRDefault="003704B8" w:rsidP="003704B8">
            <w:pPr>
              <w:jc w:val="left"/>
            </w:pPr>
            <w:r>
              <w:t>-</w:t>
            </w:r>
            <w:r w:rsidR="00B87720">
              <w:t xml:space="preserve"> </w:t>
            </w:r>
            <w:r>
              <w:t>MDK</w:t>
            </w:r>
          </w:p>
          <w:p w:rsidR="003704B8" w:rsidRDefault="003704B8" w:rsidP="003704B8">
            <w:pPr>
              <w:jc w:val="left"/>
            </w:pPr>
            <w:r>
              <w:t xml:space="preserve">- Miejska Biblioteka Publiczna </w:t>
            </w:r>
          </w:p>
        </w:tc>
      </w:tr>
      <w:tr w:rsidR="003704B8" w:rsidTr="003704B8">
        <w:tc>
          <w:tcPr>
            <w:tcW w:w="1101" w:type="dxa"/>
          </w:tcPr>
          <w:p w:rsidR="003704B8" w:rsidRDefault="003704B8" w:rsidP="003704B8">
            <w:r>
              <w:t>2.</w:t>
            </w:r>
          </w:p>
        </w:tc>
        <w:tc>
          <w:tcPr>
            <w:tcW w:w="3543" w:type="dxa"/>
          </w:tcPr>
          <w:p w:rsidR="003704B8" w:rsidRDefault="00C851E1" w:rsidP="00B87720">
            <w:pPr>
              <w:jc w:val="left"/>
            </w:pPr>
            <w:r w:rsidRPr="007A329E">
              <w:t xml:space="preserve">Organizacja czasu wolnego dla dzieci i młodzieży z rodzin dysfunkcyjnych </w:t>
            </w:r>
          </w:p>
        </w:tc>
        <w:tc>
          <w:tcPr>
            <w:tcW w:w="2127" w:type="dxa"/>
          </w:tcPr>
          <w:p w:rsidR="003704B8" w:rsidRDefault="003704B8" w:rsidP="003704B8">
            <w:pPr>
              <w:jc w:val="center"/>
            </w:pPr>
            <w:r>
              <w:t>Działania ciągłe                              w horyzoncie czasowym strategii</w:t>
            </w:r>
          </w:p>
        </w:tc>
        <w:tc>
          <w:tcPr>
            <w:tcW w:w="2693" w:type="dxa"/>
          </w:tcPr>
          <w:p w:rsidR="003704B8" w:rsidRDefault="003704B8" w:rsidP="003704B8">
            <w:r>
              <w:t>- organizacje pozarządowe</w:t>
            </w:r>
          </w:p>
          <w:p w:rsidR="003704B8" w:rsidRDefault="003704B8" w:rsidP="003704B8">
            <w:r>
              <w:t>- Urząd Miasta</w:t>
            </w:r>
            <w:r w:rsidR="00ED46D1">
              <w:t xml:space="preserve"> Bartoszyce</w:t>
            </w:r>
          </w:p>
          <w:p w:rsidR="003704B8" w:rsidRDefault="003704B8" w:rsidP="003704B8">
            <w:pPr>
              <w:jc w:val="left"/>
            </w:pPr>
            <w:r>
              <w:t>-  jednostki oświatowe,                    -  BDK</w:t>
            </w:r>
          </w:p>
          <w:p w:rsidR="003704B8" w:rsidRDefault="003704B8" w:rsidP="003704B8">
            <w:pPr>
              <w:jc w:val="left"/>
            </w:pPr>
            <w:r>
              <w:t>- MDK</w:t>
            </w:r>
          </w:p>
          <w:p w:rsidR="003704B8" w:rsidRDefault="003704B8" w:rsidP="005E02D9">
            <w:pPr>
              <w:jc w:val="left"/>
            </w:pPr>
            <w:r>
              <w:t xml:space="preserve">- Miejska Biblioteka Publiczna </w:t>
            </w:r>
          </w:p>
        </w:tc>
        <w:tc>
          <w:tcPr>
            <w:tcW w:w="1984" w:type="dxa"/>
          </w:tcPr>
          <w:p w:rsidR="003704B8" w:rsidRDefault="00B87720" w:rsidP="003704B8">
            <w:pPr>
              <w:jc w:val="left"/>
            </w:pPr>
            <w:r>
              <w:t>- l</w:t>
            </w:r>
            <w:r w:rsidR="003704B8" w:rsidRPr="007A329E">
              <w:t xml:space="preserve">iczba inicjatyw </w:t>
            </w:r>
            <w:r w:rsidR="003704B8">
              <w:t xml:space="preserve">               </w:t>
            </w:r>
            <w:r w:rsidR="003704B8" w:rsidRPr="007A329E">
              <w:t>z zakresu organizacji czasu wolnego dla dzieci</w:t>
            </w:r>
            <w:r w:rsidR="003704B8">
              <w:t xml:space="preserve">     </w:t>
            </w:r>
            <w:r w:rsidR="003704B8" w:rsidRPr="007A329E">
              <w:t xml:space="preserve"> i młodzieży z rodzin </w:t>
            </w:r>
            <w:r w:rsidR="00234558">
              <w:t>dysfunkcyjnych</w:t>
            </w:r>
          </w:p>
        </w:tc>
        <w:tc>
          <w:tcPr>
            <w:tcW w:w="2694" w:type="dxa"/>
          </w:tcPr>
          <w:p w:rsidR="003704B8" w:rsidRDefault="003704B8" w:rsidP="003704B8">
            <w:r>
              <w:t>- organizacje pozarządowe</w:t>
            </w:r>
          </w:p>
          <w:p w:rsidR="003704B8" w:rsidRDefault="003704B8" w:rsidP="003704B8">
            <w:r>
              <w:t>- Urząd Miasta</w:t>
            </w:r>
            <w:r w:rsidR="00ED46D1">
              <w:t xml:space="preserve"> Bartoszyce</w:t>
            </w:r>
          </w:p>
          <w:p w:rsidR="003704B8" w:rsidRDefault="003704B8" w:rsidP="003704B8">
            <w:pPr>
              <w:jc w:val="left"/>
            </w:pPr>
            <w:r>
              <w:t>-  jednostki o</w:t>
            </w:r>
            <w:r w:rsidR="00B87720">
              <w:t xml:space="preserve">światowe,                    - </w:t>
            </w:r>
            <w:r>
              <w:t>BDK</w:t>
            </w:r>
          </w:p>
          <w:p w:rsidR="003704B8" w:rsidRDefault="003704B8" w:rsidP="003704B8">
            <w:pPr>
              <w:jc w:val="left"/>
            </w:pPr>
            <w:r>
              <w:t>-</w:t>
            </w:r>
            <w:r w:rsidR="00B87720">
              <w:t xml:space="preserve"> </w:t>
            </w:r>
            <w:r>
              <w:t>MDK</w:t>
            </w:r>
          </w:p>
          <w:p w:rsidR="003704B8" w:rsidRDefault="003704B8" w:rsidP="00234558">
            <w:pPr>
              <w:jc w:val="left"/>
            </w:pPr>
            <w:r>
              <w:t xml:space="preserve">- Miejska Biblioteka Publiczna </w:t>
            </w:r>
          </w:p>
        </w:tc>
      </w:tr>
      <w:tr w:rsidR="003704B8" w:rsidTr="003704B8">
        <w:tc>
          <w:tcPr>
            <w:tcW w:w="1101" w:type="dxa"/>
          </w:tcPr>
          <w:p w:rsidR="003704B8" w:rsidRDefault="003704B8" w:rsidP="003704B8">
            <w:r>
              <w:t>3.</w:t>
            </w:r>
          </w:p>
        </w:tc>
        <w:tc>
          <w:tcPr>
            <w:tcW w:w="3543" w:type="dxa"/>
          </w:tcPr>
          <w:p w:rsidR="003704B8" w:rsidRDefault="00C851E1" w:rsidP="00B87720">
            <w:pPr>
              <w:jc w:val="left"/>
            </w:pPr>
            <w:r>
              <w:t>Organizacja szkół dla rodziców</w:t>
            </w:r>
            <w:r w:rsidRPr="007A329E">
              <w:t xml:space="preserve"> </w:t>
            </w:r>
          </w:p>
        </w:tc>
        <w:tc>
          <w:tcPr>
            <w:tcW w:w="2127" w:type="dxa"/>
          </w:tcPr>
          <w:p w:rsidR="003704B8" w:rsidRDefault="003704B8" w:rsidP="003704B8">
            <w:pPr>
              <w:jc w:val="center"/>
            </w:pPr>
            <w:r>
              <w:t>Działania ciągłe                              w horyzoncie czasowym strategii</w:t>
            </w:r>
          </w:p>
        </w:tc>
        <w:tc>
          <w:tcPr>
            <w:tcW w:w="2693" w:type="dxa"/>
          </w:tcPr>
          <w:p w:rsidR="003704B8" w:rsidRDefault="003704B8" w:rsidP="003704B8">
            <w:r>
              <w:t>- MOPS</w:t>
            </w:r>
          </w:p>
          <w:p w:rsidR="003704B8" w:rsidRDefault="003704B8" w:rsidP="003704B8">
            <w:r>
              <w:t>- PCPR</w:t>
            </w:r>
          </w:p>
          <w:p w:rsidR="003704B8" w:rsidRDefault="003704B8" w:rsidP="003704B8">
            <w:r>
              <w:t>- organizacje pozarządowe</w:t>
            </w:r>
          </w:p>
          <w:p w:rsidR="003704B8" w:rsidRDefault="003704B8" w:rsidP="003704B8">
            <w:r>
              <w:t>- Urząd Miasta</w:t>
            </w:r>
            <w:r w:rsidR="00ED46D1">
              <w:t xml:space="preserve"> Bartoszyce</w:t>
            </w:r>
          </w:p>
          <w:p w:rsidR="003704B8" w:rsidRDefault="003704B8" w:rsidP="003704B8">
            <w:pPr>
              <w:jc w:val="left"/>
            </w:pPr>
            <w:r>
              <w:t>- PUP</w:t>
            </w:r>
          </w:p>
          <w:p w:rsidR="003704B8" w:rsidRDefault="003704B8" w:rsidP="003704B8">
            <w:pPr>
              <w:jc w:val="left"/>
            </w:pPr>
            <w:r>
              <w:t xml:space="preserve">-  jednostki oświatowe,                    </w:t>
            </w:r>
          </w:p>
          <w:p w:rsidR="003704B8" w:rsidRDefault="003704B8" w:rsidP="003704B8">
            <w:pPr>
              <w:jc w:val="left"/>
            </w:pPr>
            <w:r>
              <w:lastRenderedPageBreak/>
              <w:t xml:space="preserve">-Powiatowe Centrum Rozwoju Edukacji, </w:t>
            </w:r>
          </w:p>
          <w:p w:rsidR="003704B8" w:rsidRDefault="003704B8" w:rsidP="003704B8">
            <w:r>
              <w:t>-</w:t>
            </w:r>
            <w:r w:rsidRPr="0043276C">
              <w:t xml:space="preserve"> doradcy zawodowi</w:t>
            </w:r>
            <w:r>
              <w:t xml:space="preserve"> </w:t>
            </w:r>
          </w:p>
        </w:tc>
        <w:tc>
          <w:tcPr>
            <w:tcW w:w="1984" w:type="dxa"/>
          </w:tcPr>
          <w:p w:rsidR="003704B8" w:rsidRDefault="00B87720" w:rsidP="003704B8">
            <w:pPr>
              <w:jc w:val="left"/>
            </w:pPr>
            <w:r>
              <w:lastRenderedPageBreak/>
              <w:t>- l</w:t>
            </w:r>
            <w:r w:rsidR="003704B8" w:rsidRPr="007A329E">
              <w:t>iczba zorganizowanych  spotkań ze specjalistami</w:t>
            </w:r>
            <w:r w:rsidR="003704B8">
              <w:t xml:space="preserve">                        </w:t>
            </w:r>
            <w:r w:rsidR="003704B8" w:rsidRPr="007A329E">
              <w:t xml:space="preserve"> i doradcami</w:t>
            </w:r>
          </w:p>
        </w:tc>
        <w:tc>
          <w:tcPr>
            <w:tcW w:w="2694" w:type="dxa"/>
          </w:tcPr>
          <w:p w:rsidR="003704B8" w:rsidRDefault="003704B8" w:rsidP="003704B8">
            <w:r>
              <w:t>- MOPS</w:t>
            </w:r>
          </w:p>
          <w:p w:rsidR="003704B8" w:rsidRDefault="003704B8" w:rsidP="003704B8">
            <w:r>
              <w:t>- PCPR</w:t>
            </w:r>
          </w:p>
          <w:p w:rsidR="003704B8" w:rsidRDefault="003704B8" w:rsidP="003704B8">
            <w:r>
              <w:t>- organizacje pozarządowe</w:t>
            </w:r>
          </w:p>
          <w:p w:rsidR="003704B8" w:rsidRDefault="003704B8" w:rsidP="003704B8">
            <w:r>
              <w:t>- Urząd Miasta</w:t>
            </w:r>
            <w:r w:rsidR="00ED46D1">
              <w:t xml:space="preserve"> Bartoszyce</w:t>
            </w:r>
          </w:p>
          <w:p w:rsidR="003704B8" w:rsidRDefault="003704B8" w:rsidP="003704B8">
            <w:pPr>
              <w:jc w:val="left"/>
            </w:pPr>
            <w:r>
              <w:t>- PUP</w:t>
            </w:r>
          </w:p>
          <w:p w:rsidR="003704B8" w:rsidRDefault="003704B8" w:rsidP="003704B8">
            <w:pPr>
              <w:jc w:val="left"/>
            </w:pPr>
            <w:r>
              <w:t xml:space="preserve">-  jednostki oświatowe,                    </w:t>
            </w:r>
          </w:p>
          <w:p w:rsidR="003704B8" w:rsidRDefault="003704B8" w:rsidP="003704B8">
            <w:pPr>
              <w:jc w:val="left"/>
            </w:pPr>
            <w:r>
              <w:lastRenderedPageBreak/>
              <w:t>-</w:t>
            </w:r>
            <w:r w:rsidR="00B87720">
              <w:t xml:space="preserve"> </w:t>
            </w:r>
            <w:r>
              <w:t xml:space="preserve">Powiatowe Centrum Rozwoju Edukacji, </w:t>
            </w:r>
          </w:p>
          <w:p w:rsidR="003704B8" w:rsidRDefault="003704B8" w:rsidP="003704B8">
            <w:r>
              <w:t>-</w:t>
            </w:r>
            <w:r w:rsidRPr="0043276C">
              <w:t xml:space="preserve"> doradcy zawodowi</w:t>
            </w:r>
            <w:r>
              <w:t xml:space="preserve"> PUP </w:t>
            </w:r>
          </w:p>
        </w:tc>
      </w:tr>
      <w:tr w:rsidR="003704B8" w:rsidTr="003704B8">
        <w:tc>
          <w:tcPr>
            <w:tcW w:w="1101" w:type="dxa"/>
          </w:tcPr>
          <w:p w:rsidR="003704B8" w:rsidRDefault="003704B8" w:rsidP="003704B8">
            <w:r>
              <w:lastRenderedPageBreak/>
              <w:t>4.</w:t>
            </w:r>
          </w:p>
        </w:tc>
        <w:tc>
          <w:tcPr>
            <w:tcW w:w="3543" w:type="dxa"/>
          </w:tcPr>
          <w:p w:rsidR="003704B8" w:rsidRDefault="00C851E1" w:rsidP="00B87720">
            <w:pPr>
              <w:jc w:val="left"/>
            </w:pPr>
            <w:r w:rsidRPr="007A329E">
              <w:t xml:space="preserve">Organizacja spotkań ze specjalistami i doradcami </w:t>
            </w:r>
          </w:p>
        </w:tc>
        <w:tc>
          <w:tcPr>
            <w:tcW w:w="2127" w:type="dxa"/>
          </w:tcPr>
          <w:p w:rsidR="003704B8" w:rsidRDefault="003704B8" w:rsidP="003704B8">
            <w:pPr>
              <w:jc w:val="center"/>
            </w:pPr>
            <w:r>
              <w:t>Działania ciągłe                              w horyzoncie czasowym strategii</w:t>
            </w:r>
          </w:p>
        </w:tc>
        <w:tc>
          <w:tcPr>
            <w:tcW w:w="2693" w:type="dxa"/>
          </w:tcPr>
          <w:p w:rsidR="003704B8" w:rsidRDefault="003704B8" w:rsidP="003704B8">
            <w:r>
              <w:t>- organizacje pozarządowe</w:t>
            </w:r>
          </w:p>
          <w:p w:rsidR="003704B8" w:rsidRDefault="003704B8" w:rsidP="003704B8">
            <w:r>
              <w:t>- Urząd Miasta</w:t>
            </w:r>
            <w:r w:rsidR="00ED46D1">
              <w:t xml:space="preserve"> Bartoszyce</w:t>
            </w:r>
          </w:p>
          <w:p w:rsidR="003704B8" w:rsidRDefault="003704B8" w:rsidP="003704B8">
            <w:r>
              <w:t>- MOPS</w:t>
            </w:r>
          </w:p>
          <w:p w:rsidR="003704B8" w:rsidRDefault="00234558" w:rsidP="003704B8">
            <w:r>
              <w:t>- PCPR</w:t>
            </w:r>
          </w:p>
          <w:p w:rsidR="00234558" w:rsidRDefault="00234558" w:rsidP="005E02D9">
            <w:pPr>
              <w:jc w:val="left"/>
            </w:pPr>
            <w:r>
              <w:t xml:space="preserve">- </w:t>
            </w:r>
            <w:r w:rsidR="005E02D9">
              <w:t xml:space="preserve">Powiatowe Centrum Rozwoju Edukacji </w:t>
            </w:r>
          </w:p>
          <w:p w:rsidR="005E02D9" w:rsidRDefault="005E02D9" w:rsidP="005E02D9">
            <w:pPr>
              <w:jc w:val="left"/>
            </w:pPr>
            <w:r>
              <w:t>- niezależni eksperci</w:t>
            </w:r>
          </w:p>
        </w:tc>
        <w:tc>
          <w:tcPr>
            <w:tcW w:w="1984" w:type="dxa"/>
          </w:tcPr>
          <w:p w:rsidR="003704B8" w:rsidRDefault="005E02D9" w:rsidP="003704B8">
            <w:pPr>
              <w:jc w:val="left"/>
            </w:pPr>
            <w:r>
              <w:t xml:space="preserve">- </w:t>
            </w:r>
            <w:r w:rsidR="00B87720">
              <w:t>l</w:t>
            </w:r>
            <w:r w:rsidR="00234558">
              <w:t>iczba zorganizowanych spotkań ze specjalistami i doradcami</w:t>
            </w:r>
          </w:p>
          <w:p w:rsidR="005E02D9" w:rsidRDefault="00B87720" w:rsidP="003704B8">
            <w:pPr>
              <w:jc w:val="left"/>
            </w:pPr>
            <w:r>
              <w:t>- l</w:t>
            </w:r>
            <w:r w:rsidR="005E02D9">
              <w:t>iczba osób biorących udział               w spotkaniach</w:t>
            </w:r>
          </w:p>
        </w:tc>
        <w:tc>
          <w:tcPr>
            <w:tcW w:w="2694" w:type="dxa"/>
          </w:tcPr>
          <w:p w:rsidR="003704B8" w:rsidRDefault="003704B8" w:rsidP="003704B8">
            <w:r>
              <w:t>- organizacje pozarządowe</w:t>
            </w:r>
          </w:p>
          <w:p w:rsidR="003704B8" w:rsidRDefault="003704B8" w:rsidP="003704B8">
            <w:r>
              <w:t>- Urząd Miasta</w:t>
            </w:r>
            <w:r w:rsidR="00ED46D1">
              <w:t xml:space="preserve"> Bartoszyce</w:t>
            </w:r>
          </w:p>
          <w:p w:rsidR="003704B8" w:rsidRDefault="003704B8" w:rsidP="003704B8">
            <w:r>
              <w:t>- MOPS</w:t>
            </w:r>
          </w:p>
          <w:p w:rsidR="005E02D9" w:rsidRDefault="005E02D9" w:rsidP="005E02D9">
            <w:r>
              <w:t>- PCPR</w:t>
            </w:r>
          </w:p>
          <w:p w:rsidR="005E02D9" w:rsidRDefault="005E02D9" w:rsidP="005E02D9">
            <w:pPr>
              <w:jc w:val="left"/>
            </w:pPr>
            <w:r>
              <w:t xml:space="preserve">- Powiatowe Centrum Rozwoju Edukacji </w:t>
            </w:r>
          </w:p>
          <w:p w:rsidR="005E02D9" w:rsidRDefault="005E02D9" w:rsidP="005E02D9">
            <w:r>
              <w:t>- niezależni eksperci</w:t>
            </w:r>
          </w:p>
        </w:tc>
      </w:tr>
      <w:tr w:rsidR="00C851E1" w:rsidTr="003704B8">
        <w:tc>
          <w:tcPr>
            <w:tcW w:w="1101" w:type="dxa"/>
          </w:tcPr>
          <w:p w:rsidR="00C851E1" w:rsidRDefault="005E02D9" w:rsidP="003704B8">
            <w:r>
              <w:t>5.</w:t>
            </w:r>
          </w:p>
        </w:tc>
        <w:tc>
          <w:tcPr>
            <w:tcW w:w="3543" w:type="dxa"/>
          </w:tcPr>
          <w:p w:rsidR="00C851E1" w:rsidRPr="007A329E" w:rsidRDefault="00C851E1" w:rsidP="00B87720">
            <w:pPr>
              <w:jc w:val="left"/>
            </w:pPr>
            <w:r w:rsidRPr="007A329E">
              <w:t>Organizacja spotkań z zakresu profilaktyki zdrowia</w:t>
            </w:r>
          </w:p>
        </w:tc>
        <w:tc>
          <w:tcPr>
            <w:tcW w:w="2127" w:type="dxa"/>
          </w:tcPr>
          <w:p w:rsidR="00C851E1" w:rsidRDefault="00234558" w:rsidP="003704B8">
            <w:pPr>
              <w:jc w:val="center"/>
            </w:pPr>
            <w:r>
              <w:t>Działania ciągłe                              w horyzoncie czasowym strategii</w:t>
            </w:r>
          </w:p>
        </w:tc>
        <w:tc>
          <w:tcPr>
            <w:tcW w:w="2693" w:type="dxa"/>
          </w:tcPr>
          <w:p w:rsidR="00C851E1" w:rsidRDefault="005E02D9" w:rsidP="003704B8">
            <w:r>
              <w:t>- Urząd Miasta</w:t>
            </w:r>
            <w:r w:rsidR="00ED46D1">
              <w:t xml:space="preserve"> Bartoszyce</w:t>
            </w:r>
          </w:p>
          <w:p w:rsidR="005E02D9" w:rsidRDefault="005E02D9" w:rsidP="003704B8">
            <w:r>
              <w:t>- PCPR</w:t>
            </w:r>
          </w:p>
          <w:p w:rsidR="005E02D9" w:rsidRDefault="005E02D9" w:rsidP="003704B8">
            <w:r>
              <w:t>- MOPS</w:t>
            </w:r>
          </w:p>
          <w:p w:rsidR="005E02D9" w:rsidRDefault="005E02D9" w:rsidP="003704B8">
            <w:r>
              <w:t>- organizacje pozarządowe</w:t>
            </w:r>
          </w:p>
          <w:p w:rsidR="00B87720" w:rsidRDefault="00B87720" w:rsidP="003704B8">
            <w:r>
              <w:t>- Szpital Powiatowy</w:t>
            </w:r>
          </w:p>
        </w:tc>
        <w:tc>
          <w:tcPr>
            <w:tcW w:w="1984" w:type="dxa"/>
          </w:tcPr>
          <w:p w:rsidR="00C851E1" w:rsidRDefault="005E02D9" w:rsidP="003704B8">
            <w:pPr>
              <w:jc w:val="left"/>
            </w:pPr>
            <w:r>
              <w:t xml:space="preserve">- </w:t>
            </w:r>
            <w:r w:rsidR="00B87720">
              <w:t>l</w:t>
            </w:r>
            <w:r w:rsidR="00234558" w:rsidRPr="007A329E">
              <w:t>iczba zorganizowanych spotkań z zakresu profilaktyki zdrowia</w:t>
            </w:r>
          </w:p>
          <w:p w:rsidR="005E02D9" w:rsidRPr="007A329E" w:rsidRDefault="00B87720" w:rsidP="003704B8">
            <w:pPr>
              <w:jc w:val="left"/>
            </w:pPr>
            <w:r>
              <w:t>- l</w:t>
            </w:r>
            <w:r w:rsidR="005E02D9">
              <w:t>iczba osób biorących udział               w spotkaniach</w:t>
            </w:r>
          </w:p>
        </w:tc>
        <w:tc>
          <w:tcPr>
            <w:tcW w:w="2694" w:type="dxa"/>
          </w:tcPr>
          <w:p w:rsidR="005E02D9" w:rsidRDefault="005E02D9" w:rsidP="005E02D9">
            <w:r>
              <w:t>- Urząd Miasta</w:t>
            </w:r>
            <w:r w:rsidR="00ED46D1">
              <w:t xml:space="preserve"> Bartoszyce</w:t>
            </w:r>
          </w:p>
          <w:p w:rsidR="005E02D9" w:rsidRDefault="005E02D9" w:rsidP="005E02D9">
            <w:r>
              <w:t>- PCPR</w:t>
            </w:r>
          </w:p>
          <w:p w:rsidR="005E02D9" w:rsidRDefault="005E02D9" w:rsidP="005E02D9">
            <w:r>
              <w:t>- MOPS</w:t>
            </w:r>
          </w:p>
          <w:p w:rsidR="00C851E1" w:rsidRDefault="005E02D9" w:rsidP="005E02D9">
            <w:r>
              <w:t>- organizacje pozarządowe</w:t>
            </w:r>
          </w:p>
          <w:p w:rsidR="00B87720" w:rsidRDefault="00B87720" w:rsidP="005E02D9">
            <w:r>
              <w:t>- Szpital Powiatowy</w:t>
            </w:r>
          </w:p>
        </w:tc>
      </w:tr>
      <w:tr w:rsidR="00C851E1" w:rsidTr="003704B8">
        <w:tc>
          <w:tcPr>
            <w:tcW w:w="1101" w:type="dxa"/>
          </w:tcPr>
          <w:p w:rsidR="00C851E1" w:rsidRDefault="005E02D9" w:rsidP="003704B8">
            <w:r>
              <w:t>6.</w:t>
            </w:r>
          </w:p>
        </w:tc>
        <w:tc>
          <w:tcPr>
            <w:tcW w:w="3543" w:type="dxa"/>
          </w:tcPr>
          <w:p w:rsidR="00C851E1" w:rsidRPr="00C851E1" w:rsidRDefault="00C851E1" w:rsidP="00B87720">
            <w:pPr>
              <w:jc w:val="left"/>
            </w:pPr>
            <w:r w:rsidRPr="00C851E1">
              <w:t>Organizacja spotkań animacyjnych</w:t>
            </w:r>
            <w:r>
              <w:t xml:space="preserve">              </w:t>
            </w:r>
            <w:r w:rsidRPr="00C851E1">
              <w:t xml:space="preserve"> i aktywizacyjnych,</w:t>
            </w:r>
          </w:p>
          <w:p w:rsidR="00C851E1" w:rsidRPr="007A329E" w:rsidRDefault="00C851E1" w:rsidP="00B87720">
            <w:pPr>
              <w:jc w:val="left"/>
            </w:pPr>
          </w:p>
        </w:tc>
        <w:tc>
          <w:tcPr>
            <w:tcW w:w="2127" w:type="dxa"/>
          </w:tcPr>
          <w:p w:rsidR="00C851E1" w:rsidRDefault="00234558" w:rsidP="003704B8">
            <w:pPr>
              <w:jc w:val="center"/>
            </w:pPr>
            <w:r>
              <w:t>Działania ciągłe                              w horyzoncie czasowym strategii</w:t>
            </w:r>
          </w:p>
        </w:tc>
        <w:tc>
          <w:tcPr>
            <w:tcW w:w="2693" w:type="dxa"/>
          </w:tcPr>
          <w:p w:rsidR="005E02D9" w:rsidRDefault="005E02D9" w:rsidP="005E02D9">
            <w:r>
              <w:t>- PUP</w:t>
            </w:r>
          </w:p>
          <w:p w:rsidR="005E02D9" w:rsidRDefault="005E02D9" w:rsidP="005E02D9">
            <w:r>
              <w:t>- MOPS</w:t>
            </w:r>
          </w:p>
          <w:p w:rsidR="005E02D9" w:rsidRDefault="005E02D9" w:rsidP="005E02D9">
            <w:r>
              <w:t>- PCPR</w:t>
            </w:r>
          </w:p>
          <w:p w:rsidR="005E02D9" w:rsidRDefault="005E02D9" w:rsidP="005E02D9">
            <w:r>
              <w:t>- organizacje pozarządowe</w:t>
            </w:r>
          </w:p>
          <w:p w:rsidR="005E02D9" w:rsidRDefault="005E02D9" w:rsidP="005E02D9">
            <w:r>
              <w:t>- Urząd Miasta</w:t>
            </w:r>
            <w:r w:rsidR="00ED46D1">
              <w:t xml:space="preserve"> Bartoszyce</w:t>
            </w:r>
          </w:p>
          <w:p w:rsidR="005E02D9" w:rsidRDefault="005E02D9" w:rsidP="005E02D9">
            <w:pPr>
              <w:jc w:val="left"/>
            </w:pPr>
            <w:r>
              <w:t xml:space="preserve">-  jednostki oświatowe,                    </w:t>
            </w:r>
          </w:p>
          <w:p w:rsidR="005E02D9" w:rsidRDefault="005E02D9" w:rsidP="005E02D9">
            <w:pPr>
              <w:jc w:val="left"/>
            </w:pPr>
            <w:r>
              <w:t xml:space="preserve">-Powiatowe Centrum Rozwoju Edukacji, </w:t>
            </w:r>
          </w:p>
          <w:p w:rsidR="00C851E1" w:rsidRDefault="005E02D9" w:rsidP="005E02D9">
            <w:r>
              <w:t>-</w:t>
            </w:r>
            <w:r w:rsidRPr="0043276C">
              <w:t xml:space="preserve"> doradcy zawodowi</w:t>
            </w:r>
          </w:p>
        </w:tc>
        <w:tc>
          <w:tcPr>
            <w:tcW w:w="1984" w:type="dxa"/>
          </w:tcPr>
          <w:p w:rsidR="00C851E1" w:rsidRDefault="00B87720" w:rsidP="003704B8">
            <w:pPr>
              <w:jc w:val="left"/>
            </w:pPr>
            <w:r>
              <w:t>- l</w:t>
            </w:r>
            <w:r w:rsidR="005E02D9">
              <w:t>iczba zorganizowanych</w:t>
            </w:r>
            <w:r w:rsidR="005E02D9" w:rsidRPr="007A329E">
              <w:t xml:space="preserve"> spotkań animacyjnych </w:t>
            </w:r>
            <w:r w:rsidR="005E02D9">
              <w:t xml:space="preserve">                  </w:t>
            </w:r>
            <w:r w:rsidR="005E02D9" w:rsidRPr="007A329E">
              <w:t>i aktywizacyjnych</w:t>
            </w:r>
          </w:p>
          <w:p w:rsidR="005E02D9" w:rsidRPr="007A329E" w:rsidRDefault="00B87720" w:rsidP="003704B8">
            <w:pPr>
              <w:jc w:val="left"/>
            </w:pPr>
            <w:r>
              <w:t>- l</w:t>
            </w:r>
            <w:r w:rsidR="005E02D9">
              <w:t>iczba osób biorących udział               w spotkaniach</w:t>
            </w:r>
          </w:p>
        </w:tc>
        <w:tc>
          <w:tcPr>
            <w:tcW w:w="2694" w:type="dxa"/>
          </w:tcPr>
          <w:p w:rsidR="005E02D9" w:rsidRDefault="005E02D9" w:rsidP="005E02D9">
            <w:r>
              <w:t>- PUP</w:t>
            </w:r>
          </w:p>
          <w:p w:rsidR="005E02D9" w:rsidRDefault="005E02D9" w:rsidP="005E02D9">
            <w:r>
              <w:t>- MOPS</w:t>
            </w:r>
          </w:p>
          <w:p w:rsidR="005E02D9" w:rsidRDefault="005E02D9" w:rsidP="005E02D9">
            <w:r>
              <w:t>- PCPR</w:t>
            </w:r>
          </w:p>
          <w:p w:rsidR="005E02D9" w:rsidRDefault="005E02D9" w:rsidP="005E02D9">
            <w:r>
              <w:t>- organizacje pozarządowe</w:t>
            </w:r>
          </w:p>
          <w:p w:rsidR="005E02D9" w:rsidRDefault="005E02D9" w:rsidP="005E02D9">
            <w:r>
              <w:t>- Urząd Miasta</w:t>
            </w:r>
            <w:r w:rsidR="00ED46D1">
              <w:t xml:space="preserve"> Bartoszyce</w:t>
            </w:r>
          </w:p>
          <w:p w:rsidR="005E02D9" w:rsidRDefault="005E02D9" w:rsidP="005E02D9">
            <w:pPr>
              <w:jc w:val="left"/>
            </w:pPr>
            <w:r>
              <w:t xml:space="preserve">-  jednostki oświatowe,                    </w:t>
            </w:r>
          </w:p>
          <w:p w:rsidR="005E02D9" w:rsidRDefault="005E02D9" w:rsidP="005E02D9">
            <w:pPr>
              <w:jc w:val="left"/>
            </w:pPr>
            <w:r>
              <w:t>-</w:t>
            </w:r>
            <w:r w:rsidR="00B87720">
              <w:t xml:space="preserve"> </w:t>
            </w:r>
            <w:r>
              <w:t xml:space="preserve">Powiatowe Centrum Rozwoju Edukacji, </w:t>
            </w:r>
          </w:p>
          <w:p w:rsidR="00C851E1" w:rsidRDefault="005E02D9" w:rsidP="005E02D9">
            <w:r>
              <w:t>-</w:t>
            </w:r>
            <w:r w:rsidRPr="0043276C">
              <w:t xml:space="preserve"> doradcy zawodowi</w:t>
            </w:r>
          </w:p>
        </w:tc>
      </w:tr>
      <w:tr w:rsidR="00C851E1" w:rsidTr="003704B8">
        <w:tc>
          <w:tcPr>
            <w:tcW w:w="1101" w:type="dxa"/>
          </w:tcPr>
          <w:p w:rsidR="00C851E1" w:rsidRDefault="005E02D9" w:rsidP="003704B8">
            <w:r>
              <w:t>7.</w:t>
            </w:r>
          </w:p>
        </w:tc>
        <w:tc>
          <w:tcPr>
            <w:tcW w:w="3543" w:type="dxa"/>
          </w:tcPr>
          <w:p w:rsidR="00C851E1" w:rsidRPr="007A329E" w:rsidRDefault="00C851E1" w:rsidP="00B87720">
            <w:pPr>
              <w:jc w:val="left"/>
            </w:pPr>
            <w:r w:rsidRPr="007A329E">
              <w:t>Promocja idei samozatrudnienia</w:t>
            </w:r>
          </w:p>
        </w:tc>
        <w:tc>
          <w:tcPr>
            <w:tcW w:w="2127" w:type="dxa"/>
          </w:tcPr>
          <w:p w:rsidR="00C851E1" w:rsidRDefault="00234558" w:rsidP="003704B8">
            <w:pPr>
              <w:jc w:val="center"/>
            </w:pPr>
            <w:r>
              <w:t>Działania ciągłe                              w horyzoncie czasowym strategii</w:t>
            </w:r>
          </w:p>
        </w:tc>
        <w:tc>
          <w:tcPr>
            <w:tcW w:w="2693" w:type="dxa"/>
          </w:tcPr>
          <w:p w:rsidR="005E02D9" w:rsidRDefault="005E02D9" w:rsidP="005E02D9">
            <w:r>
              <w:t xml:space="preserve">- PUP </w:t>
            </w:r>
          </w:p>
          <w:p w:rsidR="005E02D9" w:rsidRDefault="005E02D9" w:rsidP="005E02D9">
            <w:r>
              <w:t>- organizacje pozarządowe</w:t>
            </w:r>
          </w:p>
          <w:p w:rsidR="005E02D9" w:rsidRDefault="005E02D9" w:rsidP="005E02D9">
            <w:r>
              <w:t>- GCI</w:t>
            </w:r>
          </w:p>
          <w:p w:rsidR="005E02D9" w:rsidRDefault="005E02D9" w:rsidP="005E02D9">
            <w:pPr>
              <w:jc w:val="left"/>
            </w:pPr>
            <w:r>
              <w:t>- Ośrodek Wsparcia Ekonomii Społecznej</w:t>
            </w:r>
          </w:p>
          <w:p w:rsidR="00C851E1" w:rsidRDefault="005E02D9" w:rsidP="005E02D9">
            <w:r>
              <w:t>- przedsiębiorcy</w:t>
            </w:r>
          </w:p>
          <w:p w:rsidR="005E02D9" w:rsidRDefault="005E02D9" w:rsidP="005E02D9">
            <w:r>
              <w:lastRenderedPageBreak/>
              <w:t>- media</w:t>
            </w:r>
          </w:p>
        </w:tc>
        <w:tc>
          <w:tcPr>
            <w:tcW w:w="1984" w:type="dxa"/>
          </w:tcPr>
          <w:p w:rsidR="00C851E1" w:rsidRDefault="00B87720" w:rsidP="003704B8">
            <w:pPr>
              <w:jc w:val="left"/>
            </w:pPr>
            <w:r>
              <w:lastRenderedPageBreak/>
              <w:t>- l</w:t>
            </w:r>
            <w:r w:rsidR="005E02D9">
              <w:t>iczba zorganizowanych spotkań z zakresu idei samozatrudnienia</w:t>
            </w:r>
          </w:p>
          <w:p w:rsidR="005E02D9" w:rsidRPr="007A329E" w:rsidRDefault="005E02D9" w:rsidP="003704B8">
            <w:pPr>
              <w:jc w:val="left"/>
            </w:pPr>
          </w:p>
        </w:tc>
        <w:tc>
          <w:tcPr>
            <w:tcW w:w="2694" w:type="dxa"/>
          </w:tcPr>
          <w:p w:rsidR="005E02D9" w:rsidRDefault="005E02D9" w:rsidP="005E02D9">
            <w:r>
              <w:t xml:space="preserve">- PUP </w:t>
            </w:r>
          </w:p>
          <w:p w:rsidR="005E02D9" w:rsidRDefault="005E02D9" w:rsidP="005E02D9">
            <w:r>
              <w:t>- organizacje pozarządowe</w:t>
            </w:r>
          </w:p>
          <w:p w:rsidR="005E02D9" w:rsidRDefault="005E02D9" w:rsidP="005E02D9">
            <w:r>
              <w:t>- GCI</w:t>
            </w:r>
          </w:p>
          <w:p w:rsidR="005E02D9" w:rsidRDefault="005E02D9" w:rsidP="005E02D9">
            <w:pPr>
              <w:jc w:val="left"/>
            </w:pPr>
            <w:r>
              <w:t>- Ośrodek Wsparcia Ekonomii Społecznej</w:t>
            </w:r>
          </w:p>
          <w:p w:rsidR="00C851E1" w:rsidRDefault="005E02D9" w:rsidP="005E02D9">
            <w:r>
              <w:t>- przedsiębiorcy</w:t>
            </w:r>
          </w:p>
          <w:p w:rsidR="005E02D9" w:rsidRDefault="005E02D9" w:rsidP="005E02D9">
            <w:r>
              <w:lastRenderedPageBreak/>
              <w:t>- media</w:t>
            </w:r>
          </w:p>
        </w:tc>
      </w:tr>
      <w:tr w:rsidR="00C851E1" w:rsidTr="003704B8">
        <w:tc>
          <w:tcPr>
            <w:tcW w:w="1101" w:type="dxa"/>
          </w:tcPr>
          <w:p w:rsidR="00C851E1" w:rsidRDefault="005E02D9" w:rsidP="003704B8">
            <w:r>
              <w:lastRenderedPageBreak/>
              <w:t>8.</w:t>
            </w:r>
          </w:p>
        </w:tc>
        <w:tc>
          <w:tcPr>
            <w:tcW w:w="3543" w:type="dxa"/>
          </w:tcPr>
          <w:p w:rsidR="00C851E1" w:rsidRPr="007A329E" w:rsidRDefault="00C851E1" w:rsidP="00B87720">
            <w:pPr>
              <w:jc w:val="left"/>
            </w:pPr>
            <w:r w:rsidRPr="007A329E">
              <w:t>Pomoc materialna</w:t>
            </w:r>
          </w:p>
        </w:tc>
        <w:tc>
          <w:tcPr>
            <w:tcW w:w="2127" w:type="dxa"/>
          </w:tcPr>
          <w:p w:rsidR="00C851E1" w:rsidRDefault="005E02D9" w:rsidP="003704B8">
            <w:pPr>
              <w:jc w:val="center"/>
            </w:pPr>
            <w:r>
              <w:t>Działania ciągłe                              w horyzoncie czasowym strategii</w:t>
            </w:r>
          </w:p>
        </w:tc>
        <w:tc>
          <w:tcPr>
            <w:tcW w:w="2693" w:type="dxa"/>
          </w:tcPr>
          <w:p w:rsidR="00C851E1" w:rsidRDefault="005E02D9" w:rsidP="003704B8">
            <w:r>
              <w:t>- MOPS</w:t>
            </w:r>
          </w:p>
          <w:p w:rsidR="005E02D9" w:rsidRDefault="005E02D9" w:rsidP="003704B8">
            <w:r>
              <w:t>- PCPR</w:t>
            </w:r>
          </w:p>
        </w:tc>
        <w:tc>
          <w:tcPr>
            <w:tcW w:w="1984" w:type="dxa"/>
          </w:tcPr>
          <w:p w:rsidR="005E02D9" w:rsidRDefault="005E02D9" w:rsidP="005E02D9">
            <w:pPr>
              <w:jc w:val="left"/>
            </w:pPr>
            <w:r>
              <w:t>-</w:t>
            </w:r>
            <w:r w:rsidR="00B87720">
              <w:t>k</w:t>
            </w:r>
            <w:r w:rsidRPr="007A329E">
              <w:t>wota udzielonych świadczeń</w:t>
            </w:r>
          </w:p>
          <w:p w:rsidR="00C851E1" w:rsidRPr="007A329E" w:rsidRDefault="00B87720" w:rsidP="005E02D9">
            <w:pPr>
              <w:jc w:val="left"/>
            </w:pPr>
            <w:r>
              <w:t>- l</w:t>
            </w:r>
            <w:r w:rsidR="005E02D9">
              <w:t>iczba osób która otrzymała pomoc materialną</w:t>
            </w:r>
          </w:p>
        </w:tc>
        <w:tc>
          <w:tcPr>
            <w:tcW w:w="2694" w:type="dxa"/>
          </w:tcPr>
          <w:p w:rsidR="005E02D9" w:rsidRDefault="005E02D9" w:rsidP="005E02D9">
            <w:r>
              <w:t>- MOPS</w:t>
            </w:r>
          </w:p>
          <w:p w:rsidR="00C851E1" w:rsidRDefault="005E02D9" w:rsidP="005E02D9">
            <w:r>
              <w:t>- PCPR</w:t>
            </w:r>
          </w:p>
        </w:tc>
      </w:tr>
    </w:tbl>
    <w:p w:rsidR="005E02D9" w:rsidRDefault="005E02D9" w:rsidP="005E02D9"/>
    <w:p w:rsidR="005E02D9" w:rsidRPr="005E02D9" w:rsidRDefault="005E02D9" w:rsidP="005E02D9">
      <w:pPr>
        <w:rPr>
          <w:b/>
        </w:rPr>
      </w:pPr>
      <w:r w:rsidRPr="005E02D9">
        <w:rPr>
          <w:b/>
        </w:rPr>
        <w:t xml:space="preserve">Cel szczegółowy nr 3: </w:t>
      </w:r>
      <w:r>
        <w:rPr>
          <w:b/>
        </w:rPr>
        <w:t>ROZWÓJ WSPÓŁPRACY MIĘDZYPOKOLENIOWEJ</w:t>
      </w:r>
    </w:p>
    <w:p w:rsidR="005E02D9" w:rsidRPr="007A329E" w:rsidRDefault="005E02D9" w:rsidP="005E02D9">
      <w:r w:rsidRPr="007A329E">
        <w:t xml:space="preserve">Przykładowe sposoby realizacji celu: </w:t>
      </w:r>
    </w:p>
    <w:tbl>
      <w:tblPr>
        <w:tblStyle w:val="Tabela-Siatka"/>
        <w:tblW w:w="0" w:type="auto"/>
        <w:tblLayout w:type="fixed"/>
        <w:tblLook w:val="04A0"/>
      </w:tblPr>
      <w:tblGrid>
        <w:gridCol w:w="1101"/>
        <w:gridCol w:w="3543"/>
        <w:gridCol w:w="2127"/>
        <w:gridCol w:w="2693"/>
        <w:gridCol w:w="1984"/>
        <w:gridCol w:w="2694"/>
      </w:tblGrid>
      <w:tr w:rsidR="0086018C" w:rsidTr="00DE257D">
        <w:tc>
          <w:tcPr>
            <w:tcW w:w="1101" w:type="dxa"/>
            <w:shd w:val="clear" w:color="auto" w:fill="FFD966" w:themeFill="accent4" w:themeFillTint="99"/>
          </w:tcPr>
          <w:p w:rsidR="0086018C" w:rsidRDefault="0086018C" w:rsidP="0086018C">
            <w:r>
              <w:t>Nr działania</w:t>
            </w:r>
          </w:p>
        </w:tc>
        <w:tc>
          <w:tcPr>
            <w:tcW w:w="3543" w:type="dxa"/>
            <w:shd w:val="clear" w:color="auto" w:fill="FFD966" w:themeFill="accent4" w:themeFillTint="99"/>
          </w:tcPr>
          <w:p w:rsidR="0086018C" w:rsidRDefault="0086018C" w:rsidP="0086018C">
            <w:r>
              <w:t>Nazwa działania</w:t>
            </w:r>
          </w:p>
        </w:tc>
        <w:tc>
          <w:tcPr>
            <w:tcW w:w="2127" w:type="dxa"/>
            <w:shd w:val="clear" w:color="auto" w:fill="FFD966" w:themeFill="accent4" w:themeFillTint="99"/>
          </w:tcPr>
          <w:p w:rsidR="0086018C" w:rsidRDefault="0086018C" w:rsidP="0086018C">
            <w:r>
              <w:t>Okres realizacji</w:t>
            </w:r>
          </w:p>
        </w:tc>
        <w:tc>
          <w:tcPr>
            <w:tcW w:w="2693" w:type="dxa"/>
            <w:shd w:val="clear" w:color="auto" w:fill="FFD966" w:themeFill="accent4" w:themeFillTint="99"/>
          </w:tcPr>
          <w:p w:rsidR="0086018C" w:rsidRDefault="0086018C" w:rsidP="0086018C">
            <w:r>
              <w:t>Jednostka realizująca</w:t>
            </w:r>
          </w:p>
        </w:tc>
        <w:tc>
          <w:tcPr>
            <w:tcW w:w="1984" w:type="dxa"/>
            <w:shd w:val="clear" w:color="auto" w:fill="FFD966" w:themeFill="accent4" w:themeFillTint="99"/>
          </w:tcPr>
          <w:p w:rsidR="0086018C" w:rsidRDefault="0086018C" w:rsidP="0086018C">
            <w:r>
              <w:t>Mierniki/ Wskaźniki</w:t>
            </w:r>
          </w:p>
        </w:tc>
        <w:tc>
          <w:tcPr>
            <w:tcW w:w="2694" w:type="dxa"/>
            <w:shd w:val="clear" w:color="auto" w:fill="FFD966" w:themeFill="accent4" w:themeFillTint="99"/>
          </w:tcPr>
          <w:p w:rsidR="0086018C" w:rsidRDefault="0086018C" w:rsidP="0086018C">
            <w:r>
              <w:t>Źródło mierników</w:t>
            </w:r>
          </w:p>
        </w:tc>
      </w:tr>
      <w:tr w:rsidR="0086018C" w:rsidTr="0086018C">
        <w:trPr>
          <w:trHeight w:val="872"/>
        </w:trPr>
        <w:tc>
          <w:tcPr>
            <w:tcW w:w="1101" w:type="dxa"/>
          </w:tcPr>
          <w:p w:rsidR="0086018C" w:rsidRDefault="0086018C" w:rsidP="0086018C">
            <w:r>
              <w:t>1.</w:t>
            </w:r>
          </w:p>
          <w:p w:rsidR="0086018C" w:rsidRDefault="0086018C" w:rsidP="0086018C"/>
        </w:tc>
        <w:tc>
          <w:tcPr>
            <w:tcW w:w="3543" w:type="dxa"/>
          </w:tcPr>
          <w:p w:rsidR="0086018C" w:rsidRDefault="0086018C" w:rsidP="0086018C">
            <w:pPr>
              <w:jc w:val="left"/>
            </w:pPr>
            <w:r w:rsidRPr="007A329E">
              <w:t xml:space="preserve">Organizacja różnorodnych warsztatów tematycznych skierowanych dla mieszkańców </w:t>
            </w:r>
          </w:p>
        </w:tc>
        <w:tc>
          <w:tcPr>
            <w:tcW w:w="2127" w:type="dxa"/>
          </w:tcPr>
          <w:p w:rsidR="0086018C" w:rsidRDefault="0086018C" w:rsidP="0086018C">
            <w:pPr>
              <w:jc w:val="center"/>
            </w:pPr>
            <w:r>
              <w:t>Działania ciągłe                              w horyzoncie czasowym strategii</w:t>
            </w:r>
          </w:p>
        </w:tc>
        <w:tc>
          <w:tcPr>
            <w:tcW w:w="2693" w:type="dxa"/>
          </w:tcPr>
          <w:p w:rsidR="0086018C" w:rsidRDefault="0086018C" w:rsidP="0086018C">
            <w:r>
              <w:t>- organizacje pozarządowe</w:t>
            </w:r>
          </w:p>
          <w:p w:rsidR="0086018C" w:rsidRDefault="0086018C" w:rsidP="0086018C">
            <w:r>
              <w:t>- BUTW</w:t>
            </w:r>
          </w:p>
          <w:p w:rsidR="0086018C" w:rsidRDefault="0086018C" w:rsidP="0086018C">
            <w:pPr>
              <w:jc w:val="left"/>
            </w:pPr>
            <w:r>
              <w:t>-  jednostki oświatowe                   -  BDK</w:t>
            </w:r>
          </w:p>
          <w:p w:rsidR="0086018C" w:rsidRDefault="0086018C" w:rsidP="0086018C">
            <w:pPr>
              <w:jc w:val="left"/>
            </w:pPr>
            <w:r>
              <w:t>- MDK</w:t>
            </w:r>
          </w:p>
          <w:p w:rsidR="0086018C" w:rsidRDefault="0086018C" w:rsidP="0086018C">
            <w:pPr>
              <w:jc w:val="left"/>
            </w:pPr>
            <w:r>
              <w:t xml:space="preserve">- Miejska Biblioteka Publiczna </w:t>
            </w:r>
          </w:p>
        </w:tc>
        <w:tc>
          <w:tcPr>
            <w:tcW w:w="1984" w:type="dxa"/>
          </w:tcPr>
          <w:p w:rsidR="0086018C" w:rsidRDefault="006729A6" w:rsidP="0086018C">
            <w:pPr>
              <w:jc w:val="left"/>
            </w:pPr>
            <w:r>
              <w:t>- l</w:t>
            </w:r>
            <w:r w:rsidR="0086018C" w:rsidRPr="007A329E">
              <w:t>iczba zorganizowanych warsztatów tematycznych skierowanych dla mieszkańców</w:t>
            </w:r>
            <w:r w:rsidR="0086018C">
              <w:t xml:space="preserve"> </w:t>
            </w:r>
          </w:p>
        </w:tc>
        <w:tc>
          <w:tcPr>
            <w:tcW w:w="2694" w:type="dxa"/>
          </w:tcPr>
          <w:p w:rsidR="0086018C" w:rsidRDefault="0086018C" w:rsidP="0086018C">
            <w:r>
              <w:t>- organizacje pozarządowe</w:t>
            </w:r>
          </w:p>
          <w:p w:rsidR="0086018C" w:rsidRDefault="0086018C" w:rsidP="0086018C">
            <w:r>
              <w:t xml:space="preserve"> - BUTW</w:t>
            </w:r>
          </w:p>
          <w:p w:rsidR="0086018C" w:rsidRDefault="0086018C" w:rsidP="0086018C">
            <w:pPr>
              <w:jc w:val="left"/>
            </w:pPr>
            <w:r>
              <w:t>-  jednostki oświatowe,                    -  BDK</w:t>
            </w:r>
          </w:p>
          <w:p w:rsidR="0086018C" w:rsidRDefault="0086018C" w:rsidP="0086018C">
            <w:pPr>
              <w:jc w:val="left"/>
            </w:pPr>
            <w:r>
              <w:t>-</w:t>
            </w:r>
            <w:r w:rsidR="00ED46D1">
              <w:t xml:space="preserve">  </w:t>
            </w:r>
            <w:r>
              <w:t>MDK</w:t>
            </w:r>
          </w:p>
          <w:p w:rsidR="0086018C" w:rsidRDefault="0086018C" w:rsidP="0086018C">
            <w:pPr>
              <w:jc w:val="left"/>
            </w:pPr>
            <w:r>
              <w:t xml:space="preserve">- Miejska Biblioteka Publiczna </w:t>
            </w:r>
          </w:p>
        </w:tc>
      </w:tr>
      <w:tr w:rsidR="0086018C" w:rsidTr="0086018C">
        <w:tc>
          <w:tcPr>
            <w:tcW w:w="1101" w:type="dxa"/>
          </w:tcPr>
          <w:p w:rsidR="0086018C" w:rsidRDefault="0086018C" w:rsidP="0086018C">
            <w:r>
              <w:t>2.</w:t>
            </w:r>
          </w:p>
        </w:tc>
        <w:tc>
          <w:tcPr>
            <w:tcW w:w="3543" w:type="dxa"/>
          </w:tcPr>
          <w:p w:rsidR="0086018C" w:rsidRDefault="0086018C" w:rsidP="0086018C">
            <w:pPr>
              <w:jc w:val="left"/>
            </w:pPr>
            <w:r w:rsidRPr="007A329E">
              <w:t xml:space="preserve">Organizacja prelekcji, wystaw </w:t>
            </w:r>
            <w:r>
              <w:t xml:space="preserve">                      </w:t>
            </w:r>
            <w:r w:rsidRPr="007A329E">
              <w:t>i spotkań tematycznych</w:t>
            </w:r>
            <w:r>
              <w:t>, przeglądów artystycznych, plenerów, warsztatów itp.</w:t>
            </w:r>
          </w:p>
        </w:tc>
        <w:tc>
          <w:tcPr>
            <w:tcW w:w="2127" w:type="dxa"/>
          </w:tcPr>
          <w:p w:rsidR="0086018C" w:rsidRDefault="0086018C" w:rsidP="0086018C">
            <w:pPr>
              <w:jc w:val="center"/>
            </w:pPr>
            <w:r>
              <w:t>Działania ciągłe                              w horyzoncie czasowym strategii</w:t>
            </w:r>
          </w:p>
        </w:tc>
        <w:tc>
          <w:tcPr>
            <w:tcW w:w="2693" w:type="dxa"/>
          </w:tcPr>
          <w:p w:rsidR="0086018C" w:rsidRDefault="0086018C" w:rsidP="0086018C">
            <w:r>
              <w:t>- organizacje pozarządowe</w:t>
            </w:r>
          </w:p>
          <w:p w:rsidR="0086018C" w:rsidRDefault="0086018C" w:rsidP="0086018C">
            <w:r>
              <w:t>- Urząd Miasta</w:t>
            </w:r>
            <w:r w:rsidR="00ED46D1">
              <w:t xml:space="preserve"> Bartoszyce</w:t>
            </w:r>
          </w:p>
          <w:p w:rsidR="0086018C" w:rsidRDefault="0086018C" w:rsidP="0086018C">
            <w:pPr>
              <w:jc w:val="left"/>
            </w:pPr>
            <w:r>
              <w:t>-  jednostki oświatowe,                    -  BDK</w:t>
            </w:r>
          </w:p>
          <w:p w:rsidR="0086018C" w:rsidRDefault="0086018C" w:rsidP="0086018C">
            <w:pPr>
              <w:jc w:val="left"/>
            </w:pPr>
            <w:r>
              <w:t>- MDK</w:t>
            </w:r>
          </w:p>
          <w:p w:rsidR="0086018C" w:rsidRDefault="0086018C" w:rsidP="0086018C">
            <w:pPr>
              <w:jc w:val="left"/>
            </w:pPr>
            <w:r>
              <w:t xml:space="preserve">- Miejska Biblioteka Publiczna </w:t>
            </w:r>
          </w:p>
          <w:p w:rsidR="0086018C" w:rsidRDefault="0086018C" w:rsidP="0086018C">
            <w:pPr>
              <w:jc w:val="left"/>
            </w:pPr>
            <w:r>
              <w:t>- MOPS</w:t>
            </w:r>
          </w:p>
        </w:tc>
        <w:tc>
          <w:tcPr>
            <w:tcW w:w="1984" w:type="dxa"/>
          </w:tcPr>
          <w:p w:rsidR="0086018C" w:rsidRDefault="0086018C" w:rsidP="0086018C">
            <w:pPr>
              <w:jc w:val="left"/>
            </w:pPr>
            <w:r>
              <w:t xml:space="preserve">- </w:t>
            </w:r>
            <w:r w:rsidR="006729A6">
              <w:t>l</w:t>
            </w:r>
            <w:r w:rsidRPr="007A329E">
              <w:t xml:space="preserve">iczba zorganizowanych prelekcji, wystaw </w:t>
            </w:r>
            <w:r>
              <w:t xml:space="preserve">             </w:t>
            </w:r>
            <w:r w:rsidRPr="007A329E">
              <w:t xml:space="preserve">i spotkań tematycznych </w:t>
            </w:r>
          </w:p>
          <w:p w:rsidR="0086018C" w:rsidRDefault="006729A6" w:rsidP="0086018C">
            <w:pPr>
              <w:jc w:val="left"/>
            </w:pPr>
            <w:r>
              <w:t>- l</w:t>
            </w:r>
            <w:r w:rsidR="0086018C">
              <w:t>iczba uczestników</w:t>
            </w:r>
          </w:p>
        </w:tc>
        <w:tc>
          <w:tcPr>
            <w:tcW w:w="2694" w:type="dxa"/>
          </w:tcPr>
          <w:p w:rsidR="0086018C" w:rsidRDefault="0086018C" w:rsidP="0086018C">
            <w:r>
              <w:t>- organizacje pozarządowe</w:t>
            </w:r>
          </w:p>
          <w:p w:rsidR="0086018C" w:rsidRDefault="0086018C" w:rsidP="0086018C">
            <w:r>
              <w:t>- Urząd Miasta</w:t>
            </w:r>
            <w:r w:rsidR="00ED46D1">
              <w:t xml:space="preserve"> Bartoszyce</w:t>
            </w:r>
          </w:p>
          <w:p w:rsidR="0086018C" w:rsidRDefault="0086018C" w:rsidP="0086018C">
            <w:pPr>
              <w:jc w:val="left"/>
            </w:pPr>
            <w:r>
              <w:t>-  jednostki oświatowe,                    -  BDK</w:t>
            </w:r>
          </w:p>
          <w:p w:rsidR="0086018C" w:rsidRDefault="0086018C" w:rsidP="0086018C">
            <w:pPr>
              <w:jc w:val="left"/>
            </w:pPr>
            <w:r>
              <w:t>-MDK</w:t>
            </w:r>
          </w:p>
          <w:p w:rsidR="0086018C" w:rsidRDefault="0086018C" w:rsidP="0086018C">
            <w:pPr>
              <w:jc w:val="left"/>
            </w:pPr>
            <w:r>
              <w:t xml:space="preserve">- Miejska Biblioteka Publiczna </w:t>
            </w:r>
          </w:p>
          <w:p w:rsidR="0086018C" w:rsidRDefault="0086018C" w:rsidP="0086018C">
            <w:pPr>
              <w:jc w:val="left"/>
            </w:pPr>
            <w:r>
              <w:t>- MOPS</w:t>
            </w:r>
          </w:p>
        </w:tc>
      </w:tr>
      <w:tr w:rsidR="0086018C" w:rsidTr="0086018C">
        <w:tc>
          <w:tcPr>
            <w:tcW w:w="1101" w:type="dxa"/>
          </w:tcPr>
          <w:p w:rsidR="0086018C" w:rsidRDefault="0086018C" w:rsidP="0086018C">
            <w:r>
              <w:t>3.</w:t>
            </w:r>
          </w:p>
        </w:tc>
        <w:tc>
          <w:tcPr>
            <w:tcW w:w="3543" w:type="dxa"/>
          </w:tcPr>
          <w:p w:rsidR="0086018C" w:rsidRDefault="0086018C" w:rsidP="0086018C">
            <w:r>
              <w:t>Organizacja rodzinnych festynów                 i</w:t>
            </w:r>
            <w:r w:rsidRPr="007A329E">
              <w:t xml:space="preserve"> zawodów sportowych </w:t>
            </w:r>
          </w:p>
        </w:tc>
        <w:tc>
          <w:tcPr>
            <w:tcW w:w="2127" w:type="dxa"/>
          </w:tcPr>
          <w:p w:rsidR="0086018C" w:rsidRDefault="0086018C" w:rsidP="0086018C">
            <w:pPr>
              <w:jc w:val="center"/>
            </w:pPr>
            <w:r>
              <w:t>Działania ciągłe                              w horyzoncie czasowym strategii</w:t>
            </w:r>
          </w:p>
        </w:tc>
        <w:tc>
          <w:tcPr>
            <w:tcW w:w="2693" w:type="dxa"/>
          </w:tcPr>
          <w:p w:rsidR="0086018C" w:rsidRDefault="0086018C" w:rsidP="0086018C">
            <w:r>
              <w:t xml:space="preserve"> - organizacje pozarządowe</w:t>
            </w:r>
          </w:p>
          <w:p w:rsidR="0086018C" w:rsidRDefault="0086018C" w:rsidP="0086018C">
            <w:r>
              <w:t>- Urząd Miasta</w:t>
            </w:r>
            <w:r w:rsidR="00ED46D1">
              <w:t xml:space="preserve"> Bartoszyce</w:t>
            </w:r>
          </w:p>
          <w:p w:rsidR="0086018C" w:rsidRDefault="0086018C" w:rsidP="0086018C">
            <w:pPr>
              <w:jc w:val="left"/>
            </w:pPr>
            <w:r>
              <w:t>-  jednostki oświatowe,                    -  BDK</w:t>
            </w:r>
          </w:p>
          <w:p w:rsidR="0086018C" w:rsidRDefault="0086018C" w:rsidP="0086018C">
            <w:pPr>
              <w:jc w:val="left"/>
            </w:pPr>
            <w:r>
              <w:t>- MDK</w:t>
            </w:r>
          </w:p>
          <w:p w:rsidR="0086018C" w:rsidRDefault="0086018C" w:rsidP="0086018C">
            <w:pPr>
              <w:jc w:val="left"/>
            </w:pPr>
            <w:r>
              <w:lastRenderedPageBreak/>
              <w:t xml:space="preserve">- Miejska Biblioteka Publiczna </w:t>
            </w:r>
          </w:p>
          <w:p w:rsidR="0086018C" w:rsidRDefault="0086018C" w:rsidP="0086018C">
            <w:r>
              <w:t>- MOPS</w:t>
            </w:r>
          </w:p>
          <w:p w:rsidR="0086018C" w:rsidRDefault="0086018C" w:rsidP="0086018C">
            <w:r>
              <w:t>- BOSiR</w:t>
            </w:r>
          </w:p>
        </w:tc>
        <w:tc>
          <w:tcPr>
            <w:tcW w:w="1984" w:type="dxa"/>
          </w:tcPr>
          <w:p w:rsidR="0086018C" w:rsidRDefault="0086018C" w:rsidP="0086018C">
            <w:pPr>
              <w:jc w:val="left"/>
            </w:pPr>
            <w:r>
              <w:lastRenderedPageBreak/>
              <w:t xml:space="preserve">- </w:t>
            </w:r>
            <w:r w:rsidR="006729A6">
              <w:t>l</w:t>
            </w:r>
            <w:r w:rsidRPr="007A329E">
              <w:t xml:space="preserve">iczba zorganizowanych festynów rodzinnych i rodzinnych </w:t>
            </w:r>
            <w:r w:rsidRPr="007A329E">
              <w:lastRenderedPageBreak/>
              <w:t xml:space="preserve">zawodów sportowych </w:t>
            </w:r>
          </w:p>
          <w:p w:rsidR="0086018C" w:rsidRDefault="0086018C" w:rsidP="0086018C">
            <w:pPr>
              <w:jc w:val="left"/>
            </w:pPr>
            <w:r>
              <w:t>- liczba uczestników</w:t>
            </w:r>
          </w:p>
        </w:tc>
        <w:tc>
          <w:tcPr>
            <w:tcW w:w="2694" w:type="dxa"/>
          </w:tcPr>
          <w:p w:rsidR="0086018C" w:rsidRDefault="0086018C" w:rsidP="0086018C">
            <w:r>
              <w:lastRenderedPageBreak/>
              <w:t>- organizacje pozarządowe</w:t>
            </w:r>
          </w:p>
          <w:p w:rsidR="0086018C" w:rsidRDefault="0086018C" w:rsidP="0086018C">
            <w:r>
              <w:t>- Urząd Miasta</w:t>
            </w:r>
            <w:r w:rsidR="00ED46D1">
              <w:t xml:space="preserve"> Bartoszyce</w:t>
            </w:r>
          </w:p>
          <w:p w:rsidR="0086018C" w:rsidRDefault="0086018C" w:rsidP="0086018C">
            <w:pPr>
              <w:jc w:val="left"/>
            </w:pPr>
            <w:r>
              <w:t>-  jednostki oświatowe,                    -  BDK</w:t>
            </w:r>
          </w:p>
          <w:p w:rsidR="0086018C" w:rsidRDefault="0086018C" w:rsidP="0086018C">
            <w:pPr>
              <w:jc w:val="left"/>
            </w:pPr>
            <w:r>
              <w:t>- MDK</w:t>
            </w:r>
          </w:p>
          <w:p w:rsidR="0086018C" w:rsidRDefault="0086018C" w:rsidP="0086018C">
            <w:pPr>
              <w:jc w:val="left"/>
            </w:pPr>
            <w:r>
              <w:lastRenderedPageBreak/>
              <w:t xml:space="preserve">- Miejska Biblioteka Publiczna </w:t>
            </w:r>
          </w:p>
          <w:p w:rsidR="0086018C" w:rsidRDefault="0086018C" w:rsidP="0086018C">
            <w:r>
              <w:t xml:space="preserve">- MOPS </w:t>
            </w:r>
          </w:p>
          <w:p w:rsidR="0086018C" w:rsidRDefault="0086018C" w:rsidP="0086018C">
            <w:r>
              <w:t>- BOSiR</w:t>
            </w:r>
          </w:p>
        </w:tc>
      </w:tr>
      <w:tr w:rsidR="0086018C" w:rsidTr="0086018C">
        <w:tc>
          <w:tcPr>
            <w:tcW w:w="1101" w:type="dxa"/>
          </w:tcPr>
          <w:p w:rsidR="0086018C" w:rsidRDefault="0086018C" w:rsidP="0086018C">
            <w:r>
              <w:lastRenderedPageBreak/>
              <w:t>4.</w:t>
            </w:r>
          </w:p>
        </w:tc>
        <w:tc>
          <w:tcPr>
            <w:tcW w:w="3543" w:type="dxa"/>
          </w:tcPr>
          <w:p w:rsidR="0086018C" w:rsidRDefault="0086018C" w:rsidP="0086018C">
            <w:r w:rsidRPr="007A329E">
              <w:t>Organizacja rodzinnych wycieczek do instytucji kulturalnych i naukowych</w:t>
            </w:r>
          </w:p>
        </w:tc>
        <w:tc>
          <w:tcPr>
            <w:tcW w:w="2127" w:type="dxa"/>
          </w:tcPr>
          <w:p w:rsidR="0086018C" w:rsidRDefault="0086018C" w:rsidP="0086018C">
            <w:pPr>
              <w:jc w:val="center"/>
            </w:pPr>
            <w:r>
              <w:t>Działania ciągłe                              w horyzoncie czasowym strategii</w:t>
            </w:r>
          </w:p>
        </w:tc>
        <w:tc>
          <w:tcPr>
            <w:tcW w:w="2693" w:type="dxa"/>
          </w:tcPr>
          <w:p w:rsidR="0086018C" w:rsidRDefault="0086018C" w:rsidP="0086018C">
            <w:r>
              <w:t>- organizacje pozarządowe</w:t>
            </w:r>
          </w:p>
          <w:p w:rsidR="0086018C" w:rsidRDefault="0086018C" w:rsidP="0086018C">
            <w:r>
              <w:t>- MOPS</w:t>
            </w:r>
          </w:p>
          <w:p w:rsidR="0086018C" w:rsidRDefault="0086018C" w:rsidP="0086018C"/>
        </w:tc>
        <w:tc>
          <w:tcPr>
            <w:tcW w:w="1984" w:type="dxa"/>
          </w:tcPr>
          <w:p w:rsidR="006B51A6" w:rsidRDefault="0086018C" w:rsidP="0086018C">
            <w:pPr>
              <w:jc w:val="left"/>
            </w:pPr>
            <w:r>
              <w:t xml:space="preserve">- </w:t>
            </w:r>
            <w:r w:rsidR="006729A6">
              <w:t>l</w:t>
            </w:r>
            <w:r w:rsidR="006B51A6" w:rsidRPr="007A329E">
              <w:t xml:space="preserve">iczba zorganizowanych rodzinnych wycieczek do instytucji kulturalnych </w:t>
            </w:r>
            <w:r w:rsidR="006B51A6">
              <w:t xml:space="preserve">                           </w:t>
            </w:r>
            <w:r w:rsidR="006B51A6" w:rsidRPr="007A329E">
              <w:t>i naukowych</w:t>
            </w:r>
            <w:r w:rsidR="006B51A6">
              <w:t xml:space="preserve"> </w:t>
            </w:r>
          </w:p>
          <w:p w:rsidR="0086018C" w:rsidRDefault="006B51A6" w:rsidP="006B51A6">
            <w:pPr>
              <w:jc w:val="left"/>
            </w:pPr>
            <w:r>
              <w:t>-</w:t>
            </w:r>
            <w:r w:rsidR="00FD0C6B">
              <w:t>l</w:t>
            </w:r>
            <w:r w:rsidR="0086018C">
              <w:t xml:space="preserve">iczba </w:t>
            </w:r>
            <w:r>
              <w:t>uczestników</w:t>
            </w:r>
          </w:p>
        </w:tc>
        <w:tc>
          <w:tcPr>
            <w:tcW w:w="2694" w:type="dxa"/>
          </w:tcPr>
          <w:p w:rsidR="0086018C" w:rsidRDefault="0086018C" w:rsidP="0086018C">
            <w:r>
              <w:t>- organizacje pozarządowe</w:t>
            </w:r>
          </w:p>
          <w:p w:rsidR="0086018C" w:rsidRDefault="0086018C" w:rsidP="0086018C">
            <w:r>
              <w:t>- MOPS</w:t>
            </w:r>
          </w:p>
          <w:p w:rsidR="0086018C" w:rsidRDefault="0086018C" w:rsidP="0086018C"/>
        </w:tc>
      </w:tr>
    </w:tbl>
    <w:p w:rsidR="006B51A6" w:rsidRDefault="006B51A6" w:rsidP="006B51A6"/>
    <w:p w:rsidR="00DD0E8C" w:rsidRDefault="006B51A6" w:rsidP="006B51A6">
      <w:pPr>
        <w:rPr>
          <w:b/>
        </w:rPr>
      </w:pPr>
      <w:r w:rsidRPr="006B51A6">
        <w:rPr>
          <w:b/>
        </w:rPr>
        <w:t>Cel szczegółowy nr 4:</w:t>
      </w:r>
      <w:r>
        <w:rPr>
          <w:b/>
        </w:rPr>
        <w:t xml:space="preserve"> WSPARCIE CZŁONKÓW RODZINY W PROCESIE POWROTU NA RYNEK PRACY</w:t>
      </w:r>
    </w:p>
    <w:p w:rsidR="006B51A6" w:rsidRPr="00DD0E8C" w:rsidRDefault="006B51A6" w:rsidP="006B51A6">
      <w:pPr>
        <w:rPr>
          <w:b/>
        </w:rPr>
      </w:pPr>
      <w:r w:rsidRPr="007A329E">
        <w:t xml:space="preserve">Przykładowe sposoby realizacji celu: </w:t>
      </w:r>
    </w:p>
    <w:tbl>
      <w:tblPr>
        <w:tblStyle w:val="Tabela-Siatka"/>
        <w:tblW w:w="0" w:type="auto"/>
        <w:tblLayout w:type="fixed"/>
        <w:tblLook w:val="04A0"/>
      </w:tblPr>
      <w:tblGrid>
        <w:gridCol w:w="1101"/>
        <w:gridCol w:w="3543"/>
        <w:gridCol w:w="2127"/>
        <w:gridCol w:w="2693"/>
        <w:gridCol w:w="1984"/>
        <w:gridCol w:w="2694"/>
      </w:tblGrid>
      <w:tr w:rsidR="006B51A6" w:rsidTr="00DE257D">
        <w:tc>
          <w:tcPr>
            <w:tcW w:w="1101" w:type="dxa"/>
            <w:shd w:val="clear" w:color="auto" w:fill="FFD966" w:themeFill="accent4" w:themeFillTint="99"/>
          </w:tcPr>
          <w:p w:rsidR="006B51A6" w:rsidRDefault="006B51A6" w:rsidP="00A41C77">
            <w:r>
              <w:t>Nr działania</w:t>
            </w:r>
          </w:p>
        </w:tc>
        <w:tc>
          <w:tcPr>
            <w:tcW w:w="3543" w:type="dxa"/>
            <w:shd w:val="clear" w:color="auto" w:fill="FFD966" w:themeFill="accent4" w:themeFillTint="99"/>
          </w:tcPr>
          <w:p w:rsidR="006B51A6" w:rsidRDefault="006B51A6" w:rsidP="00A41C77">
            <w:r>
              <w:t>Nazwa działania</w:t>
            </w:r>
          </w:p>
        </w:tc>
        <w:tc>
          <w:tcPr>
            <w:tcW w:w="2127" w:type="dxa"/>
            <w:shd w:val="clear" w:color="auto" w:fill="FFD966" w:themeFill="accent4" w:themeFillTint="99"/>
          </w:tcPr>
          <w:p w:rsidR="006B51A6" w:rsidRDefault="006B51A6" w:rsidP="00A41C77">
            <w:r>
              <w:t>Okres realizacji</w:t>
            </w:r>
          </w:p>
        </w:tc>
        <w:tc>
          <w:tcPr>
            <w:tcW w:w="2693" w:type="dxa"/>
            <w:shd w:val="clear" w:color="auto" w:fill="FFD966" w:themeFill="accent4" w:themeFillTint="99"/>
          </w:tcPr>
          <w:p w:rsidR="006B51A6" w:rsidRDefault="006B51A6" w:rsidP="00A41C77">
            <w:r>
              <w:t>Jednostka realizująca</w:t>
            </w:r>
          </w:p>
        </w:tc>
        <w:tc>
          <w:tcPr>
            <w:tcW w:w="1984" w:type="dxa"/>
            <w:shd w:val="clear" w:color="auto" w:fill="FFD966" w:themeFill="accent4" w:themeFillTint="99"/>
          </w:tcPr>
          <w:p w:rsidR="006B51A6" w:rsidRDefault="006B51A6" w:rsidP="00A41C77">
            <w:r>
              <w:t>Mierniki/ Wskaźniki</w:t>
            </w:r>
          </w:p>
        </w:tc>
        <w:tc>
          <w:tcPr>
            <w:tcW w:w="2694" w:type="dxa"/>
            <w:shd w:val="clear" w:color="auto" w:fill="FFD966" w:themeFill="accent4" w:themeFillTint="99"/>
          </w:tcPr>
          <w:p w:rsidR="006B51A6" w:rsidRDefault="006B51A6" w:rsidP="00A41C77">
            <w:r>
              <w:t>Źródło mierników</w:t>
            </w:r>
          </w:p>
        </w:tc>
      </w:tr>
      <w:tr w:rsidR="006B51A6" w:rsidTr="00A41C77">
        <w:trPr>
          <w:trHeight w:val="872"/>
        </w:trPr>
        <w:tc>
          <w:tcPr>
            <w:tcW w:w="1101" w:type="dxa"/>
          </w:tcPr>
          <w:p w:rsidR="006B51A6" w:rsidRDefault="006B51A6" w:rsidP="00A41C77">
            <w:r>
              <w:t>1.</w:t>
            </w:r>
          </w:p>
          <w:p w:rsidR="006B51A6" w:rsidRDefault="006B51A6" w:rsidP="00A41C77"/>
        </w:tc>
        <w:tc>
          <w:tcPr>
            <w:tcW w:w="3543" w:type="dxa"/>
          </w:tcPr>
          <w:p w:rsidR="006B51A6" w:rsidRDefault="006B51A6" w:rsidP="00A41C77">
            <w:pPr>
              <w:jc w:val="left"/>
            </w:pPr>
            <w:r w:rsidRPr="007A329E">
              <w:t xml:space="preserve">Organizacja programów integracyjnych dla </w:t>
            </w:r>
            <w:r>
              <w:t>osób bezrobotnych i poszukujących pracy</w:t>
            </w:r>
          </w:p>
        </w:tc>
        <w:tc>
          <w:tcPr>
            <w:tcW w:w="2127" w:type="dxa"/>
          </w:tcPr>
          <w:p w:rsidR="006B51A6" w:rsidRDefault="006B51A6" w:rsidP="00A41C77">
            <w:pPr>
              <w:jc w:val="center"/>
            </w:pPr>
            <w:r>
              <w:t>Działania ciągłe                              w horyzoncie czasowym strategii</w:t>
            </w:r>
          </w:p>
        </w:tc>
        <w:tc>
          <w:tcPr>
            <w:tcW w:w="2693" w:type="dxa"/>
          </w:tcPr>
          <w:p w:rsidR="006B51A6" w:rsidRDefault="006B51A6" w:rsidP="00A41C77">
            <w:pPr>
              <w:jc w:val="left"/>
            </w:pPr>
            <w:r>
              <w:t xml:space="preserve">- MOPS </w:t>
            </w:r>
          </w:p>
          <w:p w:rsidR="006B51A6" w:rsidRDefault="006B51A6" w:rsidP="00A41C77">
            <w:pPr>
              <w:jc w:val="left"/>
            </w:pPr>
            <w:r>
              <w:t>- PUP</w:t>
            </w:r>
          </w:p>
          <w:p w:rsidR="006B51A6" w:rsidRDefault="006B51A6" w:rsidP="00A41C77">
            <w:pPr>
              <w:jc w:val="left"/>
            </w:pPr>
            <w:r>
              <w:t>- organizacje pozarządowe</w:t>
            </w:r>
          </w:p>
          <w:p w:rsidR="006B51A6" w:rsidRDefault="006B51A6" w:rsidP="00A41C77">
            <w:pPr>
              <w:jc w:val="left"/>
            </w:pPr>
            <w:r>
              <w:t>- Ośrodek Wsparcia Ekonomii Społecznej</w:t>
            </w:r>
          </w:p>
          <w:p w:rsidR="006B51A6" w:rsidRDefault="006B51A6" w:rsidP="00A41C77">
            <w:pPr>
              <w:jc w:val="left"/>
            </w:pPr>
            <w:r>
              <w:t>- doradcy zawodowi</w:t>
            </w:r>
          </w:p>
          <w:p w:rsidR="006B51A6" w:rsidRDefault="006B51A6" w:rsidP="00A41C77">
            <w:pPr>
              <w:jc w:val="left"/>
            </w:pPr>
            <w:r>
              <w:t>- niezależni eksperci</w:t>
            </w:r>
          </w:p>
        </w:tc>
        <w:tc>
          <w:tcPr>
            <w:tcW w:w="1984" w:type="dxa"/>
          </w:tcPr>
          <w:p w:rsidR="006B51A6" w:rsidRDefault="006B51A6" w:rsidP="006B51A6">
            <w:pPr>
              <w:jc w:val="left"/>
            </w:pPr>
            <w:r>
              <w:t xml:space="preserve">- </w:t>
            </w:r>
            <w:r w:rsidR="006729A6">
              <w:t>l</w:t>
            </w:r>
            <w:r w:rsidRPr="007A329E">
              <w:t xml:space="preserve">iczba zorganizowanych programów integracyjnych </w:t>
            </w:r>
            <w:r>
              <w:t xml:space="preserve">                 - </w:t>
            </w:r>
            <w:r w:rsidR="006729A6">
              <w:t>l</w:t>
            </w:r>
            <w:r w:rsidRPr="007A329E">
              <w:t xml:space="preserve">iczba </w:t>
            </w:r>
            <w:r>
              <w:t>uczestników</w:t>
            </w:r>
          </w:p>
        </w:tc>
        <w:tc>
          <w:tcPr>
            <w:tcW w:w="2694" w:type="dxa"/>
          </w:tcPr>
          <w:p w:rsidR="006B51A6" w:rsidRDefault="006B51A6" w:rsidP="006B51A6">
            <w:pPr>
              <w:jc w:val="left"/>
            </w:pPr>
            <w:r>
              <w:t xml:space="preserve">- MOPS </w:t>
            </w:r>
          </w:p>
          <w:p w:rsidR="006B51A6" w:rsidRDefault="006B51A6" w:rsidP="006B51A6">
            <w:pPr>
              <w:jc w:val="left"/>
            </w:pPr>
            <w:r>
              <w:t>- PUP</w:t>
            </w:r>
          </w:p>
          <w:p w:rsidR="006B51A6" w:rsidRDefault="006B51A6" w:rsidP="006B51A6">
            <w:pPr>
              <w:jc w:val="left"/>
            </w:pPr>
            <w:r>
              <w:t>- organizacje pozarządowe</w:t>
            </w:r>
          </w:p>
          <w:p w:rsidR="006B51A6" w:rsidRDefault="006B51A6" w:rsidP="006B51A6">
            <w:pPr>
              <w:jc w:val="left"/>
            </w:pPr>
            <w:r>
              <w:t>- Ośrodek Wsparcia Ekonomii Społecznej</w:t>
            </w:r>
          </w:p>
          <w:p w:rsidR="006B51A6" w:rsidRDefault="006B51A6" w:rsidP="006B51A6">
            <w:pPr>
              <w:jc w:val="left"/>
            </w:pPr>
            <w:r>
              <w:t>- doradcy zawodowi</w:t>
            </w:r>
          </w:p>
          <w:p w:rsidR="006B51A6" w:rsidRDefault="006B51A6" w:rsidP="006B51A6">
            <w:r>
              <w:t xml:space="preserve">- niezależni eksperci </w:t>
            </w:r>
          </w:p>
          <w:p w:rsidR="006B51A6" w:rsidRDefault="006B51A6" w:rsidP="00A41C77">
            <w:pPr>
              <w:jc w:val="left"/>
            </w:pPr>
          </w:p>
        </w:tc>
      </w:tr>
      <w:tr w:rsidR="006B51A6" w:rsidTr="00A41C77">
        <w:tc>
          <w:tcPr>
            <w:tcW w:w="1101" w:type="dxa"/>
          </w:tcPr>
          <w:p w:rsidR="006B51A6" w:rsidRDefault="006B51A6" w:rsidP="00A41C77">
            <w:r>
              <w:t>2.</w:t>
            </w:r>
          </w:p>
        </w:tc>
        <w:tc>
          <w:tcPr>
            <w:tcW w:w="3543" w:type="dxa"/>
          </w:tcPr>
          <w:p w:rsidR="006B51A6" w:rsidRDefault="006B51A6" w:rsidP="006B51A6">
            <w:pPr>
              <w:jc w:val="left"/>
            </w:pPr>
            <w:r w:rsidRPr="007A329E">
              <w:t xml:space="preserve">Organizacja czasu wolnego dla </w:t>
            </w:r>
            <w:r>
              <w:t>osób bezrobotnych i poszukujących pracy</w:t>
            </w:r>
            <w:r w:rsidRPr="007A329E">
              <w:t xml:space="preserve"> </w:t>
            </w:r>
          </w:p>
        </w:tc>
        <w:tc>
          <w:tcPr>
            <w:tcW w:w="2127" w:type="dxa"/>
          </w:tcPr>
          <w:p w:rsidR="006B51A6" w:rsidRDefault="006B51A6" w:rsidP="00A41C77">
            <w:pPr>
              <w:jc w:val="center"/>
            </w:pPr>
            <w:r>
              <w:t>Działania ciągłe                              w horyzoncie czasowym strategii</w:t>
            </w:r>
          </w:p>
        </w:tc>
        <w:tc>
          <w:tcPr>
            <w:tcW w:w="2693" w:type="dxa"/>
          </w:tcPr>
          <w:p w:rsidR="006B51A6" w:rsidRDefault="006B51A6" w:rsidP="00A41C77">
            <w:r>
              <w:t>- organizacje pozarządowe</w:t>
            </w:r>
          </w:p>
          <w:p w:rsidR="006B51A6" w:rsidRDefault="006B51A6" w:rsidP="00A41C77">
            <w:pPr>
              <w:jc w:val="left"/>
            </w:pPr>
            <w:r>
              <w:t>-  BDK</w:t>
            </w:r>
          </w:p>
          <w:p w:rsidR="006B51A6" w:rsidRDefault="006B51A6" w:rsidP="00A41C77">
            <w:pPr>
              <w:jc w:val="left"/>
            </w:pPr>
            <w:r>
              <w:t>- MDK</w:t>
            </w:r>
          </w:p>
          <w:p w:rsidR="006B51A6" w:rsidRDefault="006B51A6" w:rsidP="00A41C77">
            <w:pPr>
              <w:jc w:val="left"/>
            </w:pPr>
            <w:r>
              <w:t xml:space="preserve">- Miejska Biblioteka Publiczna </w:t>
            </w:r>
          </w:p>
          <w:p w:rsidR="006B51A6" w:rsidRDefault="006B51A6" w:rsidP="00A41C77">
            <w:pPr>
              <w:jc w:val="left"/>
            </w:pPr>
            <w:r>
              <w:t>- MOPS</w:t>
            </w:r>
          </w:p>
          <w:p w:rsidR="00B253FE" w:rsidRDefault="00B253FE" w:rsidP="00A41C77">
            <w:pPr>
              <w:jc w:val="left"/>
            </w:pPr>
            <w:r>
              <w:lastRenderedPageBreak/>
              <w:t>- BOSiR</w:t>
            </w:r>
          </w:p>
        </w:tc>
        <w:tc>
          <w:tcPr>
            <w:tcW w:w="1984" w:type="dxa"/>
          </w:tcPr>
          <w:p w:rsidR="006B51A6" w:rsidRDefault="00B253FE" w:rsidP="00A41C77">
            <w:pPr>
              <w:jc w:val="left"/>
            </w:pPr>
            <w:r>
              <w:lastRenderedPageBreak/>
              <w:t xml:space="preserve">- </w:t>
            </w:r>
            <w:r w:rsidR="006729A6">
              <w:t>l</w:t>
            </w:r>
            <w:r w:rsidRPr="007A329E">
              <w:t xml:space="preserve">iczba inicjatyw </w:t>
            </w:r>
            <w:r>
              <w:t xml:space="preserve">               </w:t>
            </w:r>
            <w:r w:rsidRPr="007A329E">
              <w:t xml:space="preserve">z zakresu organizacji czasu wolnego dla </w:t>
            </w:r>
            <w:r>
              <w:t>osób bezrobotnych</w:t>
            </w:r>
            <w:r>
              <w:br/>
              <w:t xml:space="preserve"> i poszukujących </w:t>
            </w:r>
            <w:r>
              <w:lastRenderedPageBreak/>
              <w:t xml:space="preserve">pracy </w:t>
            </w:r>
          </w:p>
          <w:p w:rsidR="006B51A6" w:rsidRDefault="006729A6" w:rsidP="00A41C77">
            <w:pPr>
              <w:jc w:val="left"/>
            </w:pPr>
            <w:r>
              <w:t>- l</w:t>
            </w:r>
            <w:r w:rsidR="006B51A6">
              <w:t>iczba uczestników</w:t>
            </w:r>
          </w:p>
        </w:tc>
        <w:tc>
          <w:tcPr>
            <w:tcW w:w="2694" w:type="dxa"/>
          </w:tcPr>
          <w:p w:rsidR="006B51A6" w:rsidRDefault="006B51A6" w:rsidP="00A41C77">
            <w:r>
              <w:lastRenderedPageBreak/>
              <w:t>- organizacje pozarządowe</w:t>
            </w:r>
          </w:p>
          <w:p w:rsidR="006B51A6" w:rsidRDefault="006B51A6" w:rsidP="00A41C77">
            <w:pPr>
              <w:jc w:val="left"/>
            </w:pPr>
            <w:r>
              <w:t>-  BDK</w:t>
            </w:r>
          </w:p>
          <w:p w:rsidR="006B51A6" w:rsidRDefault="006B51A6" w:rsidP="00A41C77">
            <w:pPr>
              <w:jc w:val="left"/>
            </w:pPr>
            <w:r>
              <w:t>-MDK</w:t>
            </w:r>
          </w:p>
          <w:p w:rsidR="006B51A6" w:rsidRDefault="006B51A6" w:rsidP="00A41C77">
            <w:pPr>
              <w:jc w:val="left"/>
            </w:pPr>
            <w:r>
              <w:t xml:space="preserve">- Miejska Biblioteka Publiczna </w:t>
            </w:r>
          </w:p>
          <w:p w:rsidR="006B51A6" w:rsidRDefault="006B51A6" w:rsidP="00A41C77">
            <w:pPr>
              <w:jc w:val="left"/>
            </w:pPr>
            <w:r>
              <w:t>- MOPS</w:t>
            </w:r>
          </w:p>
          <w:p w:rsidR="00B253FE" w:rsidRDefault="00B253FE" w:rsidP="00A41C77">
            <w:pPr>
              <w:jc w:val="left"/>
            </w:pPr>
            <w:r>
              <w:lastRenderedPageBreak/>
              <w:t>- BOSiR</w:t>
            </w:r>
          </w:p>
        </w:tc>
      </w:tr>
      <w:tr w:rsidR="006B51A6" w:rsidTr="00A41C77">
        <w:tc>
          <w:tcPr>
            <w:tcW w:w="1101" w:type="dxa"/>
          </w:tcPr>
          <w:p w:rsidR="006B51A6" w:rsidRDefault="006B51A6" w:rsidP="00A41C77">
            <w:r>
              <w:lastRenderedPageBreak/>
              <w:t>3.</w:t>
            </w:r>
          </w:p>
        </w:tc>
        <w:tc>
          <w:tcPr>
            <w:tcW w:w="3543" w:type="dxa"/>
          </w:tcPr>
          <w:p w:rsidR="006B51A6" w:rsidRDefault="006B51A6" w:rsidP="00A41C77">
            <w:r w:rsidRPr="007A329E">
              <w:t>Organizacja spotkań ze specjalistami i doradcami</w:t>
            </w:r>
          </w:p>
        </w:tc>
        <w:tc>
          <w:tcPr>
            <w:tcW w:w="2127" w:type="dxa"/>
          </w:tcPr>
          <w:p w:rsidR="006B51A6" w:rsidRDefault="006B51A6" w:rsidP="00A41C77">
            <w:pPr>
              <w:jc w:val="center"/>
            </w:pPr>
            <w:r>
              <w:t>Działania ciągłe                              w horyzoncie czasowym strategii</w:t>
            </w:r>
          </w:p>
        </w:tc>
        <w:tc>
          <w:tcPr>
            <w:tcW w:w="2693" w:type="dxa"/>
          </w:tcPr>
          <w:p w:rsidR="006B51A6" w:rsidRDefault="006B51A6" w:rsidP="00A41C77">
            <w:r>
              <w:t xml:space="preserve"> - organizacje pozarządowe</w:t>
            </w:r>
          </w:p>
          <w:p w:rsidR="006B51A6" w:rsidRDefault="006B51A6" w:rsidP="00A41C77">
            <w:r>
              <w:t>- Urząd Miasta</w:t>
            </w:r>
            <w:r w:rsidR="00ED46D1">
              <w:t xml:space="preserve"> Bartoszyce</w:t>
            </w:r>
          </w:p>
          <w:p w:rsidR="006B51A6" w:rsidRDefault="006B51A6" w:rsidP="00A41C77">
            <w:pPr>
              <w:jc w:val="left"/>
            </w:pPr>
            <w:r>
              <w:t>-  jednostki oświatowe,                    -  BDK</w:t>
            </w:r>
          </w:p>
          <w:p w:rsidR="006B51A6" w:rsidRDefault="006B51A6" w:rsidP="00A41C77">
            <w:pPr>
              <w:jc w:val="left"/>
            </w:pPr>
            <w:r>
              <w:t>- MDK</w:t>
            </w:r>
          </w:p>
          <w:p w:rsidR="006B51A6" w:rsidRDefault="006B51A6" w:rsidP="00A41C77">
            <w:pPr>
              <w:jc w:val="left"/>
            </w:pPr>
            <w:r>
              <w:t xml:space="preserve">- Miejska Biblioteka Publiczna </w:t>
            </w:r>
          </w:p>
          <w:p w:rsidR="006B51A6" w:rsidRDefault="006B51A6" w:rsidP="00A41C77">
            <w:r>
              <w:t>- MOPS</w:t>
            </w:r>
          </w:p>
          <w:p w:rsidR="006B51A6" w:rsidRDefault="00B253FE" w:rsidP="00A41C77">
            <w:r>
              <w:t>- PUP</w:t>
            </w:r>
          </w:p>
        </w:tc>
        <w:tc>
          <w:tcPr>
            <w:tcW w:w="1984" w:type="dxa"/>
          </w:tcPr>
          <w:p w:rsidR="00B253FE" w:rsidRDefault="006B51A6" w:rsidP="00B253FE">
            <w:pPr>
              <w:jc w:val="left"/>
            </w:pPr>
            <w:r>
              <w:t xml:space="preserve">- </w:t>
            </w:r>
            <w:r w:rsidR="006729A6">
              <w:t>l</w:t>
            </w:r>
            <w:r w:rsidR="00B253FE" w:rsidRPr="007A329E">
              <w:t xml:space="preserve">iczba zorganizowanych  spotkań </w:t>
            </w:r>
            <w:r w:rsidR="00B253FE">
              <w:t xml:space="preserve">                              </w:t>
            </w:r>
            <w:r w:rsidR="00B253FE" w:rsidRPr="007A329E">
              <w:t xml:space="preserve">ze specjalistami </w:t>
            </w:r>
            <w:r w:rsidR="00B253FE">
              <w:t xml:space="preserve">                        </w:t>
            </w:r>
            <w:r w:rsidR="00B253FE" w:rsidRPr="007A329E">
              <w:t xml:space="preserve">i doradcami </w:t>
            </w:r>
          </w:p>
          <w:p w:rsidR="00B253FE" w:rsidRDefault="006729A6" w:rsidP="00B253FE">
            <w:pPr>
              <w:jc w:val="left"/>
            </w:pPr>
            <w:r>
              <w:t>- l</w:t>
            </w:r>
            <w:r w:rsidR="00B253FE">
              <w:t>iczba uczestników</w:t>
            </w:r>
          </w:p>
          <w:p w:rsidR="006B51A6" w:rsidRDefault="006B51A6" w:rsidP="00A41C77">
            <w:pPr>
              <w:jc w:val="left"/>
            </w:pPr>
          </w:p>
        </w:tc>
        <w:tc>
          <w:tcPr>
            <w:tcW w:w="2694" w:type="dxa"/>
          </w:tcPr>
          <w:p w:rsidR="006B51A6" w:rsidRDefault="006B51A6" w:rsidP="00A41C77">
            <w:r>
              <w:t>- organizacje pozarządowe</w:t>
            </w:r>
          </w:p>
          <w:p w:rsidR="006B51A6" w:rsidRDefault="006B51A6" w:rsidP="00A41C77">
            <w:r>
              <w:t>- Urząd Miasta</w:t>
            </w:r>
            <w:r w:rsidR="00ED46D1">
              <w:t xml:space="preserve"> Bartoszyce</w:t>
            </w:r>
          </w:p>
          <w:p w:rsidR="006B51A6" w:rsidRDefault="006B51A6" w:rsidP="00A41C77">
            <w:pPr>
              <w:jc w:val="left"/>
            </w:pPr>
            <w:r>
              <w:t>-  jednostki oświatowe,                    -  BDK</w:t>
            </w:r>
          </w:p>
          <w:p w:rsidR="006B51A6" w:rsidRDefault="006B51A6" w:rsidP="00A41C77">
            <w:pPr>
              <w:jc w:val="left"/>
            </w:pPr>
            <w:r>
              <w:t>- MDK</w:t>
            </w:r>
          </w:p>
          <w:p w:rsidR="006B51A6" w:rsidRDefault="006B51A6" w:rsidP="00A41C77">
            <w:pPr>
              <w:jc w:val="left"/>
            </w:pPr>
            <w:r>
              <w:t xml:space="preserve">- Miejska Biblioteka Publiczna </w:t>
            </w:r>
          </w:p>
          <w:p w:rsidR="006B51A6" w:rsidRDefault="006B51A6" w:rsidP="00A41C77">
            <w:r>
              <w:t xml:space="preserve">- MOPS </w:t>
            </w:r>
          </w:p>
          <w:p w:rsidR="006B51A6" w:rsidRDefault="006B51A6" w:rsidP="00B253FE">
            <w:r>
              <w:t xml:space="preserve">- </w:t>
            </w:r>
            <w:r w:rsidR="00B253FE">
              <w:t>PUP</w:t>
            </w:r>
          </w:p>
        </w:tc>
      </w:tr>
      <w:tr w:rsidR="006B51A6" w:rsidTr="00A41C77">
        <w:tc>
          <w:tcPr>
            <w:tcW w:w="1101" w:type="dxa"/>
          </w:tcPr>
          <w:p w:rsidR="006B51A6" w:rsidRDefault="006B51A6" w:rsidP="00A41C77">
            <w:r>
              <w:t>4.</w:t>
            </w:r>
          </w:p>
        </w:tc>
        <w:tc>
          <w:tcPr>
            <w:tcW w:w="3543" w:type="dxa"/>
          </w:tcPr>
          <w:p w:rsidR="006B51A6" w:rsidRDefault="006B51A6" w:rsidP="006729A6">
            <w:pPr>
              <w:jc w:val="left"/>
            </w:pPr>
            <w:r w:rsidRPr="007A329E">
              <w:t xml:space="preserve">Organizacja spotkań z zakresu profilaktyki zdrowia </w:t>
            </w:r>
          </w:p>
        </w:tc>
        <w:tc>
          <w:tcPr>
            <w:tcW w:w="2127" w:type="dxa"/>
          </w:tcPr>
          <w:p w:rsidR="006B51A6" w:rsidRDefault="006B51A6" w:rsidP="00A41C77">
            <w:pPr>
              <w:jc w:val="center"/>
            </w:pPr>
            <w:r>
              <w:t>Działania ciągłe                              w horyzoncie czasowym strategii</w:t>
            </w:r>
          </w:p>
        </w:tc>
        <w:tc>
          <w:tcPr>
            <w:tcW w:w="2693" w:type="dxa"/>
          </w:tcPr>
          <w:p w:rsidR="006B51A6" w:rsidRDefault="006B51A6" w:rsidP="00A41C77">
            <w:r>
              <w:t>- organizacje pozarządowe</w:t>
            </w:r>
          </w:p>
          <w:p w:rsidR="00B253FE" w:rsidRDefault="006B51A6" w:rsidP="00A41C77">
            <w:r>
              <w:t>- MOPS</w:t>
            </w:r>
          </w:p>
          <w:p w:rsidR="006B51A6" w:rsidRDefault="00B253FE" w:rsidP="00A41C77">
            <w:r>
              <w:t>- Urząd Miasta</w:t>
            </w:r>
            <w:r w:rsidR="00ED46D1">
              <w:t xml:space="preserve"> Bartoszyce</w:t>
            </w:r>
          </w:p>
          <w:p w:rsidR="00B253FE" w:rsidRDefault="00B253FE" w:rsidP="00A41C77"/>
          <w:p w:rsidR="006B51A6" w:rsidRDefault="006B51A6" w:rsidP="00A41C77"/>
        </w:tc>
        <w:tc>
          <w:tcPr>
            <w:tcW w:w="1984" w:type="dxa"/>
          </w:tcPr>
          <w:p w:rsidR="006B51A6" w:rsidRDefault="006B51A6" w:rsidP="00A41C77">
            <w:pPr>
              <w:jc w:val="left"/>
            </w:pPr>
            <w:r>
              <w:t xml:space="preserve">- </w:t>
            </w:r>
            <w:r w:rsidR="006729A6">
              <w:t>l</w:t>
            </w:r>
            <w:r w:rsidRPr="007A329E">
              <w:t xml:space="preserve">iczba zorganizowanych </w:t>
            </w:r>
            <w:r w:rsidR="00B253FE">
              <w:t>spotkań z zakresu profilaktyki zdrowia</w:t>
            </w:r>
          </w:p>
          <w:p w:rsidR="006B51A6" w:rsidRDefault="006729A6" w:rsidP="00A41C77">
            <w:pPr>
              <w:jc w:val="left"/>
            </w:pPr>
            <w:r>
              <w:t>-l</w:t>
            </w:r>
            <w:r w:rsidR="006B51A6">
              <w:t>iczba uczestników</w:t>
            </w:r>
          </w:p>
        </w:tc>
        <w:tc>
          <w:tcPr>
            <w:tcW w:w="2694" w:type="dxa"/>
          </w:tcPr>
          <w:p w:rsidR="006B51A6" w:rsidRDefault="006B51A6" w:rsidP="00A41C77">
            <w:r>
              <w:t>- organizacje pozarządowe</w:t>
            </w:r>
          </w:p>
          <w:p w:rsidR="006B51A6" w:rsidRDefault="006B51A6" w:rsidP="00A41C77">
            <w:r>
              <w:t>- MOPS</w:t>
            </w:r>
          </w:p>
          <w:p w:rsidR="00B253FE" w:rsidRDefault="00B253FE" w:rsidP="00A41C77">
            <w:r>
              <w:t>- Urząd Miasta</w:t>
            </w:r>
            <w:r w:rsidR="00ED46D1">
              <w:t xml:space="preserve"> Bartoszyce</w:t>
            </w:r>
          </w:p>
          <w:p w:rsidR="006B51A6" w:rsidRDefault="006B51A6" w:rsidP="00A41C77"/>
        </w:tc>
      </w:tr>
      <w:tr w:rsidR="006B51A6" w:rsidTr="00A41C77">
        <w:tc>
          <w:tcPr>
            <w:tcW w:w="1101" w:type="dxa"/>
          </w:tcPr>
          <w:p w:rsidR="006B51A6" w:rsidRDefault="006B51A6" w:rsidP="00A41C77">
            <w:r>
              <w:t>5.</w:t>
            </w:r>
          </w:p>
        </w:tc>
        <w:tc>
          <w:tcPr>
            <w:tcW w:w="3543" w:type="dxa"/>
          </w:tcPr>
          <w:p w:rsidR="006B51A6" w:rsidRPr="007A329E" w:rsidRDefault="006B51A6" w:rsidP="006729A6">
            <w:pPr>
              <w:jc w:val="left"/>
            </w:pPr>
            <w:r w:rsidRPr="007A329E">
              <w:t xml:space="preserve">Organizacja spotkań animacyjnych </w:t>
            </w:r>
            <w:r>
              <w:t xml:space="preserve">                 </w:t>
            </w:r>
            <w:r w:rsidRPr="007A329E">
              <w:t>i aktywizacyjnych</w:t>
            </w:r>
          </w:p>
        </w:tc>
        <w:tc>
          <w:tcPr>
            <w:tcW w:w="2127" w:type="dxa"/>
          </w:tcPr>
          <w:p w:rsidR="006B51A6" w:rsidRDefault="006B51A6" w:rsidP="00A41C77">
            <w:pPr>
              <w:jc w:val="center"/>
            </w:pPr>
            <w:r>
              <w:t>Działania ciągłe                              w horyzoncie czasowym strategii</w:t>
            </w:r>
          </w:p>
        </w:tc>
        <w:tc>
          <w:tcPr>
            <w:tcW w:w="2693" w:type="dxa"/>
          </w:tcPr>
          <w:p w:rsidR="00B253FE" w:rsidRDefault="00B253FE" w:rsidP="00B253FE">
            <w:r>
              <w:t>- PUP</w:t>
            </w:r>
          </w:p>
          <w:p w:rsidR="00B253FE" w:rsidRDefault="00B253FE" w:rsidP="00B253FE">
            <w:r>
              <w:t>- MOPS</w:t>
            </w:r>
          </w:p>
          <w:p w:rsidR="00B253FE" w:rsidRDefault="00B253FE" w:rsidP="00B253FE">
            <w:r>
              <w:t>- PCPR</w:t>
            </w:r>
          </w:p>
          <w:p w:rsidR="00B253FE" w:rsidRDefault="00B253FE" w:rsidP="00B253FE">
            <w:r>
              <w:t>- organizacje pozarządowe</w:t>
            </w:r>
          </w:p>
          <w:p w:rsidR="00B253FE" w:rsidRDefault="00B253FE" w:rsidP="00B253FE">
            <w:r>
              <w:t>- Urząd Miasta</w:t>
            </w:r>
            <w:r w:rsidR="00ED46D1">
              <w:t xml:space="preserve"> Bartoszyce</w:t>
            </w:r>
          </w:p>
          <w:p w:rsidR="00B253FE" w:rsidRDefault="00B253FE" w:rsidP="00B253FE">
            <w:pPr>
              <w:jc w:val="left"/>
            </w:pPr>
            <w:r>
              <w:t xml:space="preserve">-  jednostki oświatowe,                    </w:t>
            </w:r>
          </w:p>
          <w:p w:rsidR="00B253FE" w:rsidRDefault="00B253FE" w:rsidP="00B253FE">
            <w:pPr>
              <w:jc w:val="left"/>
            </w:pPr>
            <w:r>
              <w:t xml:space="preserve">-Powiatowe Centrum Rozwoju Edukacji, </w:t>
            </w:r>
          </w:p>
          <w:p w:rsidR="006B51A6" w:rsidRDefault="00B253FE" w:rsidP="00B253FE">
            <w:r>
              <w:t>-</w:t>
            </w:r>
            <w:r w:rsidRPr="0043276C">
              <w:t xml:space="preserve"> doradcy zawodowi</w:t>
            </w:r>
          </w:p>
        </w:tc>
        <w:tc>
          <w:tcPr>
            <w:tcW w:w="1984" w:type="dxa"/>
          </w:tcPr>
          <w:p w:rsidR="006B51A6" w:rsidRDefault="00B253FE" w:rsidP="00A41C77">
            <w:pPr>
              <w:jc w:val="left"/>
            </w:pPr>
            <w:r>
              <w:t xml:space="preserve">- </w:t>
            </w:r>
            <w:r w:rsidR="006729A6">
              <w:t>l</w:t>
            </w:r>
            <w:r w:rsidRPr="007A329E">
              <w:t xml:space="preserve">iczba zorganizowanych  spotkań animacyjnych </w:t>
            </w:r>
            <w:r>
              <w:t xml:space="preserve">                     </w:t>
            </w:r>
            <w:r w:rsidRPr="007A329E">
              <w:t>i aktywizacyjnych</w:t>
            </w:r>
          </w:p>
          <w:p w:rsidR="00B253FE" w:rsidRDefault="006729A6" w:rsidP="00A41C77">
            <w:pPr>
              <w:jc w:val="left"/>
            </w:pPr>
            <w:r>
              <w:t>- l</w:t>
            </w:r>
            <w:r w:rsidR="00B253FE">
              <w:t>iczba uczestników</w:t>
            </w:r>
          </w:p>
        </w:tc>
        <w:tc>
          <w:tcPr>
            <w:tcW w:w="2694" w:type="dxa"/>
          </w:tcPr>
          <w:p w:rsidR="00B253FE" w:rsidRDefault="00B253FE" w:rsidP="00B253FE">
            <w:r>
              <w:t>- PUP</w:t>
            </w:r>
          </w:p>
          <w:p w:rsidR="00B253FE" w:rsidRDefault="00B253FE" w:rsidP="00B253FE">
            <w:r>
              <w:t>- MOPS</w:t>
            </w:r>
          </w:p>
          <w:p w:rsidR="00B253FE" w:rsidRDefault="00B253FE" w:rsidP="00B253FE">
            <w:r>
              <w:t>- PCPR</w:t>
            </w:r>
          </w:p>
          <w:p w:rsidR="00B253FE" w:rsidRDefault="00B253FE" w:rsidP="00B253FE">
            <w:r>
              <w:t>- organizacje pozarządowe</w:t>
            </w:r>
          </w:p>
          <w:p w:rsidR="00B253FE" w:rsidRDefault="00B253FE" w:rsidP="00B253FE">
            <w:r>
              <w:t>- Urząd Miasta</w:t>
            </w:r>
            <w:r w:rsidR="00ED46D1">
              <w:t xml:space="preserve"> Bartoszyce</w:t>
            </w:r>
          </w:p>
          <w:p w:rsidR="00B253FE" w:rsidRDefault="00B253FE" w:rsidP="00B253FE">
            <w:pPr>
              <w:jc w:val="left"/>
            </w:pPr>
            <w:r>
              <w:t xml:space="preserve">-  jednostki oświatowe,                    </w:t>
            </w:r>
          </w:p>
          <w:p w:rsidR="00B253FE" w:rsidRDefault="00B253FE" w:rsidP="00B253FE">
            <w:pPr>
              <w:jc w:val="left"/>
            </w:pPr>
            <w:r>
              <w:t xml:space="preserve">-Powiatowe Centrum Rozwoju Edukacji, </w:t>
            </w:r>
          </w:p>
          <w:p w:rsidR="006B51A6" w:rsidRDefault="00B253FE" w:rsidP="00B253FE">
            <w:r>
              <w:t>-</w:t>
            </w:r>
            <w:r w:rsidRPr="0043276C">
              <w:t xml:space="preserve"> doradcy zawodowi</w:t>
            </w:r>
          </w:p>
        </w:tc>
      </w:tr>
      <w:tr w:rsidR="006B51A6" w:rsidTr="00A41C77">
        <w:tc>
          <w:tcPr>
            <w:tcW w:w="1101" w:type="dxa"/>
          </w:tcPr>
          <w:p w:rsidR="006B51A6" w:rsidRDefault="006B51A6" w:rsidP="00A41C77">
            <w:r>
              <w:t>6.</w:t>
            </w:r>
          </w:p>
        </w:tc>
        <w:tc>
          <w:tcPr>
            <w:tcW w:w="3543" w:type="dxa"/>
          </w:tcPr>
          <w:p w:rsidR="006B51A6" w:rsidRPr="007A329E" w:rsidRDefault="006B51A6" w:rsidP="006B51A6">
            <w:r w:rsidRPr="007A329E">
              <w:t>Promocja idei samozatrudnienia</w:t>
            </w:r>
          </w:p>
        </w:tc>
        <w:tc>
          <w:tcPr>
            <w:tcW w:w="2127" w:type="dxa"/>
          </w:tcPr>
          <w:p w:rsidR="006B51A6" w:rsidRDefault="006B51A6" w:rsidP="00A41C77">
            <w:pPr>
              <w:jc w:val="center"/>
            </w:pPr>
            <w:r>
              <w:t>Działania ciągłe                              w horyzoncie czasowym strategii</w:t>
            </w:r>
          </w:p>
        </w:tc>
        <w:tc>
          <w:tcPr>
            <w:tcW w:w="2693" w:type="dxa"/>
          </w:tcPr>
          <w:p w:rsidR="00B253FE" w:rsidRDefault="00B253FE" w:rsidP="00B253FE">
            <w:r>
              <w:t xml:space="preserve">- PUP </w:t>
            </w:r>
          </w:p>
          <w:p w:rsidR="00B253FE" w:rsidRDefault="00B253FE" w:rsidP="00B253FE">
            <w:r>
              <w:t>- organizacje pozarządowe</w:t>
            </w:r>
          </w:p>
          <w:p w:rsidR="00B253FE" w:rsidRDefault="00B253FE" w:rsidP="00B253FE">
            <w:r>
              <w:t>- GCI</w:t>
            </w:r>
          </w:p>
          <w:p w:rsidR="00B253FE" w:rsidRDefault="00B253FE" w:rsidP="00B253FE">
            <w:pPr>
              <w:jc w:val="left"/>
            </w:pPr>
            <w:r>
              <w:t>- Ośrodek Wsparcia Ekonomii Społecznej</w:t>
            </w:r>
          </w:p>
          <w:p w:rsidR="00B253FE" w:rsidRDefault="00B253FE" w:rsidP="00B253FE">
            <w:r>
              <w:t>- przedsiębiorcy</w:t>
            </w:r>
          </w:p>
          <w:p w:rsidR="006B51A6" w:rsidRDefault="00B253FE" w:rsidP="00B253FE">
            <w:r>
              <w:t>- media</w:t>
            </w:r>
          </w:p>
        </w:tc>
        <w:tc>
          <w:tcPr>
            <w:tcW w:w="1984" w:type="dxa"/>
          </w:tcPr>
          <w:p w:rsidR="006B51A6" w:rsidRDefault="006729A6" w:rsidP="006729A6">
            <w:pPr>
              <w:jc w:val="left"/>
            </w:pPr>
            <w:r>
              <w:t>- l</w:t>
            </w:r>
            <w:r w:rsidR="00B253FE" w:rsidRPr="00B253FE">
              <w:t>iczba zorganizowanych  spotkań z zakresu idei samozatrudnienia</w:t>
            </w:r>
          </w:p>
        </w:tc>
        <w:tc>
          <w:tcPr>
            <w:tcW w:w="2694" w:type="dxa"/>
          </w:tcPr>
          <w:p w:rsidR="00B253FE" w:rsidRDefault="00B253FE" w:rsidP="00B253FE">
            <w:r>
              <w:t xml:space="preserve">- PUP </w:t>
            </w:r>
          </w:p>
          <w:p w:rsidR="00B253FE" w:rsidRDefault="00B253FE" w:rsidP="00B253FE">
            <w:r>
              <w:t>- organizacje pozarządowe</w:t>
            </w:r>
          </w:p>
          <w:p w:rsidR="00B253FE" w:rsidRDefault="00B253FE" w:rsidP="00B253FE">
            <w:r>
              <w:t>- GCI</w:t>
            </w:r>
          </w:p>
          <w:p w:rsidR="00B253FE" w:rsidRDefault="00B253FE" w:rsidP="00B253FE">
            <w:pPr>
              <w:jc w:val="left"/>
            </w:pPr>
            <w:r>
              <w:t>- Ośrodek Wsparcia Ekonomii Społecznej</w:t>
            </w:r>
          </w:p>
          <w:p w:rsidR="00B253FE" w:rsidRDefault="00B253FE" w:rsidP="00B253FE">
            <w:r>
              <w:t>- przedsiębiorcy</w:t>
            </w:r>
          </w:p>
          <w:p w:rsidR="006B51A6" w:rsidRDefault="00B253FE" w:rsidP="00B253FE">
            <w:r>
              <w:t>- media</w:t>
            </w:r>
          </w:p>
        </w:tc>
      </w:tr>
      <w:tr w:rsidR="006B51A6" w:rsidTr="00A41C77">
        <w:tc>
          <w:tcPr>
            <w:tcW w:w="1101" w:type="dxa"/>
          </w:tcPr>
          <w:p w:rsidR="006B51A6" w:rsidRDefault="006B51A6" w:rsidP="00A41C77">
            <w:r>
              <w:lastRenderedPageBreak/>
              <w:t>7.</w:t>
            </w:r>
          </w:p>
        </w:tc>
        <w:tc>
          <w:tcPr>
            <w:tcW w:w="3543" w:type="dxa"/>
          </w:tcPr>
          <w:p w:rsidR="006B51A6" w:rsidRPr="007A329E" w:rsidRDefault="006B51A6" w:rsidP="006B51A6">
            <w:r w:rsidRPr="007A329E">
              <w:t>Pomoc materialna</w:t>
            </w:r>
          </w:p>
        </w:tc>
        <w:tc>
          <w:tcPr>
            <w:tcW w:w="2127" w:type="dxa"/>
          </w:tcPr>
          <w:p w:rsidR="006B51A6" w:rsidRDefault="006B51A6" w:rsidP="00A41C77">
            <w:pPr>
              <w:jc w:val="center"/>
            </w:pPr>
            <w:r>
              <w:t>Działania ciągłe                              w horyzoncie czasowym strategii</w:t>
            </w:r>
          </w:p>
        </w:tc>
        <w:tc>
          <w:tcPr>
            <w:tcW w:w="2693" w:type="dxa"/>
          </w:tcPr>
          <w:p w:rsidR="00B253FE" w:rsidRDefault="00B253FE" w:rsidP="00B253FE">
            <w:r>
              <w:t>- MOPS</w:t>
            </w:r>
          </w:p>
          <w:p w:rsidR="006B51A6" w:rsidRDefault="00B253FE" w:rsidP="00B253FE">
            <w:r>
              <w:t>- PCPR</w:t>
            </w:r>
          </w:p>
        </w:tc>
        <w:tc>
          <w:tcPr>
            <w:tcW w:w="1984" w:type="dxa"/>
          </w:tcPr>
          <w:p w:rsidR="006B51A6" w:rsidRDefault="00B253FE" w:rsidP="00A41C77">
            <w:pPr>
              <w:jc w:val="left"/>
            </w:pPr>
            <w:r>
              <w:t>-</w:t>
            </w:r>
            <w:r w:rsidR="006729A6">
              <w:t xml:space="preserve"> k</w:t>
            </w:r>
            <w:r w:rsidRPr="007A329E">
              <w:t>wota udzielonych świadczeń</w:t>
            </w:r>
          </w:p>
          <w:p w:rsidR="00B253FE" w:rsidRDefault="006729A6" w:rsidP="00A41C77">
            <w:pPr>
              <w:jc w:val="left"/>
            </w:pPr>
            <w:r>
              <w:t>- l</w:t>
            </w:r>
            <w:r w:rsidR="00B253FE">
              <w:t>iczba osób której udzielono pomocy</w:t>
            </w:r>
          </w:p>
        </w:tc>
        <w:tc>
          <w:tcPr>
            <w:tcW w:w="2694" w:type="dxa"/>
          </w:tcPr>
          <w:p w:rsidR="00B253FE" w:rsidRDefault="00B253FE" w:rsidP="00B253FE">
            <w:r>
              <w:t>- MOPS</w:t>
            </w:r>
          </w:p>
          <w:p w:rsidR="006B51A6" w:rsidRDefault="00B253FE" w:rsidP="00B253FE">
            <w:r>
              <w:t>- PCPR</w:t>
            </w:r>
          </w:p>
        </w:tc>
      </w:tr>
    </w:tbl>
    <w:p w:rsidR="00ED46D1" w:rsidRDefault="00ED46D1" w:rsidP="00A41C77"/>
    <w:p w:rsidR="00766D0F" w:rsidRPr="00ED46D1" w:rsidRDefault="00A41C77" w:rsidP="00A41C77">
      <w:r w:rsidRPr="00A41C77">
        <w:rPr>
          <w:b/>
        </w:rPr>
        <w:t>Cel szczegółowy nr 5:</w:t>
      </w:r>
      <w:r>
        <w:rPr>
          <w:b/>
        </w:rPr>
        <w:t xml:space="preserve"> WSPARCIE ZORGANIZOWANYCH FORM OPIEKI NAD DZIECKIEM DO LAT 3</w:t>
      </w:r>
    </w:p>
    <w:p w:rsidR="00DD0E8C" w:rsidRDefault="00766D0F" w:rsidP="00A41C77">
      <w:r w:rsidRPr="00266AC8">
        <w:t>Przy</w:t>
      </w:r>
      <w:r>
        <w:t>kładowe sposoby realizacji celu:</w:t>
      </w:r>
    </w:p>
    <w:tbl>
      <w:tblPr>
        <w:tblStyle w:val="Tabela-Siatka"/>
        <w:tblW w:w="0" w:type="auto"/>
        <w:tblLayout w:type="fixed"/>
        <w:tblLook w:val="04A0"/>
      </w:tblPr>
      <w:tblGrid>
        <w:gridCol w:w="1101"/>
        <w:gridCol w:w="3543"/>
        <w:gridCol w:w="2127"/>
        <w:gridCol w:w="2693"/>
        <w:gridCol w:w="1984"/>
        <w:gridCol w:w="2694"/>
      </w:tblGrid>
      <w:tr w:rsidR="00A41C77" w:rsidTr="00DE257D">
        <w:tc>
          <w:tcPr>
            <w:tcW w:w="1101" w:type="dxa"/>
            <w:shd w:val="clear" w:color="auto" w:fill="FFD966" w:themeFill="accent4" w:themeFillTint="99"/>
          </w:tcPr>
          <w:p w:rsidR="00A41C77" w:rsidRDefault="00A41C77" w:rsidP="00A41C77">
            <w:r>
              <w:t>Nr działania</w:t>
            </w:r>
          </w:p>
        </w:tc>
        <w:tc>
          <w:tcPr>
            <w:tcW w:w="3543" w:type="dxa"/>
            <w:shd w:val="clear" w:color="auto" w:fill="FFD966" w:themeFill="accent4" w:themeFillTint="99"/>
          </w:tcPr>
          <w:p w:rsidR="00A41C77" w:rsidRDefault="00A41C77" w:rsidP="00A41C77">
            <w:r>
              <w:t>Nazwa działania</w:t>
            </w:r>
          </w:p>
        </w:tc>
        <w:tc>
          <w:tcPr>
            <w:tcW w:w="2127" w:type="dxa"/>
            <w:shd w:val="clear" w:color="auto" w:fill="FFD966" w:themeFill="accent4" w:themeFillTint="99"/>
          </w:tcPr>
          <w:p w:rsidR="00A41C77" w:rsidRDefault="00A41C77" w:rsidP="00A41C77">
            <w:r>
              <w:t>Okres realizacji</w:t>
            </w:r>
          </w:p>
        </w:tc>
        <w:tc>
          <w:tcPr>
            <w:tcW w:w="2693" w:type="dxa"/>
            <w:shd w:val="clear" w:color="auto" w:fill="FFD966" w:themeFill="accent4" w:themeFillTint="99"/>
          </w:tcPr>
          <w:p w:rsidR="00A41C77" w:rsidRDefault="00A41C77" w:rsidP="00A41C77">
            <w:r>
              <w:t>Jednostka realizująca</w:t>
            </w:r>
          </w:p>
        </w:tc>
        <w:tc>
          <w:tcPr>
            <w:tcW w:w="1984" w:type="dxa"/>
            <w:shd w:val="clear" w:color="auto" w:fill="FFD966" w:themeFill="accent4" w:themeFillTint="99"/>
          </w:tcPr>
          <w:p w:rsidR="00A41C77" w:rsidRDefault="00A41C77" w:rsidP="00A41C77">
            <w:r>
              <w:t>Mierniki/ Wskaźniki</w:t>
            </w:r>
          </w:p>
        </w:tc>
        <w:tc>
          <w:tcPr>
            <w:tcW w:w="2694" w:type="dxa"/>
            <w:shd w:val="clear" w:color="auto" w:fill="FFD966" w:themeFill="accent4" w:themeFillTint="99"/>
          </w:tcPr>
          <w:p w:rsidR="00A41C77" w:rsidRDefault="00A41C77" w:rsidP="00A41C77">
            <w:r>
              <w:t>Źródło mierników</w:t>
            </w:r>
          </w:p>
        </w:tc>
      </w:tr>
      <w:tr w:rsidR="00A41C77" w:rsidTr="00A41C77">
        <w:trPr>
          <w:trHeight w:val="872"/>
        </w:trPr>
        <w:tc>
          <w:tcPr>
            <w:tcW w:w="1101" w:type="dxa"/>
          </w:tcPr>
          <w:p w:rsidR="00A41C77" w:rsidRDefault="00A41C77" w:rsidP="00A41C77">
            <w:r>
              <w:t>1.</w:t>
            </w:r>
          </w:p>
          <w:p w:rsidR="00A41C77" w:rsidRDefault="00A41C77" w:rsidP="00A41C77"/>
        </w:tc>
        <w:tc>
          <w:tcPr>
            <w:tcW w:w="3543" w:type="dxa"/>
          </w:tcPr>
          <w:p w:rsidR="00A41C77" w:rsidRDefault="00A41C77" w:rsidP="00A41C77">
            <w:pPr>
              <w:jc w:val="left"/>
            </w:pPr>
            <w:r>
              <w:t>Tworzenie etatów opiekunek                         i opiekunów dla dzieci do lat 3</w:t>
            </w:r>
          </w:p>
        </w:tc>
        <w:tc>
          <w:tcPr>
            <w:tcW w:w="2127" w:type="dxa"/>
          </w:tcPr>
          <w:p w:rsidR="00A41C77" w:rsidRDefault="00A41C77" w:rsidP="00A41C77">
            <w:pPr>
              <w:jc w:val="center"/>
            </w:pPr>
            <w:r>
              <w:t>Działania ciągłe                              w horyzoncie czasowym strategii</w:t>
            </w:r>
          </w:p>
        </w:tc>
        <w:tc>
          <w:tcPr>
            <w:tcW w:w="2693" w:type="dxa"/>
          </w:tcPr>
          <w:p w:rsidR="00A41C77" w:rsidRDefault="00A41C77" w:rsidP="00A41C77">
            <w:pPr>
              <w:jc w:val="left"/>
            </w:pPr>
            <w:r>
              <w:t>- ZAO</w:t>
            </w:r>
          </w:p>
          <w:p w:rsidR="00A41C77" w:rsidRDefault="00A41C77" w:rsidP="00A41C77">
            <w:pPr>
              <w:jc w:val="left"/>
            </w:pPr>
            <w:r>
              <w:t>- Urząd Miasta</w:t>
            </w:r>
          </w:p>
          <w:p w:rsidR="00A41C77" w:rsidRDefault="00A41C77" w:rsidP="00A41C77">
            <w:pPr>
              <w:jc w:val="left"/>
            </w:pPr>
            <w:r>
              <w:t>- jednostki oświatowe</w:t>
            </w:r>
          </w:p>
          <w:p w:rsidR="00A41C77" w:rsidRDefault="00A41C77" w:rsidP="00A41C77">
            <w:pPr>
              <w:jc w:val="left"/>
            </w:pPr>
            <w:r>
              <w:t>-organizacje pozarządowe</w:t>
            </w:r>
          </w:p>
          <w:p w:rsidR="00A41C77" w:rsidRDefault="00A41C77" w:rsidP="00A41C77">
            <w:pPr>
              <w:jc w:val="left"/>
            </w:pPr>
          </w:p>
        </w:tc>
        <w:tc>
          <w:tcPr>
            <w:tcW w:w="1984" w:type="dxa"/>
          </w:tcPr>
          <w:p w:rsidR="00A41C77" w:rsidRDefault="006729A6" w:rsidP="00A41C77">
            <w:pPr>
              <w:jc w:val="left"/>
            </w:pPr>
            <w:r>
              <w:t>- l</w:t>
            </w:r>
            <w:r w:rsidR="00A41C77">
              <w:t>iczba utworzonych etatów opiekunek i opiekunów dla dzieci do lat 3</w:t>
            </w:r>
          </w:p>
        </w:tc>
        <w:tc>
          <w:tcPr>
            <w:tcW w:w="2694" w:type="dxa"/>
          </w:tcPr>
          <w:p w:rsidR="00A41C77" w:rsidRDefault="00A41C77" w:rsidP="00A41C77">
            <w:pPr>
              <w:jc w:val="left"/>
            </w:pPr>
            <w:r>
              <w:t>- ZAO</w:t>
            </w:r>
          </w:p>
          <w:p w:rsidR="00A41C77" w:rsidRDefault="00A41C77" w:rsidP="00A41C77">
            <w:pPr>
              <w:jc w:val="left"/>
            </w:pPr>
            <w:r>
              <w:t>- Urząd Miasta</w:t>
            </w:r>
          </w:p>
          <w:p w:rsidR="00A41C77" w:rsidRDefault="00A41C77" w:rsidP="00A41C77">
            <w:pPr>
              <w:jc w:val="left"/>
            </w:pPr>
            <w:r>
              <w:t>- jednostki oświatowe</w:t>
            </w:r>
          </w:p>
          <w:p w:rsidR="00A41C77" w:rsidRDefault="00A41C77" w:rsidP="00A41C77">
            <w:pPr>
              <w:jc w:val="left"/>
            </w:pPr>
            <w:r>
              <w:t>-organizacje pozarządowe</w:t>
            </w:r>
          </w:p>
          <w:p w:rsidR="00A41C77" w:rsidRDefault="00A41C77" w:rsidP="00A41C77"/>
        </w:tc>
      </w:tr>
      <w:tr w:rsidR="00A41C77" w:rsidTr="00A41C77">
        <w:tc>
          <w:tcPr>
            <w:tcW w:w="1101" w:type="dxa"/>
          </w:tcPr>
          <w:p w:rsidR="00A41C77" w:rsidRDefault="00A41C77" w:rsidP="00A41C77">
            <w:r>
              <w:t>2.</w:t>
            </w:r>
          </w:p>
        </w:tc>
        <w:tc>
          <w:tcPr>
            <w:tcW w:w="3543" w:type="dxa"/>
          </w:tcPr>
          <w:p w:rsidR="00A41C77" w:rsidRDefault="00A41C77" w:rsidP="00A41C77">
            <w:pPr>
              <w:jc w:val="left"/>
            </w:pPr>
            <w:r>
              <w:t>Stworzenie programu zorganizowanych form opieki nad dzieckiem do lat 3</w:t>
            </w:r>
          </w:p>
        </w:tc>
        <w:tc>
          <w:tcPr>
            <w:tcW w:w="2127" w:type="dxa"/>
          </w:tcPr>
          <w:p w:rsidR="00A41C77" w:rsidRDefault="00A41C77" w:rsidP="00A41C77">
            <w:pPr>
              <w:jc w:val="center"/>
            </w:pPr>
            <w:r>
              <w:t>Działania ciągłe                              w horyzoncie czasowym strategii</w:t>
            </w:r>
          </w:p>
        </w:tc>
        <w:tc>
          <w:tcPr>
            <w:tcW w:w="2693" w:type="dxa"/>
          </w:tcPr>
          <w:p w:rsidR="00A41C77" w:rsidRDefault="00A41C77" w:rsidP="00A41C77">
            <w:pPr>
              <w:jc w:val="left"/>
            </w:pPr>
            <w:r>
              <w:t>- ZAO</w:t>
            </w:r>
          </w:p>
          <w:p w:rsidR="00A41C77" w:rsidRDefault="00A41C77" w:rsidP="00A41C77">
            <w:pPr>
              <w:jc w:val="left"/>
            </w:pPr>
            <w:r>
              <w:t>- Urząd Miasta</w:t>
            </w:r>
          </w:p>
          <w:p w:rsidR="00A41C77" w:rsidRDefault="00A41C77" w:rsidP="00A41C77">
            <w:pPr>
              <w:jc w:val="left"/>
            </w:pPr>
            <w:r>
              <w:t>- jednostki oświatowe</w:t>
            </w:r>
          </w:p>
          <w:p w:rsidR="00A41C77" w:rsidRDefault="00A41C77" w:rsidP="00A41C77">
            <w:pPr>
              <w:jc w:val="left"/>
            </w:pPr>
            <w:r>
              <w:t>-organizacje pozarządowe</w:t>
            </w:r>
          </w:p>
          <w:p w:rsidR="00A41C77" w:rsidRDefault="00A41C77" w:rsidP="00A41C77">
            <w:pPr>
              <w:jc w:val="left"/>
            </w:pPr>
          </w:p>
        </w:tc>
        <w:tc>
          <w:tcPr>
            <w:tcW w:w="1984" w:type="dxa"/>
          </w:tcPr>
          <w:p w:rsidR="00A41C77" w:rsidRDefault="006729A6" w:rsidP="00A41C77">
            <w:pPr>
              <w:jc w:val="left"/>
            </w:pPr>
            <w:r>
              <w:t>- l</w:t>
            </w:r>
            <w:r w:rsidR="00A41C77">
              <w:t xml:space="preserve">iczba stworzonych programów zorganizowanych form opieki nad </w:t>
            </w:r>
            <w:r w:rsidR="00A41C77">
              <w:br/>
              <w:t xml:space="preserve">dzieckiem do lat 3           </w:t>
            </w:r>
          </w:p>
          <w:p w:rsidR="00A41C77" w:rsidRDefault="006729A6" w:rsidP="00A41C77">
            <w:pPr>
              <w:jc w:val="left"/>
            </w:pPr>
            <w:r>
              <w:t>- l</w:t>
            </w:r>
            <w:r w:rsidR="00A41C77">
              <w:t>iczba uczestników</w:t>
            </w:r>
          </w:p>
        </w:tc>
        <w:tc>
          <w:tcPr>
            <w:tcW w:w="2694" w:type="dxa"/>
          </w:tcPr>
          <w:p w:rsidR="00A41C77" w:rsidRDefault="00A41C77" w:rsidP="00A41C77">
            <w:pPr>
              <w:jc w:val="left"/>
            </w:pPr>
            <w:r>
              <w:t>- ZAO</w:t>
            </w:r>
          </w:p>
          <w:p w:rsidR="00A41C77" w:rsidRDefault="00A41C77" w:rsidP="00A41C77">
            <w:pPr>
              <w:jc w:val="left"/>
            </w:pPr>
            <w:r>
              <w:t>- Urząd Miasta</w:t>
            </w:r>
          </w:p>
          <w:p w:rsidR="00A41C77" w:rsidRDefault="00A41C77" w:rsidP="00A41C77">
            <w:pPr>
              <w:jc w:val="left"/>
            </w:pPr>
            <w:r>
              <w:t>- jednostki oświatowe</w:t>
            </w:r>
          </w:p>
          <w:p w:rsidR="00A41C77" w:rsidRDefault="00A41C77" w:rsidP="00A41C77">
            <w:pPr>
              <w:jc w:val="left"/>
            </w:pPr>
            <w:r>
              <w:t>-organizacje pozarządowe</w:t>
            </w:r>
          </w:p>
          <w:p w:rsidR="00A41C77" w:rsidRDefault="00A41C77" w:rsidP="00A41C77">
            <w:pPr>
              <w:jc w:val="left"/>
            </w:pPr>
          </w:p>
        </w:tc>
      </w:tr>
      <w:tr w:rsidR="00A41C77" w:rsidTr="00A41C77">
        <w:tc>
          <w:tcPr>
            <w:tcW w:w="1101" w:type="dxa"/>
          </w:tcPr>
          <w:p w:rsidR="00A41C77" w:rsidRDefault="00A41C77" w:rsidP="00A41C77">
            <w:r>
              <w:t>3.</w:t>
            </w:r>
          </w:p>
        </w:tc>
        <w:tc>
          <w:tcPr>
            <w:tcW w:w="3543" w:type="dxa"/>
          </w:tcPr>
          <w:p w:rsidR="00A41C77" w:rsidRDefault="00A41C77" w:rsidP="00A41C77">
            <w:r>
              <w:t>Tworzenie grup opiekuńczych</w:t>
            </w:r>
          </w:p>
        </w:tc>
        <w:tc>
          <w:tcPr>
            <w:tcW w:w="2127" w:type="dxa"/>
          </w:tcPr>
          <w:p w:rsidR="00A41C77" w:rsidRDefault="00A41C77" w:rsidP="00A41C77">
            <w:pPr>
              <w:jc w:val="center"/>
            </w:pPr>
            <w:r>
              <w:t>Działania ciągłe                              w horyzoncie czasowym strategii</w:t>
            </w:r>
          </w:p>
        </w:tc>
        <w:tc>
          <w:tcPr>
            <w:tcW w:w="2693" w:type="dxa"/>
          </w:tcPr>
          <w:p w:rsidR="00A41C77" w:rsidRDefault="00A41C77" w:rsidP="00A41C77">
            <w:pPr>
              <w:jc w:val="left"/>
            </w:pPr>
            <w:r>
              <w:t xml:space="preserve"> - ZAO</w:t>
            </w:r>
          </w:p>
          <w:p w:rsidR="00A41C77" w:rsidRDefault="00A41C77" w:rsidP="00A41C77">
            <w:pPr>
              <w:jc w:val="left"/>
            </w:pPr>
            <w:r>
              <w:t>- Urząd Miasta</w:t>
            </w:r>
          </w:p>
          <w:p w:rsidR="00A41C77" w:rsidRDefault="00A41C77" w:rsidP="00A41C77">
            <w:pPr>
              <w:jc w:val="left"/>
            </w:pPr>
            <w:r>
              <w:t>- jednostki oświatowe</w:t>
            </w:r>
          </w:p>
          <w:p w:rsidR="00A41C77" w:rsidRDefault="00A41C77" w:rsidP="00A41C77">
            <w:pPr>
              <w:jc w:val="left"/>
            </w:pPr>
            <w:r>
              <w:t>-organizacje pozarządowe</w:t>
            </w:r>
          </w:p>
          <w:p w:rsidR="00A41C77" w:rsidRDefault="00A41C77" w:rsidP="00A41C77"/>
        </w:tc>
        <w:tc>
          <w:tcPr>
            <w:tcW w:w="1984" w:type="dxa"/>
          </w:tcPr>
          <w:p w:rsidR="00A41C77" w:rsidRDefault="006729A6" w:rsidP="00A41C77">
            <w:pPr>
              <w:jc w:val="left"/>
            </w:pPr>
            <w:r>
              <w:t>- l</w:t>
            </w:r>
            <w:r w:rsidR="00A41C77">
              <w:t xml:space="preserve">iczba stworzonych grup opiekuńczych </w:t>
            </w:r>
          </w:p>
          <w:p w:rsidR="00A41C77" w:rsidRDefault="006729A6" w:rsidP="00A41C77">
            <w:pPr>
              <w:jc w:val="left"/>
            </w:pPr>
            <w:r>
              <w:t>- l</w:t>
            </w:r>
            <w:r w:rsidR="00A41C77">
              <w:t>iczba uczestników</w:t>
            </w:r>
          </w:p>
        </w:tc>
        <w:tc>
          <w:tcPr>
            <w:tcW w:w="2694" w:type="dxa"/>
          </w:tcPr>
          <w:p w:rsidR="00A41C77" w:rsidRDefault="00A41C77" w:rsidP="00A41C77">
            <w:pPr>
              <w:jc w:val="left"/>
            </w:pPr>
            <w:r>
              <w:t>- ZAO</w:t>
            </w:r>
          </w:p>
          <w:p w:rsidR="00A41C77" w:rsidRDefault="00A41C77" w:rsidP="00A41C77">
            <w:pPr>
              <w:jc w:val="left"/>
            </w:pPr>
            <w:r>
              <w:t>- Urząd Miasta</w:t>
            </w:r>
          </w:p>
          <w:p w:rsidR="00A41C77" w:rsidRDefault="00A41C77" w:rsidP="00A41C77">
            <w:pPr>
              <w:jc w:val="left"/>
            </w:pPr>
            <w:r>
              <w:t>- jednostki oświatowe</w:t>
            </w:r>
          </w:p>
          <w:p w:rsidR="00A41C77" w:rsidRDefault="00A41C77" w:rsidP="00A41C77">
            <w:pPr>
              <w:jc w:val="left"/>
            </w:pPr>
            <w:r>
              <w:t>-organizacje pozarządowe</w:t>
            </w:r>
          </w:p>
          <w:p w:rsidR="00A41C77" w:rsidRDefault="00A41C77" w:rsidP="00A41C77">
            <w:r>
              <w:t xml:space="preserve"> </w:t>
            </w:r>
          </w:p>
        </w:tc>
      </w:tr>
      <w:tr w:rsidR="00A41C77" w:rsidTr="00A41C77">
        <w:tc>
          <w:tcPr>
            <w:tcW w:w="1101" w:type="dxa"/>
          </w:tcPr>
          <w:p w:rsidR="00A41C77" w:rsidRDefault="00A41C77" w:rsidP="00A41C77">
            <w:r>
              <w:t>4.</w:t>
            </w:r>
          </w:p>
        </w:tc>
        <w:tc>
          <w:tcPr>
            <w:tcW w:w="3543" w:type="dxa"/>
          </w:tcPr>
          <w:p w:rsidR="00A41C77" w:rsidRDefault="00A41C77" w:rsidP="006729A6">
            <w:pPr>
              <w:jc w:val="left"/>
            </w:pPr>
            <w:r>
              <w:t>Tworzenie klubów opieki nad dzieckiem do lat 3</w:t>
            </w:r>
          </w:p>
        </w:tc>
        <w:tc>
          <w:tcPr>
            <w:tcW w:w="2127" w:type="dxa"/>
          </w:tcPr>
          <w:p w:rsidR="00A41C77" w:rsidRDefault="00A41C77" w:rsidP="00A41C77">
            <w:pPr>
              <w:jc w:val="center"/>
            </w:pPr>
            <w:r>
              <w:t>Działania ciągłe                              w horyzoncie czasowym strategii</w:t>
            </w:r>
          </w:p>
        </w:tc>
        <w:tc>
          <w:tcPr>
            <w:tcW w:w="2693" w:type="dxa"/>
          </w:tcPr>
          <w:p w:rsidR="00A41C77" w:rsidRDefault="00A41C77" w:rsidP="00A41C77">
            <w:pPr>
              <w:jc w:val="left"/>
            </w:pPr>
            <w:r>
              <w:t>- ZAO</w:t>
            </w:r>
          </w:p>
          <w:p w:rsidR="00A41C77" w:rsidRDefault="00A41C77" w:rsidP="00A41C77">
            <w:pPr>
              <w:jc w:val="left"/>
            </w:pPr>
            <w:r>
              <w:t>- Urząd Miasta</w:t>
            </w:r>
          </w:p>
          <w:p w:rsidR="00A41C77" w:rsidRDefault="00A41C77" w:rsidP="00A41C77">
            <w:pPr>
              <w:jc w:val="left"/>
            </w:pPr>
            <w:r>
              <w:t>- jednostki oświatowe</w:t>
            </w:r>
          </w:p>
          <w:p w:rsidR="00A41C77" w:rsidRDefault="00A41C77" w:rsidP="00A41C77">
            <w:pPr>
              <w:jc w:val="left"/>
            </w:pPr>
            <w:r>
              <w:lastRenderedPageBreak/>
              <w:t>-organizacje pozarządowe</w:t>
            </w:r>
          </w:p>
          <w:p w:rsidR="00A41C77" w:rsidRDefault="00A41C77" w:rsidP="00A41C77"/>
        </w:tc>
        <w:tc>
          <w:tcPr>
            <w:tcW w:w="1984" w:type="dxa"/>
          </w:tcPr>
          <w:p w:rsidR="00A41C77" w:rsidRDefault="006729A6" w:rsidP="00A41C77">
            <w:pPr>
              <w:jc w:val="left"/>
            </w:pPr>
            <w:r>
              <w:lastRenderedPageBreak/>
              <w:t>- l</w:t>
            </w:r>
            <w:r w:rsidR="00A41C77">
              <w:t xml:space="preserve">iczba stworzonych klubów opieki nad </w:t>
            </w:r>
            <w:r w:rsidR="00A41C77">
              <w:lastRenderedPageBreak/>
              <w:t>dzieckiem do lat 3</w:t>
            </w:r>
          </w:p>
          <w:p w:rsidR="00A41C77" w:rsidRDefault="006729A6" w:rsidP="00A41C77">
            <w:pPr>
              <w:jc w:val="left"/>
            </w:pPr>
            <w:r>
              <w:t>- l</w:t>
            </w:r>
            <w:r w:rsidR="00A41C77">
              <w:t>iczba uczestników</w:t>
            </w:r>
          </w:p>
        </w:tc>
        <w:tc>
          <w:tcPr>
            <w:tcW w:w="2694" w:type="dxa"/>
          </w:tcPr>
          <w:p w:rsidR="00A41C77" w:rsidRDefault="00A41C77" w:rsidP="00A41C77">
            <w:pPr>
              <w:jc w:val="left"/>
            </w:pPr>
            <w:r>
              <w:lastRenderedPageBreak/>
              <w:t>- ZAO</w:t>
            </w:r>
          </w:p>
          <w:p w:rsidR="00A41C77" w:rsidRDefault="00A41C77" w:rsidP="00A41C77">
            <w:pPr>
              <w:jc w:val="left"/>
            </w:pPr>
            <w:r>
              <w:t>- Urząd Miasta</w:t>
            </w:r>
          </w:p>
          <w:p w:rsidR="00A41C77" w:rsidRDefault="00A41C77" w:rsidP="00A41C77">
            <w:pPr>
              <w:jc w:val="left"/>
            </w:pPr>
            <w:r>
              <w:t>- jednostki oświatowe</w:t>
            </w:r>
          </w:p>
          <w:p w:rsidR="00A41C77" w:rsidRDefault="00A41C77" w:rsidP="00A41C77">
            <w:pPr>
              <w:jc w:val="left"/>
            </w:pPr>
            <w:r>
              <w:lastRenderedPageBreak/>
              <w:t>-organizacje pozarządowe</w:t>
            </w:r>
          </w:p>
          <w:p w:rsidR="00A41C77" w:rsidRDefault="00A41C77" w:rsidP="00A41C77"/>
        </w:tc>
      </w:tr>
      <w:tr w:rsidR="00A41C77" w:rsidTr="00A41C77">
        <w:tc>
          <w:tcPr>
            <w:tcW w:w="1101" w:type="dxa"/>
          </w:tcPr>
          <w:p w:rsidR="00A41C77" w:rsidRDefault="00A41C77" w:rsidP="00A41C77">
            <w:r>
              <w:lastRenderedPageBreak/>
              <w:t>5.</w:t>
            </w:r>
          </w:p>
        </w:tc>
        <w:tc>
          <w:tcPr>
            <w:tcW w:w="3543" w:type="dxa"/>
          </w:tcPr>
          <w:p w:rsidR="00A41C77" w:rsidRDefault="00A41C77" w:rsidP="006729A6">
            <w:pPr>
              <w:jc w:val="left"/>
            </w:pPr>
            <w:r>
              <w:t>Promocja zorganizowanych form opieki nad dzieckiem do lat 3</w:t>
            </w:r>
          </w:p>
        </w:tc>
        <w:tc>
          <w:tcPr>
            <w:tcW w:w="2127" w:type="dxa"/>
          </w:tcPr>
          <w:p w:rsidR="00A41C77" w:rsidRDefault="00A41C77" w:rsidP="00A41C77">
            <w:pPr>
              <w:jc w:val="center"/>
            </w:pPr>
            <w:r>
              <w:t>Działania ciągłe                              w horyzoncie czasowym strategii</w:t>
            </w:r>
          </w:p>
        </w:tc>
        <w:tc>
          <w:tcPr>
            <w:tcW w:w="2693" w:type="dxa"/>
          </w:tcPr>
          <w:p w:rsidR="00A41C77" w:rsidRDefault="00A41C77" w:rsidP="00A41C77">
            <w:pPr>
              <w:jc w:val="left"/>
            </w:pPr>
            <w:r>
              <w:t>- ZAO</w:t>
            </w:r>
          </w:p>
          <w:p w:rsidR="00A41C77" w:rsidRDefault="00A41C77" w:rsidP="00A41C77">
            <w:pPr>
              <w:jc w:val="left"/>
            </w:pPr>
            <w:r>
              <w:t>- Urząd Miasta</w:t>
            </w:r>
          </w:p>
          <w:p w:rsidR="00A41C77" w:rsidRDefault="00A41C77" w:rsidP="00A41C77">
            <w:pPr>
              <w:jc w:val="left"/>
            </w:pPr>
            <w:r>
              <w:t>- jednostki oświatowe</w:t>
            </w:r>
          </w:p>
          <w:p w:rsidR="00A41C77" w:rsidRDefault="00A41C77" w:rsidP="00A41C77">
            <w:pPr>
              <w:jc w:val="left"/>
            </w:pPr>
            <w:r>
              <w:t>-organizacje pozarządowe</w:t>
            </w:r>
          </w:p>
          <w:p w:rsidR="00A41C77" w:rsidRDefault="00A41C77" w:rsidP="00A41C77"/>
        </w:tc>
        <w:tc>
          <w:tcPr>
            <w:tcW w:w="1984" w:type="dxa"/>
          </w:tcPr>
          <w:p w:rsidR="00A41C77" w:rsidRDefault="006729A6" w:rsidP="00A41C77">
            <w:pPr>
              <w:jc w:val="left"/>
            </w:pPr>
            <w:r>
              <w:t>- l</w:t>
            </w:r>
            <w:r w:rsidR="00D1226B">
              <w:t xml:space="preserve">iczba przedsięwzięć promujących zorganizowane formy opieki </w:t>
            </w:r>
            <w:r w:rsidR="00D1226B">
              <w:br/>
              <w:t>nad dzieckiem do lat 3</w:t>
            </w:r>
          </w:p>
        </w:tc>
        <w:tc>
          <w:tcPr>
            <w:tcW w:w="2694" w:type="dxa"/>
          </w:tcPr>
          <w:p w:rsidR="00A41C77" w:rsidRDefault="00A41C77" w:rsidP="00A41C77">
            <w:pPr>
              <w:jc w:val="left"/>
            </w:pPr>
            <w:r>
              <w:t>- ZAO</w:t>
            </w:r>
          </w:p>
          <w:p w:rsidR="00A41C77" w:rsidRDefault="00A41C77" w:rsidP="00A41C77">
            <w:pPr>
              <w:jc w:val="left"/>
            </w:pPr>
            <w:r>
              <w:t>- Urząd Miasta</w:t>
            </w:r>
          </w:p>
          <w:p w:rsidR="00A41C77" w:rsidRDefault="00A41C77" w:rsidP="00A41C77">
            <w:pPr>
              <w:jc w:val="left"/>
            </w:pPr>
            <w:r>
              <w:t>- jednostki oświatowe</w:t>
            </w:r>
          </w:p>
          <w:p w:rsidR="00A41C77" w:rsidRDefault="00A41C77" w:rsidP="00A41C77">
            <w:pPr>
              <w:jc w:val="left"/>
            </w:pPr>
            <w:r>
              <w:t>-organizacje pozarządowe</w:t>
            </w:r>
          </w:p>
          <w:p w:rsidR="00A41C77" w:rsidRDefault="00A41C77" w:rsidP="00A41C77"/>
        </w:tc>
      </w:tr>
    </w:tbl>
    <w:p w:rsidR="00D1226B" w:rsidRDefault="00D1226B" w:rsidP="00D1226B"/>
    <w:p w:rsidR="00D1226B" w:rsidRPr="00D1226B" w:rsidRDefault="00D1226B" w:rsidP="00D1226B">
      <w:pPr>
        <w:rPr>
          <w:b/>
        </w:rPr>
      </w:pPr>
      <w:r w:rsidRPr="00D1226B">
        <w:rPr>
          <w:b/>
        </w:rPr>
        <w:t xml:space="preserve">Cel szczegółowy nr 6: </w:t>
      </w:r>
      <w:r>
        <w:rPr>
          <w:b/>
        </w:rPr>
        <w:t>ZORGANIZOWANIE STAŁYCH I DORAŹNYCH FORM OPIEKI NAD DZIECKIEM LUB OSOBĄ ZALEŻNĄ</w:t>
      </w:r>
    </w:p>
    <w:p w:rsidR="00D1226B" w:rsidRDefault="00D1226B" w:rsidP="00D1226B">
      <w:r w:rsidRPr="00D02F97">
        <w:t xml:space="preserve">Przykładowe sposoby realizacji celu: </w:t>
      </w:r>
    </w:p>
    <w:tbl>
      <w:tblPr>
        <w:tblStyle w:val="Tabela-Siatka"/>
        <w:tblW w:w="0" w:type="auto"/>
        <w:tblLayout w:type="fixed"/>
        <w:tblLook w:val="04A0"/>
      </w:tblPr>
      <w:tblGrid>
        <w:gridCol w:w="1101"/>
        <w:gridCol w:w="3543"/>
        <w:gridCol w:w="2127"/>
        <w:gridCol w:w="2693"/>
        <w:gridCol w:w="1984"/>
        <w:gridCol w:w="2694"/>
      </w:tblGrid>
      <w:tr w:rsidR="00D1226B" w:rsidTr="00DE257D">
        <w:tc>
          <w:tcPr>
            <w:tcW w:w="1101" w:type="dxa"/>
            <w:shd w:val="clear" w:color="auto" w:fill="FFD966" w:themeFill="accent4" w:themeFillTint="99"/>
          </w:tcPr>
          <w:p w:rsidR="00D1226B" w:rsidRDefault="00D1226B" w:rsidP="00540BE2">
            <w:r>
              <w:t>Nr działania</w:t>
            </w:r>
          </w:p>
        </w:tc>
        <w:tc>
          <w:tcPr>
            <w:tcW w:w="3543" w:type="dxa"/>
            <w:shd w:val="clear" w:color="auto" w:fill="FFD966" w:themeFill="accent4" w:themeFillTint="99"/>
          </w:tcPr>
          <w:p w:rsidR="00D1226B" w:rsidRDefault="00D1226B" w:rsidP="00540BE2">
            <w:r>
              <w:t>Nazwa działania</w:t>
            </w:r>
          </w:p>
        </w:tc>
        <w:tc>
          <w:tcPr>
            <w:tcW w:w="2127" w:type="dxa"/>
            <w:shd w:val="clear" w:color="auto" w:fill="FFD966" w:themeFill="accent4" w:themeFillTint="99"/>
          </w:tcPr>
          <w:p w:rsidR="00D1226B" w:rsidRDefault="00D1226B" w:rsidP="00540BE2">
            <w:r>
              <w:t>Okres realizacji</w:t>
            </w:r>
          </w:p>
        </w:tc>
        <w:tc>
          <w:tcPr>
            <w:tcW w:w="2693" w:type="dxa"/>
            <w:shd w:val="clear" w:color="auto" w:fill="FFD966" w:themeFill="accent4" w:themeFillTint="99"/>
          </w:tcPr>
          <w:p w:rsidR="00D1226B" w:rsidRDefault="00D1226B" w:rsidP="00540BE2">
            <w:r>
              <w:t>Jednostka realizująca</w:t>
            </w:r>
          </w:p>
        </w:tc>
        <w:tc>
          <w:tcPr>
            <w:tcW w:w="1984" w:type="dxa"/>
            <w:shd w:val="clear" w:color="auto" w:fill="FFD966" w:themeFill="accent4" w:themeFillTint="99"/>
          </w:tcPr>
          <w:p w:rsidR="00D1226B" w:rsidRDefault="00D1226B" w:rsidP="00540BE2">
            <w:r>
              <w:t>Mierniki/ Wskaźniki</w:t>
            </w:r>
          </w:p>
        </w:tc>
        <w:tc>
          <w:tcPr>
            <w:tcW w:w="2694" w:type="dxa"/>
            <w:shd w:val="clear" w:color="auto" w:fill="FFD966" w:themeFill="accent4" w:themeFillTint="99"/>
          </w:tcPr>
          <w:p w:rsidR="00D1226B" w:rsidRDefault="00D1226B" w:rsidP="00540BE2">
            <w:r>
              <w:t>Źródło mierników</w:t>
            </w:r>
          </w:p>
        </w:tc>
      </w:tr>
      <w:tr w:rsidR="00D1226B" w:rsidTr="00540BE2">
        <w:trPr>
          <w:trHeight w:val="872"/>
        </w:trPr>
        <w:tc>
          <w:tcPr>
            <w:tcW w:w="1101" w:type="dxa"/>
          </w:tcPr>
          <w:p w:rsidR="00D1226B" w:rsidRDefault="00D1226B" w:rsidP="00540BE2">
            <w:r>
              <w:t>1.</w:t>
            </w:r>
          </w:p>
          <w:p w:rsidR="00D1226B" w:rsidRDefault="00D1226B" w:rsidP="00540BE2"/>
        </w:tc>
        <w:tc>
          <w:tcPr>
            <w:tcW w:w="3543" w:type="dxa"/>
          </w:tcPr>
          <w:p w:rsidR="00D1226B" w:rsidRDefault="00D1226B" w:rsidP="006729A6">
            <w:pPr>
              <w:jc w:val="left"/>
            </w:pPr>
            <w:r>
              <w:t>Tworzenie etatów opiekunek</w:t>
            </w:r>
            <w:r w:rsidR="006729A6">
              <w:t xml:space="preserve">                            </w:t>
            </w:r>
            <w:r>
              <w:t xml:space="preserve"> i opiekunów dla dzieci lub osób zależnych </w:t>
            </w:r>
          </w:p>
        </w:tc>
        <w:tc>
          <w:tcPr>
            <w:tcW w:w="2127" w:type="dxa"/>
          </w:tcPr>
          <w:p w:rsidR="00D1226B" w:rsidRDefault="00D1226B" w:rsidP="00540BE2">
            <w:pPr>
              <w:jc w:val="center"/>
            </w:pPr>
            <w:r>
              <w:t>Działania ciągłe                              w horyzoncie czasowym strategii</w:t>
            </w:r>
          </w:p>
        </w:tc>
        <w:tc>
          <w:tcPr>
            <w:tcW w:w="2693" w:type="dxa"/>
          </w:tcPr>
          <w:p w:rsidR="00D1226B" w:rsidRDefault="00D1226B" w:rsidP="00540BE2">
            <w:pPr>
              <w:jc w:val="left"/>
            </w:pPr>
            <w:r>
              <w:t>- ZAO</w:t>
            </w:r>
          </w:p>
          <w:p w:rsidR="00D1226B" w:rsidRDefault="00D1226B" w:rsidP="00540BE2">
            <w:pPr>
              <w:jc w:val="left"/>
            </w:pPr>
            <w:r>
              <w:t>- Urząd Miasta</w:t>
            </w:r>
            <w:r w:rsidR="00ED46D1">
              <w:t xml:space="preserve"> Bartoszyce</w:t>
            </w:r>
          </w:p>
          <w:p w:rsidR="00D1226B" w:rsidRDefault="00D1226B" w:rsidP="00540BE2">
            <w:pPr>
              <w:jc w:val="left"/>
            </w:pPr>
            <w:r>
              <w:t>- jednostki oświatowe</w:t>
            </w:r>
          </w:p>
          <w:p w:rsidR="00D1226B" w:rsidRDefault="00D1226B" w:rsidP="00540BE2">
            <w:pPr>
              <w:jc w:val="left"/>
            </w:pPr>
            <w:r>
              <w:t>-organizacje pozarządowe</w:t>
            </w:r>
          </w:p>
          <w:p w:rsidR="00D1226B" w:rsidRDefault="00D1226B" w:rsidP="00540BE2">
            <w:pPr>
              <w:jc w:val="left"/>
            </w:pPr>
            <w:r>
              <w:t>- MOPS</w:t>
            </w:r>
          </w:p>
          <w:p w:rsidR="00D1226B" w:rsidRDefault="00D1226B" w:rsidP="00540BE2">
            <w:pPr>
              <w:jc w:val="left"/>
            </w:pPr>
          </w:p>
        </w:tc>
        <w:tc>
          <w:tcPr>
            <w:tcW w:w="1984" w:type="dxa"/>
          </w:tcPr>
          <w:p w:rsidR="00D1226B" w:rsidRDefault="006729A6" w:rsidP="00540BE2">
            <w:pPr>
              <w:jc w:val="left"/>
            </w:pPr>
            <w:r>
              <w:t>- l</w:t>
            </w:r>
            <w:r w:rsidR="00D1226B">
              <w:t>iczba utworzonych etatów opiekunek i opiekunów dla dzieci lub osób zależnych</w:t>
            </w:r>
          </w:p>
        </w:tc>
        <w:tc>
          <w:tcPr>
            <w:tcW w:w="2694" w:type="dxa"/>
          </w:tcPr>
          <w:p w:rsidR="00D1226B" w:rsidRDefault="00D1226B" w:rsidP="00540BE2">
            <w:pPr>
              <w:jc w:val="left"/>
            </w:pPr>
            <w:r>
              <w:t>- ZAO</w:t>
            </w:r>
          </w:p>
          <w:p w:rsidR="00D1226B" w:rsidRDefault="00D1226B" w:rsidP="00540BE2">
            <w:pPr>
              <w:jc w:val="left"/>
            </w:pPr>
            <w:r>
              <w:t>- Urząd Miasta</w:t>
            </w:r>
            <w:r w:rsidR="00ED46D1">
              <w:t xml:space="preserve"> Bartoszyce</w:t>
            </w:r>
          </w:p>
          <w:p w:rsidR="00D1226B" w:rsidRDefault="00D1226B" w:rsidP="00540BE2">
            <w:pPr>
              <w:jc w:val="left"/>
            </w:pPr>
            <w:r>
              <w:t>- jednostki oświatowe</w:t>
            </w:r>
          </w:p>
          <w:p w:rsidR="00D1226B" w:rsidRDefault="00D1226B" w:rsidP="00540BE2">
            <w:pPr>
              <w:jc w:val="left"/>
            </w:pPr>
            <w:r>
              <w:t>-organizacje pozarządowe</w:t>
            </w:r>
          </w:p>
          <w:p w:rsidR="00D1226B" w:rsidRDefault="00D1226B" w:rsidP="00540BE2">
            <w:pPr>
              <w:jc w:val="left"/>
            </w:pPr>
            <w:r>
              <w:t>- MOPS</w:t>
            </w:r>
          </w:p>
          <w:p w:rsidR="00D1226B" w:rsidRDefault="00D1226B" w:rsidP="00540BE2"/>
        </w:tc>
      </w:tr>
      <w:tr w:rsidR="00D1226B" w:rsidTr="00540BE2">
        <w:tc>
          <w:tcPr>
            <w:tcW w:w="1101" w:type="dxa"/>
          </w:tcPr>
          <w:p w:rsidR="00D1226B" w:rsidRDefault="00D1226B" w:rsidP="00540BE2">
            <w:r>
              <w:t>2.</w:t>
            </w:r>
          </w:p>
        </w:tc>
        <w:tc>
          <w:tcPr>
            <w:tcW w:w="3543" w:type="dxa"/>
          </w:tcPr>
          <w:p w:rsidR="00D1226B" w:rsidRDefault="00D1226B" w:rsidP="006729A6">
            <w:pPr>
              <w:jc w:val="left"/>
            </w:pPr>
            <w:r>
              <w:t xml:space="preserve">Stworzenie programu zorganizowanych form opieki nad dzieckiem lub osobą zależną </w:t>
            </w:r>
          </w:p>
        </w:tc>
        <w:tc>
          <w:tcPr>
            <w:tcW w:w="2127" w:type="dxa"/>
          </w:tcPr>
          <w:p w:rsidR="00D1226B" w:rsidRDefault="00D1226B" w:rsidP="00540BE2">
            <w:pPr>
              <w:jc w:val="center"/>
            </w:pPr>
            <w:r>
              <w:t>Działania ciągłe                              w horyzoncie czasowym strategii</w:t>
            </w:r>
          </w:p>
        </w:tc>
        <w:tc>
          <w:tcPr>
            <w:tcW w:w="2693" w:type="dxa"/>
          </w:tcPr>
          <w:p w:rsidR="00D1226B" w:rsidRDefault="00D1226B" w:rsidP="00540BE2">
            <w:pPr>
              <w:jc w:val="left"/>
            </w:pPr>
            <w:r>
              <w:t>- ZAO</w:t>
            </w:r>
          </w:p>
          <w:p w:rsidR="00D1226B" w:rsidRDefault="00D1226B" w:rsidP="00540BE2">
            <w:pPr>
              <w:jc w:val="left"/>
            </w:pPr>
            <w:r>
              <w:t>- Urząd Miasta</w:t>
            </w:r>
            <w:r w:rsidR="00ED46D1">
              <w:t xml:space="preserve"> Bartoszyce</w:t>
            </w:r>
          </w:p>
          <w:p w:rsidR="00D1226B" w:rsidRDefault="00D1226B" w:rsidP="00540BE2">
            <w:pPr>
              <w:jc w:val="left"/>
            </w:pPr>
            <w:r>
              <w:t>- jednostki oświatowe</w:t>
            </w:r>
          </w:p>
          <w:p w:rsidR="00D1226B" w:rsidRDefault="00D1226B" w:rsidP="00540BE2">
            <w:pPr>
              <w:jc w:val="left"/>
            </w:pPr>
            <w:r>
              <w:t>-organizacje pozarządowe</w:t>
            </w:r>
          </w:p>
          <w:p w:rsidR="00D1226B" w:rsidRDefault="00D1226B" w:rsidP="00540BE2">
            <w:pPr>
              <w:jc w:val="left"/>
            </w:pPr>
            <w:r>
              <w:t>- MPOS</w:t>
            </w:r>
          </w:p>
          <w:p w:rsidR="00D1226B" w:rsidRDefault="00D1226B" w:rsidP="00540BE2">
            <w:pPr>
              <w:jc w:val="left"/>
            </w:pPr>
          </w:p>
        </w:tc>
        <w:tc>
          <w:tcPr>
            <w:tcW w:w="1984" w:type="dxa"/>
          </w:tcPr>
          <w:p w:rsidR="00D1226B" w:rsidRDefault="006729A6" w:rsidP="00540BE2">
            <w:pPr>
              <w:jc w:val="left"/>
            </w:pPr>
            <w:r>
              <w:t>- l</w:t>
            </w:r>
            <w:r w:rsidR="00D1226B">
              <w:t xml:space="preserve">iczba stworzonych programów zorganizowanych form opieki nad </w:t>
            </w:r>
            <w:r w:rsidR="00D1226B">
              <w:br/>
              <w:t xml:space="preserve">dzieckiem lub osobą zależną           </w:t>
            </w:r>
          </w:p>
          <w:p w:rsidR="00D1226B" w:rsidRDefault="006729A6" w:rsidP="00540BE2">
            <w:pPr>
              <w:jc w:val="left"/>
            </w:pPr>
            <w:r>
              <w:t>- l</w:t>
            </w:r>
            <w:r w:rsidR="00D1226B">
              <w:t>iczba uczestników</w:t>
            </w:r>
          </w:p>
        </w:tc>
        <w:tc>
          <w:tcPr>
            <w:tcW w:w="2694" w:type="dxa"/>
          </w:tcPr>
          <w:p w:rsidR="00D1226B" w:rsidRDefault="00D1226B" w:rsidP="00540BE2">
            <w:pPr>
              <w:jc w:val="left"/>
            </w:pPr>
            <w:r>
              <w:t>- ZAO</w:t>
            </w:r>
          </w:p>
          <w:p w:rsidR="00D1226B" w:rsidRDefault="00D1226B" w:rsidP="00540BE2">
            <w:pPr>
              <w:jc w:val="left"/>
            </w:pPr>
            <w:r>
              <w:t>- Urząd Miasta</w:t>
            </w:r>
            <w:r w:rsidR="00ED46D1">
              <w:t xml:space="preserve"> Bartoszyce</w:t>
            </w:r>
          </w:p>
          <w:p w:rsidR="00D1226B" w:rsidRDefault="00D1226B" w:rsidP="00540BE2">
            <w:pPr>
              <w:jc w:val="left"/>
            </w:pPr>
            <w:r>
              <w:t>- jednostki oświatowe</w:t>
            </w:r>
          </w:p>
          <w:p w:rsidR="00D1226B" w:rsidRDefault="00D1226B" w:rsidP="00540BE2">
            <w:pPr>
              <w:jc w:val="left"/>
            </w:pPr>
            <w:r>
              <w:t>-organizacje pozarządowe</w:t>
            </w:r>
          </w:p>
          <w:p w:rsidR="00D1226B" w:rsidRDefault="00D1226B" w:rsidP="00540BE2">
            <w:pPr>
              <w:jc w:val="left"/>
            </w:pPr>
            <w:r>
              <w:t>- MOPS</w:t>
            </w:r>
          </w:p>
          <w:p w:rsidR="00D1226B" w:rsidRDefault="00D1226B" w:rsidP="00540BE2">
            <w:pPr>
              <w:jc w:val="left"/>
            </w:pPr>
          </w:p>
        </w:tc>
      </w:tr>
      <w:tr w:rsidR="00D1226B" w:rsidTr="00540BE2">
        <w:tc>
          <w:tcPr>
            <w:tcW w:w="1101" w:type="dxa"/>
          </w:tcPr>
          <w:p w:rsidR="00D1226B" w:rsidRDefault="00D1226B" w:rsidP="00540BE2">
            <w:r>
              <w:t>3.</w:t>
            </w:r>
          </w:p>
        </w:tc>
        <w:tc>
          <w:tcPr>
            <w:tcW w:w="3543" w:type="dxa"/>
          </w:tcPr>
          <w:p w:rsidR="00D1226B" w:rsidRDefault="00D1226B" w:rsidP="006729A6">
            <w:pPr>
              <w:jc w:val="left"/>
            </w:pPr>
            <w:r>
              <w:t>Tworzenie grup opiekuńczych</w:t>
            </w:r>
          </w:p>
        </w:tc>
        <w:tc>
          <w:tcPr>
            <w:tcW w:w="2127" w:type="dxa"/>
          </w:tcPr>
          <w:p w:rsidR="00D1226B" w:rsidRDefault="00D1226B" w:rsidP="00540BE2">
            <w:pPr>
              <w:jc w:val="center"/>
            </w:pPr>
            <w:r>
              <w:t xml:space="preserve">Działania ciągłe                              </w:t>
            </w:r>
            <w:r>
              <w:lastRenderedPageBreak/>
              <w:t>w horyzoncie czasowym strategii</w:t>
            </w:r>
          </w:p>
        </w:tc>
        <w:tc>
          <w:tcPr>
            <w:tcW w:w="2693" w:type="dxa"/>
          </w:tcPr>
          <w:p w:rsidR="00D1226B" w:rsidRDefault="00D1226B" w:rsidP="00540BE2">
            <w:pPr>
              <w:jc w:val="left"/>
            </w:pPr>
            <w:r>
              <w:lastRenderedPageBreak/>
              <w:t xml:space="preserve"> - ZAO</w:t>
            </w:r>
          </w:p>
          <w:p w:rsidR="00D1226B" w:rsidRDefault="00D1226B" w:rsidP="00540BE2">
            <w:pPr>
              <w:jc w:val="left"/>
            </w:pPr>
            <w:r>
              <w:lastRenderedPageBreak/>
              <w:t>- Urząd Miasta</w:t>
            </w:r>
            <w:r w:rsidR="00ED46D1">
              <w:t xml:space="preserve"> Bartoszyce</w:t>
            </w:r>
          </w:p>
          <w:p w:rsidR="00D1226B" w:rsidRDefault="00D1226B" w:rsidP="00540BE2">
            <w:pPr>
              <w:jc w:val="left"/>
            </w:pPr>
            <w:r>
              <w:t>- jednostki oświatowe</w:t>
            </w:r>
          </w:p>
          <w:p w:rsidR="00D1226B" w:rsidRDefault="00D1226B" w:rsidP="00540BE2">
            <w:pPr>
              <w:jc w:val="left"/>
            </w:pPr>
            <w:r>
              <w:t>-organizacje pozarządowe</w:t>
            </w:r>
          </w:p>
          <w:p w:rsidR="00D1226B" w:rsidRDefault="00D1226B" w:rsidP="00540BE2"/>
        </w:tc>
        <w:tc>
          <w:tcPr>
            <w:tcW w:w="1984" w:type="dxa"/>
          </w:tcPr>
          <w:p w:rsidR="00D1226B" w:rsidRDefault="006729A6" w:rsidP="00540BE2">
            <w:pPr>
              <w:jc w:val="left"/>
            </w:pPr>
            <w:r>
              <w:lastRenderedPageBreak/>
              <w:t>- l</w:t>
            </w:r>
            <w:r w:rsidR="00D1226B">
              <w:t xml:space="preserve">iczba </w:t>
            </w:r>
            <w:r w:rsidR="00D1226B">
              <w:lastRenderedPageBreak/>
              <w:t xml:space="preserve">stworzonych grup opiekuńczych </w:t>
            </w:r>
          </w:p>
          <w:p w:rsidR="00D1226B" w:rsidRDefault="006729A6" w:rsidP="00540BE2">
            <w:pPr>
              <w:jc w:val="left"/>
            </w:pPr>
            <w:r>
              <w:t>- l</w:t>
            </w:r>
            <w:r w:rsidR="00D1226B">
              <w:t>iczba uczestników</w:t>
            </w:r>
          </w:p>
        </w:tc>
        <w:tc>
          <w:tcPr>
            <w:tcW w:w="2694" w:type="dxa"/>
          </w:tcPr>
          <w:p w:rsidR="00D1226B" w:rsidRDefault="00D1226B" w:rsidP="00540BE2">
            <w:pPr>
              <w:jc w:val="left"/>
            </w:pPr>
            <w:r>
              <w:lastRenderedPageBreak/>
              <w:t>- ZAO</w:t>
            </w:r>
          </w:p>
          <w:p w:rsidR="00D1226B" w:rsidRDefault="00D1226B" w:rsidP="00540BE2">
            <w:pPr>
              <w:jc w:val="left"/>
            </w:pPr>
            <w:r>
              <w:lastRenderedPageBreak/>
              <w:t>- Urząd Miasta</w:t>
            </w:r>
            <w:r w:rsidR="00ED46D1">
              <w:t xml:space="preserve"> Bartoszyce</w:t>
            </w:r>
          </w:p>
          <w:p w:rsidR="00D1226B" w:rsidRDefault="00D1226B" w:rsidP="00540BE2">
            <w:pPr>
              <w:jc w:val="left"/>
            </w:pPr>
            <w:r>
              <w:t>- jednostki oświatowe</w:t>
            </w:r>
          </w:p>
          <w:p w:rsidR="00D1226B" w:rsidRDefault="00D1226B" w:rsidP="00540BE2">
            <w:pPr>
              <w:jc w:val="left"/>
            </w:pPr>
            <w:r>
              <w:t>-organizacje pozarządowe</w:t>
            </w:r>
          </w:p>
          <w:p w:rsidR="00D1226B" w:rsidRDefault="00D1226B" w:rsidP="00540BE2">
            <w:r>
              <w:t xml:space="preserve"> </w:t>
            </w:r>
          </w:p>
        </w:tc>
      </w:tr>
      <w:tr w:rsidR="00D1226B" w:rsidTr="00540BE2">
        <w:tc>
          <w:tcPr>
            <w:tcW w:w="1101" w:type="dxa"/>
          </w:tcPr>
          <w:p w:rsidR="00D1226B" w:rsidRDefault="00D1226B" w:rsidP="00540BE2">
            <w:r>
              <w:lastRenderedPageBreak/>
              <w:t>4.</w:t>
            </w:r>
          </w:p>
        </w:tc>
        <w:tc>
          <w:tcPr>
            <w:tcW w:w="3543" w:type="dxa"/>
          </w:tcPr>
          <w:p w:rsidR="00D1226B" w:rsidRDefault="00D1226B" w:rsidP="006729A6">
            <w:pPr>
              <w:jc w:val="left"/>
            </w:pPr>
            <w:r>
              <w:t xml:space="preserve">Tworzenie klubów opieki nad dzieckiem </w:t>
            </w:r>
          </w:p>
        </w:tc>
        <w:tc>
          <w:tcPr>
            <w:tcW w:w="2127" w:type="dxa"/>
          </w:tcPr>
          <w:p w:rsidR="00D1226B" w:rsidRDefault="00D1226B" w:rsidP="00540BE2">
            <w:pPr>
              <w:jc w:val="center"/>
            </w:pPr>
            <w:r>
              <w:t>Działania ciągłe                              w horyzoncie czasowym strategii</w:t>
            </w:r>
          </w:p>
        </w:tc>
        <w:tc>
          <w:tcPr>
            <w:tcW w:w="2693" w:type="dxa"/>
          </w:tcPr>
          <w:p w:rsidR="00D1226B" w:rsidRDefault="00D1226B" w:rsidP="00540BE2">
            <w:pPr>
              <w:jc w:val="left"/>
            </w:pPr>
            <w:r>
              <w:t>- ZAO</w:t>
            </w:r>
          </w:p>
          <w:p w:rsidR="00D1226B" w:rsidRDefault="00D1226B" w:rsidP="00540BE2">
            <w:pPr>
              <w:jc w:val="left"/>
            </w:pPr>
            <w:r>
              <w:t>- Urząd Miasta</w:t>
            </w:r>
            <w:r w:rsidR="00ED46D1">
              <w:t xml:space="preserve"> Bartoszyce</w:t>
            </w:r>
          </w:p>
          <w:p w:rsidR="00D1226B" w:rsidRDefault="00D1226B" w:rsidP="00540BE2">
            <w:pPr>
              <w:jc w:val="left"/>
            </w:pPr>
            <w:r>
              <w:t>- jednostki oświatowe</w:t>
            </w:r>
          </w:p>
          <w:p w:rsidR="00D1226B" w:rsidRDefault="00D1226B" w:rsidP="00540BE2">
            <w:pPr>
              <w:jc w:val="left"/>
            </w:pPr>
            <w:r>
              <w:t>-organizacje pozarządowe</w:t>
            </w:r>
          </w:p>
          <w:p w:rsidR="00D1226B" w:rsidRDefault="00D1226B" w:rsidP="00540BE2"/>
        </w:tc>
        <w:tc>
          <w:tcPr>
            <w:tcW w:w="1984" w:type="dxa"/>
          </w:tcPr>
          <w:p w:rsidR="00D1226B" w:rsidRDefault="006729A6" w:rsidP="00540BE2">
            <w:pPr>
              <w:jc w:val="left"/>
            </w:pPr>
            <w:r>
              <w:t>- l</w:t>
            </w:r>
            <w:r w:rsidR="00D1226B">
              <w:t xml:space="preserve">iczba stworzonych klubów opieki nad dzieckiem </w:t>
            </w:r>
          </w:p>
          <w:p w:rsidR="00D1226B" w:rsidRDefault="006729A6" w:rsidP="00540BE2">
            <w:pPr>
              <w:jc w:val="left"/>
            </w:pPr>
            <w:r>
              <w:t>- l</w:t>
            </w:r>
            <w:r w:rsidR="00D1226B">
              <w:t>iczba uczestników</w:t>
            </w:r>
          </w:p>
        </w:tc>
        <w:tc>
          <w:tcPr>
            <w:tcW w:w="2694" w:type="dxa"/>
          </w:tcPr>
          <w:p w:rsidR="00D1226B" w:rsidRDefault="00D1226B" w:rsidP="00540BE2">
            <w:pPr>
              <w:jc w:val="left"/>
            </w:pPr>
            <w:r>
              <w:t>- ZAO</w:t>
            </w:r>
          </w:p>
          <w:p w:rsidR="00D1226B" w:rsidRDefault="00D1226B" w:rsidP="00540BE2">
            <w:pPr>
              <w:jc w:val="left"/>
            </w:pPr>
            <w:r>
              <w:t>- Urząd Miasta</w:t>
            </w:r>
            <w:r w:rsidR="00ED46D1">
              <w:t xml:space="preserve"> Bartoszyce</w:t>
            </w:r>
          </w:p>
          <w:p w:rsidR="00D1226B" w:rsidRDefault="00D1226B" w:rsidP="00540BE2">
            <w:pPr>
              <w:jc w:val="left"/>
            </w:pPr>
            <w:r>
              <w:t>- jednostki oświatowe</w:t>
            </w:r>
          </w:p>
          <w:p w:rsidR="00D1226B" w:rsidRDefault="00D1226B" w:rsidP="00540BE2">
            <w:pPr>
              <w:jc w:val="left"/>
            </w:pPr>
            <w:r>
              <w:t>-organizacje pozarządowe</w:t>
            </w:r>
          </w:p>
          <w:p w:rsidR="00D1226B" w:rsidRDefault="00D1226B" w:rsidP="00540BE2"/>
        </w:tc>
      </w:tr>
      <w:tr w:rsidR="00D1226B" w:rsidTr="00540BE2">
        <w:tc>
          <w:tcPr>
            <w:tcW w:w="1101" w:type="dxa"/>
          </w:tcPr>
          <w:p w:rsidR="00D1226B" w:rsidRDefault="00D1226B" w:rsidP="00540BE2">
            <w:r>
              <w:t>5.</w:t>
            </w:r>
          </w:p>
        </w:tc>
        <w:tc>
          <w:tcPr>
            <w:tcW w:w="3543" w:type="dxa"/>
          </w:tcPr>
          <w:p w:rsidR="00D1226B" w:rsidRDefault="00D1226B" w:rsidP="006729A6">
            <w:pPr>
              <w:jc w:val="left"/>
            </w:pPr>
            <w:r>
              <w:t xml:space="preserve">Promocja stałych </w:t>
            </w:r>
            <w:r w:rsidR="006729A6">
              <w:t xml:space="preserve">i </w:t>
            </w:r>
            <w:r>
              <w:t xml:space="preserve">doraźnych form opieki nad dzieckiem lub osobą zależną </w:t>
            </w:r>
          </w:p>
        </w:tc>
        <w:tc>
          <w:tcPr>
            <w:tcW w:w="2127" w:type="dxa"/>
          </w:tcPr>
          <w:p w:rsidR="00D1226B" w:rsidRDefault="00D1226B" w:rsidP="00540BE2">
            <w:pPr>
              <w:jc w:val="center"/>
            </w:pPr>
            <w:r>
              <w:t>Działania ciągłe                              w horyzoncie czasowym strategii</w:t>
            </w:r>
          </w:p>
        </w:tc>
        <w:tc>
          <w:tcPr>
            <w:tcW w:w="2693" w:type="dxa"/>
          </w:tcPr>
          <w:p w:rsidR="00D1226B" w:rsidRDefault="00D1226B" w:rsidP="00540BE2">
            <w:pPr>
              <w:jc w:val="left"/>
            </w:pPr>
            <w:r>
              <w:t>- ZAO</w:t>
            </w:r>
          </w:p>
          <w:p w:rsidR="00D1226B" w:rsidRDefault="00D1226B" w:rsidP="00540BE2">
            <w:pPr>
              <w:jc w:val="left"/>
            </w:pPr>
            <w:r>
              <w:t>- Urząd Miasta</w:t>
            </w:r>
            <w:r w:rsidR="00ED46D1">
              <w:t xml:space="preserve"> Bartoszyce</w:t>
            </w:r>
          </w:p>
          <w:p w:rsidR="00D1226B" w:rsidRDefault="00D1226B" w:rsidP="00540BE2">
            <w:pPr>
              <w:jc w:val="left"/>
            </w:pPr>
            <w:r>
              <w:t>- jednostki oświatowe</w:t>
            </w:r>
          </w:p>
          <w:p w:rsidR="00D1226B" w:rsidRDefault="00D1226B" w:rsidP="00540BE2">
            <w:pPr>
              <w:jc w:val="left"/>
            </w:pPr>
            <w:r>
              <w:t>-organizacje pozarządowe</w:t>
            </w:r>
          </w:p>
          <w:p w:rsidR="00D1226B" w:rsidRDefault="00D1226B" w:rsidP="00540BE2"/>
        </w:tc>
        <w:tc>
          <w:tcPr>
            <w:tcW w:w="1984" w:type="dxa"/>
          </w:tcPr>
          <w:p w:rsidR="00D1226B" w:rsidRDefault="006729A6" w:rsidP="00D1226B">
            <w:pPr>
              <w:jc w:val="left"/>
            </w:pPr>
            <w:r>
              <w:t>- l</w:t>
            </w:r>
            <w:r w:rsidR="00D1226B">
              <w:t xml:space="preserve">iczba przedsięwzięć promujących </w:t>
            </w:r>
            <w:r>
              <w:t xml:space="preserve">stałe    i </w:t>
            </w:r>
            <w:r w:rsidR="00D1226B">
              <w:t xml:space="preserve">doraźne formy opieki nad dzieckiem lub osobą zależną </w:t>
            </w:r>
          </w:p>
        </w:tc>
        <w:tc>
          <w:tcPr>
            <w:tcW w:w="2694" w:type="dxa"/>
          </w:tcPr>
          <w:p w:rsidR="00D1226B" w:rsidRDefault="00D1226B" w:rsidP="00540BE2">
            <w:pPr>
              <w:jc w:val="left"/>
            </w:pPr>
            <w:r>
              <w:t>- ZAO</w:t>
            </w:r>
          </w:p>
          <w:p w:rsidR="00D1226B" w:rsidRDefault="00D1226B" w:rsidP="00540BE2">
            <w:pPr>
              <w:jc w:val="left"/>
            </w:pPr>
            <w:r>
              <w:t>- Urząd Miasta</w:t>
            </w:r>
            <w:r w:rsidR="00ED46D1">
              <w:t xml:space="preserve"> Bartoszyce</w:t>
            </w:r>
          </w:p>
          <w:p w:rsidR="00D1226B" w:rsidRDefault="00D1226B" w:rsidP="00540BE2">
            <w:pPr>
              <w:jc w:val="left"/>
            </w:pPr>
            <w:r>
              <w:t>- jednostki oświatowe</w:t>
            </w:r>
          </w:p>
          <w:p w:rsidR="00D1226B" w:rsidRDefault="00D1226B" w:rsidP="00540BE2">
            <w:pPr>
              <w:jc w:val="left"/>
            </w:pPr>
            <w:r>
              <w:t>-organizacje pozarządowe</w:t>
            </w:r>
          </w:p>
          <w:p w:rsidR="00D1226B" w:rsidRDefault="00D1226B" w:rsidP="00540BE2"/>
        </w:tc>
      </w:tr>
    </w:tbl>
    <w:p w:rsidR="00D1226B" w:rsidRDefault="00D1226B" w:rsidP="00D1226B"/>
    <w:p w:rsidR="00D1226B" w:rsidRPr="00D1226B" w:rsidRDefault="00D1226B" w:rsidP="00D1226B">
      <w:pPr>
        <w:rPr>
          <w:b/>
        </w:rPr>
      </w:pPr>
      <w:r w:rsidRPr="00D1226B">
        <w:rPr>
          <w:b/>
        </w:rPr>
        <w:t>Cel szczegółowy nr 7:</w:t>
      </w:r>
      <w:r>
        <w:rPr>
          <w:b/>
        </w:rPr>
        <w:t xml:space="preserve"> WSPARCIE MIESZKANIOWE RODZIN NAJUBOŻSZYCH</w:t>
      </w:r>
    </w:p>
    <w:p w:rsidR="00D1226B" w:rsidRDefault="00D1226B" w:rsidP="00D1226B">
      <w:r w:rsidRPr="003E6E06">
        <w:t>Przykładowe sposoby realizacji celu:</w:t>
      </w:r>
    </w:p>
    <w:tbl>
      <w:tblPr>
        <w:tblStyle w:val="Tabela-Siatka"/>
        <w:tblW w:w="0" w:type="auto"/>
        <w:tblLayout w:type="fixed"/>
        <w:tblLook w:val="04A0"/>
      </w:tblPr>
      <w:tblGrid>
        <w:gridCol w:w="1101"/>
        <w:gridCol w:w="3543"/>
        <w:gridCol w:w="2127"/>
        <w:gridCol w:w="2693"/>
        <w:gridCol w:w="1984"/>
        <w:gridCol w:w="2694"/>
      </w:tblGrid>
      <w:tr w:rsidR="00D1226B" w:rsidTr="00DE257D">
        <w:tc>
          <w:tcPr>
            <w:tcW w:w="1101" w:type="dxa"/>
            <w:shd w:val="clear" w:color="auto" w:fill="FFD966" w:themeFill="accent4" w:themeFillTint="99"/>
          </w:tcPr>
          <w:p w:rsidR="00D1226B" w:rsidRDefault="00D1226B" w:rsidP="00540BE2">
            <w:r>
              <w:t>Nr działania</w:t>
            </w:r>
          </w:p>
        </w:tc>
        <w:tc>
          <w:tcPr>
            <w:tcW w:w="3543" w:type="dxa"/>
            <w:shd w:val="clear" w:color="auto" w:fill="FFD966" w:themeFill="accent4" w:themeFillTint="99"/>
          </w:tcPr>
          <w:p w:rsidR="00D1226B" w:rsidRDefault="00D1226B" w:rsidP="00540BE2">
            <w:r>
              <w:t>Nazwa działania</w:t>
            </w:r>
          </w:p>
        </w:tc>
        <w:tc>
          <w:tcPr>
            <w:tcW w:w="2127" w:type="dxa"/>
            <w:shd w:val="clear" w:color="auto" w:fill="FFD966" w:themeFill="accent4" w:themeFillTint="99"/>
          </w:tcPr>
          <w:p w:rsidR="00D1226B" w:rsidRDefault="00D1226B" w:rsidP="00540BE2">
            <w:r>
              <w:t>Okres realizacji</w:t>
            </w:r>
          </w:p>
        </w:tc>
        <w:tc>
          <w:tcPr>
            <w:tcW w:w="2693" w:type="dxa"/>
            <w:shd w:val="clear" w:color="auto" w:fill="FFD966" w:themeFill="accent4" w:themeFillTint="99"/>
          </w:tcPr>
          <w:p w:rsidR="00D1226B" w:rsidRDefault="00D1226B" w:rsidP="00540BE2">
            <w:r>
              <w:t>Jednostka realizująca</w:t>
            </w:r>
          </w:p>
        </w:tc>
        <w:tc>
          <w:tcPr>
            <w:tcW w:w="1984" w:type="dxa"/>
            <w:shd w:val="clear" w:color="auto" w:fill="FFD966" w:themeFill="accent4" w:themeFillTint="99"/>
          </w:tcPr>
          <w:p w:rsidR="00D1226B" w:rsidRDefault="00D1226B" w:rsidP="00540BE2">
            <w:r>
              <w:t>Mierniki/ Wskaźniki</w:t>
            </w:r>
          </w:p>
        </w:tc>
        <w:tc>
          <w:tcPr>
            <w:tcW w:w="2694" w:type="dxa"/>
            <w:shd w:val="clear" w:color="auto" w:fill="FFD966" w:themeFill="accent4" w:themeFillTint="99"/>
          </w:tcPr>
          <w:p w:rsidR="00D1226B" w:rsidRDefault="00D1226B" w:rsidP="00540BE2">
            <w:r>
              <w:t>Źródło mierników</w:t>
            </w:r>
          </w:p>
        </w:tc>
      </w:tr>
      <w:tr w:rsidR="00D1226B" w:rsidTr="00540BE2">
        <w:trPr>
          <w:trHeight w:val="872"/>
        </w:trPr>
        <w:tc>
          <w:tcPr>
            <w:tcW w:w="1101" w:type="dxa"/>
          </w:tcPr>
          <w:p w:rsidR="00D1226B" w:rsidRDefault="00D1226B" w:rsidP="00540BE2">
            <w:r>
              <w:t>1.</w:t>
            </w:r>
          </w:p>
          <w:p w:rsidR="00D1226B" w:rsidRDefault="00D1226B" w:rsidP="00540BE2"/>
        </w:tc>
        <w:tc>
          <w:tcPr>
            <w:tcW w:w="3543" w:type="dxa"/>
          </w:tcPr>
          <w:p w:rsidR="00D1226B" w:rsidRDefault="00E817F3" w:rsidP="00E817F3">
            <w:pPr>
              <w:jc w:val="left"/>
            </w:pPr>
            <w:r>
              <w:t xml:space="preserve">Rozwój mieszkalnictwa socjalnego </w:t>
            </w:r>
          </w:p>
        </w:tc>
        <w:tc>
          <w:tcPr>
            <w:tcW w:w="2127" w:type="dxa"/>
          </w:tcPr>
          <w:p w:rsidR="00D1226B" w:rsidRDefault="00D1226B" w:rsidP="00540BE2">
            <w:pPr>
              <w:jc w:val="center"/>
            </w:pPr>
            <w:r>
              <w:t>Działania ciągłe                              w horyzoncie czasowym strategii</w:t>
            </w:r>
          </w:p>
        </w:tc>
        <w:tc>
          <w:tcPr>
            <w:tcW w:w="2693" w:type="dxa"/>
          </w:tcPr>
          <w:p w:rsidR="00E817F3" w:rsidRDefault="00D1226B" w:rsidP="00E817F3">
            <w:pPr>
              <w:jc w:val="left"/>
            </w:pPr>
            <w:r>
              <w:t xml:space="preserve">- </w:t>
            </w:r>
            <w:r w:rsidR="00E817F3">
              <w:t>Urząd Miasta</w:t>
            </w:r>
            <w:r w:rsidR="00ED46D1">
              <w:t xml:space="preserve"> Bartoszyce</w:t>
            </w:r>
          </w:p>
          <w:p w:rsidR="00E817F3" w:rsidRDefault="00E817F3" w:rsidP="00E817F3">
            <w:pPr>
              <w:jc w:val="left"/>
            </w:pPr>
            <w:r>
              <w:t>- Lokum Sp. z o.o.</w:t>
            </w:r>
          </w:p>
          <w:p w:rsidR="00D1226B" w:rsidRDefault="00D1226B" w:rsidP="00540BE2">
            <w:pPr>
              <w:jc w:val="left"/>
            </w:pPr>
          </w:p>
          <w:p w:rsidR="00D1226B" w:rsidRDefault="00D1226B" w:rsidP="00540BE2">
            <w:pPr>
              <w:jc w:val="left"/>
            </w:pPr>
          </w:p>
        </w:tc>
        <w:tc>
          <w:tcPr>
            <w:tcW w:w="1984" w:type="dxa"/>
          </w:tcPr>
          <w:p w:rsidR="00D1226B" w:rsidRDefault="006729A6" w:rsidP="00540BE2">
            <w:pPr>
              <w:jc w:val="left"/>
            </w:pPr>
            <w:r>
              <w:t>- l</w:t>
            </w:r>
            <w:r w:rsidR="00E817F3">
              <w:t>iczba stworzonych mieszkań socjalnych</w:t>
            </w:r>
          </w:p>
          <w:p w:rsidR="00E817F3" w:rsidRDefault="006729A6" w:rsidP="00540BE2">
            <w:pPr>
              <w:jc w:val="left"/>
            </w:pPr>
            <w:r>
              <w:t>- l</w:t>
            </w:r>
            <w:r w:rsidR="00E817F3">
              <w:t>iczba rodzin zamieszkujących mieszkania socjalne</w:t>
            </w:r>
          </w:p>
        </w:tc>
        <w:tc>
          <w:tcPr>
            <w:tcW w:w="2694" w:type="dxa"/>
          </w:tcPr>
          <w:p w:rsidR="00D1226B" w:rsidRDefault="00D1226B" w:rsidP="00540BE2">
            <w:pPr>
              <w:jc w:val="left"/>
            </w:pPr>
            <w:r>
              <w:t>- Urząd Miasta</w:t>
            </w:r>
            <w:r w:rsidR="00ED46D1">
              <w:t xml:space="preserve"> Bartoszyce</w:t>
            </w:r>
          </w:p>
          <w:p w:rsidR="00E817F3" w:rsidRDefault="00E817F3" w:rsidP="00E817F3">
            <w:pPr>
              <w:jc w:val="left"/>
            </w:pPr>
            <w:r>
              <w:t>- Lokum Sp. z o.o.</w:t>
            </w:r>
          </w:p>
          <w:p w:rsidR="00D1226B" w:rsidRDefault="00D1226B" w:rsidP="00E817F3">
            <w:pPr>
              <w:jc w:val="left"/>
            </w:pPr>
          </w:p>
        </w:tc>
      </w:tr>
      <w:tr w:rsidR="00D1226B" w:rsidTr="00540BE2">
        <w:tc>
          <w:tcPr>
            <w:tcW w:w="1101" w:type="dxa"/>
          </w:tcPr>
          <w:p w:rsidR="00D1226B" w:rsidRDefault="00D1226B" w:rsidP="00540BE2">
            <w:r>
              <w:t>2.</w:t>
            </w:r>
          </w:p>
        </w:tc>
        <w:tc>
          <w:tcPr>
            <w:tcW w:w="3543" w:type="dxa"/>
          </w:tcPr>
          <w:p w:rsidR="00D1226B" w:rsidRDefault="00E817F3" w:rsidP="00E817F3">
            <w:pPr>
              <w:jc w:val="left"/>
            </w:pPr>
            <w:r>
              <w:t xml:space="preserve">Rozwój zasobów komunalnych miasta </w:t>
            </w:r>
          </w:p>
        </w:tc>
        <w:tc>
          <w:tcPr>
            <w:tcW w:w="2127" w:type="dxa"/>
          </w:tcPr>
          <w:p w:rsidR="00D1226B" w:rsidRDefault="00D1226B" w:rsidP="00540BE2">
            <w:pPr>
              <w:jc w:val="center"/>
            </w:pPr>
            <w:r>
              <w:t xml:space="preserve">Działania ciągłe                              w horyzoncie </w:t>
            </w:r>
            <w:r>
              <w:lastRenderedPageBreak/>
              <w:t>czasowym strategii</w:t>
            </w:r>
          </w:p>
        </w:tc>
        <w:tc>
          <w:tcPr>
            <w:tcW w:w="2693" w:type="dxa"/>
          </w:tcPr>
          <w:p w:rsidR="00D1226B" w:rsidRDefault="00D1226B" w:rsidP="00540BE2">
            <w:pPr>
              <w:jc w:val="left"/>
            </w:pPr>
            <w:r>
              <w:lastRenderedPageBreak/>
              <w:t>- Urząd Miasta</w:t>
            </w:r>
            <w:r w:rsidR="00ED46D1">
              <w:t xml:space="preserve"> Bartoszyce</w:t>
            </w:r>
          </w:p>
          <w:p w:rsidR="00E817F3" w:rsidRDefault="00E817F3" w:rsidP="00E817F3">
            <w:pPr>
              <w:jc w:val="left"/>
            </w:pPr>
            <w:r>
              <w:t>- Lokum Sp. z o.o.</w:t>
            </w:r>
          </w:p>
          <w:p w:rsidR="00D1226B" w:rsidRDefault="00D1226B" w:rsidP="00E817F3">
            <w:pPr>
              <w:jc w:val="left"/>
            </w:pPr>
          </w:p>
        </w:tc>
        <w:tc>
          <w:tcPr>
            <w:tcW w:w="1984" w:type="dxa"/>
          </w:tcPr>
          <w:p w:rsidR="00D1226B" w:rsidRDefault="006729A6" w:rsidP="00540BE2">
            <w:pPr>
              <w:jc w:val="left"/>
            </w:pPr>
            <w:r>
              <w:lastRenderedPageBreak/>
              <w:t>- l</w:t>
            </w:r>
            <w:r w:rsidR="00E817F3">
              <w:t xml:space="preserve">iczba stworzonych </w:t>
            </w:r>
            <w:r w:rsidR="00E817F3">
              <w:lastRenderedPageBreak/>
              <w:t>mieszkań komunalnych</w:t>
            </w:r>
          </w:p>
          <w:p w:rsidR="00E817F3" w:rsidRDefault="006729A6" w:rsidP="00540BE2">
            <w:pPr>
              <w:jc w:val="left"/>
            </w:pPr>
            <w:r>
              <w:t>- l</w:t>
            </w:r>
            <w:r w:rsidR="00E817F3">
              <w:t>iczba rodzin zamieszkujących mieszkania komunalne</w:t>
            </w:r>
          </w:p>
        </w:tc>
        <w:tc>
          <w:tcPr>
            <w:tcW w:w="2694" w:type="dxa"/>
          </w:tcPr>
          <w:p w:rsidR="00D1226B" w:rsidRDefault="00D1226B" w:rsidP="00540BE2">
            <w:pPr>
              <w:jc w:val="left"/>
            </w:pPr>
            <w:r>
              <w:lastRenderedPageBreak/>
              <w:t>- Urząd Miasta</w:t>
            </w:r>
            <w:r w:rsidR="00ED46D1">
              <w:t xml:space="preserve"> Bartoszyce</w:t>
            </w:r>
          </w:p>
          <w:p w:rsidR="00E817F3" w:rsidRDefault="00E817F3" w:rsidP="00E817F3">
            <w:pPr>
              <w:jc w:val="left"/>
            </w:pPr>
            <w:r>
              <w:t>- Lokum Sp. z o.o.</w:t>
            </w:r>
          </w:p>
          <w:p w:rsidR="00E817F3" w:rsidRDefault="00E817F3" w:rsidP="00540BE2">
            <w:pPr>
              <w:jc w:val="left"/>
            </w:pPr>
          </w:p>
          <w:p w:rsidR="00D1226B" w:rsidRDefault="00D1226B" w:rsidP="00E817F3">
            <w:pPr>
              <w:jc w:val="left"/>
            </w:pPr>
          </w:p>
        </w:tc>
      </w:tr>
      <w:tr w:rsidR="00D1226B" w:rsidTr="00540BE2">
        <w:tc>
          <w:tcPr>
            <w:tcW w:w="1101" w:type="dxa"/>
          </w:tcPr>
          <w:p w:rsidR="00D1226B" w:rsidRDefault="00D1226B" w:rsidP="00540BE2">
            <w:r>
              <w:lastRenderedPageBreak/>
              <w:t>3.</w:t>
            </w:r>
          </w:p>
        </w:tc>
        <w:tc>
          <w:tcPr>
            <w:tcW w:w="3543" w:type="dxa"/>
          </w:tcPr>
          <w:p w:rsidR="00D1226B" w:rsidRDefault="00E817F3" w:rsidP="00E817F3">
            <w:r>
              <w:t xml:space="preserve">Tworzenie mieszkań chronionych </w:t>
            </w:r>
          </w:p>
        </w:tc>
        <w:tc>
          <w:tcPr>
            <w:tcW w:w="2127" w:type="dxa"/>
          </w:tcPr>
          <w:p w:rsidR="00D1226B" w:rsidRDefault="00D1226B" w:rsidP="00540BE2">
            <w:pPr>
              <w:jc w:val="center"/>
            </w:pPr>
            <w:r>
              <w:t>Działania ciągłe                              w horyzoncie czasowym strategii</w:t>
            </w:r>
          </w:p>
        </w:tc>
        <w:tc>
          <w:tcPr>
            <w:tcW w:w="2693" w:type="dxa"/>
          </w:tcPr>
          <w:p w:rsidR="00D1226B" w:rsidRDefault="00E817F3" w:rsidP="00540BE2">
            <w:pPr>
              <w:jc w:val="left"/>
            </w:pPr>
            <w:r>
              <w:t xml:space="preserve"> - MOPS</w:t>
            </w:r>
          </w:p>
          <w:p w:rsidR="00E817F3" w:rsidRDefault="00E817F3" w:rsidP="00540BE2">
            <w:pPr>
              <w:jc w:val="left"/>
            </w:pPr>
            <w:r>
              <w:t>- PKPS</w:t>
            </w:r>
          </w:p>
          <w:p w:rsidR="00D1226B" w:rsidRDefault="00D1226B" w:rsidP="00540BE2">
            <w:pPr>
              <w:jc w:val="left"/>
            </w:pPr>
            <w:r>
              <w:t>- Urząd Miasta</w:t>
            </w:r>
            <w:r w:rsidR="00ED46D1">
              <w:t xml:space="preserve"> Bartoszyce</w:t>
            </w:r>
          </w:p>
          <w:p w:rsidR="00E817F3" w:rsidRDefault="00E817F3" w:rsidP="00540BE2">
            <w:pPr>
              <w:jc w:val="left"/>
            </w:pPr>
          </w:p>
          <w:p w:rsidR="00D1226B" w:rsidRDefault="00D1226B" w:rsidP="00E817F3">
            <w:pPr>
              <w:jc w:val="left"/>
            </w:pPr>
          </w:p>
        </w:tc>
        <w:tc>
          <w:tcPr>
            <w:tcW w:w="1984" w:type="dxa"/>
          </w:tcPr>
          <w:p w:rsidR="00D1226B" w:rsidRDefault="006729A6" w:rsidP="00540BE2">
            <w:pPr>
              <w:jc w:val="left"/>
            </w:pPr>
            <w:r>
              <w:t>- l</w:t>
            </w:r>
            <w:r w:rsidR="00E817F3">
              <w:t>iczba stworzonych mieszkań chronionych</w:t>
            </w:r>
          </w:p>
          <w:p w:rsidR="00E817F3" w:rsidRDefault="006729A6" w:rsidP="00E817F3">
            <w:pPr>
              <w:jc w:val="left"/>
            </w:pPr>
            <w:r>
              <w:t>- l</w:t>
            </w:r>
            <w:r w:rsidR="00E817F3">
              <w:t>iczba osób zamieszkujących mieszkania chronione</w:t>
            </w:r>
          </w:p>
        </w:tc>
        <w:tc>
          <w:tcPr>
            <w:tcW w:w="2694" w:type="dxa"/>
          </w:tcPr>
          <w:p w:rsidR="00D1226B" w:rsidRDefault="00D1226B" w:rsidP="00540BE2">
            <w:pPr>
              <w:jc w:val="left"/>
            </w:pPr>
            <w:r>
              <w:t xml:space="preserve">- </w:t>
            </w:r>
            <w:r w:rsidR="00E817F3">
              <w:t>MOPS</w:t>
            </w:r>
          </w:p>
          <w:p w:rsidR="00E817F3" w:rsidRDefault="00E817F3" w:rsidP="00540BE2">
            <w:pPr>
              <w:jc w:val="left"/>
            </w:pPr>
            <w:r>
              <w:t>- PKPS</w:t>
            </w:r>
          </w:p>
          <w:p w:rsidR="00D1226B" w:rsidRDefault="00D1226B" w:rsidP="00540BE2">
            <w:pPr>
              <w:jc w:val="left"/>
            </w:pPr>
            <w:r>
              <w:t>- Urząd Miasta</w:t>
            </w:r>
            <w:r w:rsidR="00ED46D1">
              <w:t xml:space="preserve"> Bartoszyce</w:t>
            </w:r>
          </w:p>
          <w:p w:rsidR="00D1226B" w:rsidRDefault="00ED46D1" w:rsidP="00540BE2">
            <w:r>
              <w:t xml:space="preserve"> </w:t>
            </w:r>
          </w:p>
        </w:tc>
      </w:tr>
      <w:tr w:rsidR="00E817F3" w:rsidTr="00540BE2">
        <w:tc>
          <w:tcPr>
            <w:tcW w:w="1101" w:type="dxa"/>
          </w:tcPr>
          <w:p w:rsidR="00E817F3" w:rsidRDefault="00E817F3" w:rsidP="00540BE2">
            <w:r>
              <w:t>4.</w:t>
            </w:r>
          </w:p>
        </w:tc>
        <w:tc>
          <w:tcPr>
            <w:tcW w:w="3543" w:type="dxa"/>
          </w:tcPr>
          <w:p w:rsidR="00E817F3" w:rsidRDefault="00E817F3" w:rsidP="00E817F3">
            <w:r>
              <w:t>Działania promujące mieszkalnictwo komunalne</w:t>
            </w:r>
          </w:p>
        </w:tc>
        <w:tc>
          <w:tcPr>
            <w:tcW w:w="2127" w:type="dxa"/>
          </w:tcPr>
          <w:p w:rsidR="00E817F3" w:rsidRDefault="00E817F3" w:rsidP="00540BE2">
            <w:pPr>
              <w:jc w:val="center"/>
            </w:pPr>
            <w:r>
              <w:t>Działania ciągłe                              w horyzoncie czasowym strategii</w:t>
            </w:r>
          </w:p>
        </w:tc>
        <w:tc>
          <w:tcPr>
            <w:tcW w:w="2693" w:type="dxa"/>
          </w:tcPr>
          <w:p w:rsidR="00E817F3" w:rsidRDefault="00E817F3" w:rsidP="00540BE2">
            <w:pPr>
              <w:jc w:val="left"/>
            </w:pPr>
            <w:r>
              <w:t>- Urząd Miasta</w:t>
            </w:r>
            <w:r w:rsidR="00ED46D1">
              <w:t xml:space="preserve"> Bartoszyce</w:t>
            </w:r>
          </w:p>
          <w:p w:rsidR="00E817F3" w:rsidRDefault="00E817F3" w:rsidP="00E817F3">
            <w:pPr>
              <w:jc w:val="left"/>
            </w:pPr>
            <w:r>
              <w:t>- Lokum Sp. z o.o.</w:t>
            </w:r>
          </w:p>
          <w:p w:rsidR="00E817F3" w:rsidRDefault="00E817F3" w:rsidP="00540BE2">
            <w:pPr>
              <w:jc w:val="left"/>
            </w:pPr>
          </w:p>
        </w:tc>
        <w:tc>
          <w:tcPr>
            <w:tcW w:w="1984" w:type="dxa"/>
          </w:tcPr>
          <w:p w:rsidR="00E817F3" w:rsidRDefault="006729A6" w:rsidP="00540BE2">
            <w:pPr>
              <w:jc w:val="left"/>
            </w:pPr>
            <w:r>
              <w:t>- l</w:t>
            </w:r>
            <w:r w:rsidR="00145BB0">
              <w:t>iczba przedsięwzięć promujących mieszkalnictwo komunalne</w:t>
            </w:r>
          </w:p>
        </w:tc>
        <w:tc>
          <w:tcPr>
            <w:tcW w:w="2694" w:type="dxa"/>
          </w:tcPr>
          <w:p w:rsidR="00E817F3" w:rsidRDefault="00E817F3" w:rsidP="00E817F3">
            <w:pPr>
              <w:jc w:val="left"/>
            </w:pPr>
            <w:r>
              <w:t>- Urząd Miasta</w:t>
            </w:r>
            <w:r w:rsidR="00ED46D1">
              <w:t xml:space="preserve"> Bartoszyce</w:t>
            </w:r>
          </w:p>
          <w:p w:rsidR="00E817F3" w:rsidRDefault="00E817F3" w:rsidP="00E817F3">
            <w:pPr>
              <w:jc w:val="left"/>
            </w:pPr>
            <w:r>
              <w:t>- Lokum Sp. z o.o.</w:t>
            </w:r>
          </w:p>
          <w:p w:rsidR="00E817F3" w:rsidRDefault="00E817F3" w:rsidP="00540BE2">
            <w:pPr>
              <w:jc w:val="left"/>
            </w:pPr>
          </w:p>
        </w:tc>
      </w:tr>
      <w:tr w:rsidR="00E817F3" w:rsidTr="00540BE2">
        <w:tc>
          <w:tcPr>
            <w:tcW w:w="1101" w:type="dxa"/>
          </w:tcPr>
          <w:p w:rsidR="00E817F3" w:rsidRDefault="00E817F3" w:rsidP="00540BE2">
            <w:r>
              <w:t>5.</w:t>
            </w:r>
          </w:p>
        </w:tc>
        <w:tc>
          <w:tcPr>
            <w:tcW w:w="3543" w:type="dxa"/>
          </w:tcPr>
          <w:p w:rsidR="00E817F3" w:rsidRDefault="00E817F3" w:rsidP="00E817F3">
            <w:r>
              <w:t>Wsparcie finansowe najuboższych rodzin w opłatach czynszowych</w:t>
            </w:r>
          </w:p>
        </w:tc>
        <w:tc>
          <w:tcPr>
            <w:tcW w:w="2127" w:type="dxa"/>
          </w:tcPr>
          <w:p w:rsidR="00E817F3" w:rsidRDefault="00E817F3" w:rsidP="00540BE2">
            <w:pPr>
              <w:jc w:val="center"/>
            </w:pPr>
            <w:r>
              <w:t>Działania ciągłe                              w horyzoncie czasowym strategii</w:t>
            </w:r>
          </w:p>
        </w:tc>
        <w:tc>
          <w:tcPr>
            <w:tcW w:w="2693" w:type="dxa"/>
          </w:tcPr>
          <w:p w:rsidR="00E817F3" w:rsidRDefault="00E817F3" w:rsidP="00540BE2">
            <w:pPr>
              <w:jc w:val="left"/>
            </w:pPr>
            <w:r>
              <w:t>- MOPS</w:t>
            </w:r>
          </w:p>
        </w:tc>
        <w:tc>
          <w:tcPr>
            <w:tcW w:w="1984" w:type="dxa"/>
          </w:tcPr>
          <w:p w:rsidR="00E817F3" w:rsidRDefault="006729A6" w:rsidP="00540BE2">
            <w:pPr>
              <w:jc w:val="left"/>
            </w:pPr>
            <w:r>
              <w:t>- k</w:t>
            </w:r>
            <w:r w:rsidR="00145BB0">
              <w:t>wota udzielonych świadczeń pieniężnych</w:t>
            </w:r>
          </w:p>
          <w:p w:rsidR="00145BB0" w:rsidRDefault="00145BB0" w:rsidP="00540BE2">
            <w:pPr>
              <w:jc w:val="left"/>
            </w:pPr>
            <w:r>
              <w:t>- ilość rodzin otrzymujących świadczenia</w:t>
            </w:r>
          </w:p>
        </w:tc>
        <w:tc>
          <w:tcPr>
            <w:tcW w:w="2694" w:type="dxa"/>
          </w:tcPr>
          <w:p w:rsidR="00E817F3" w:rsidRDefault="00E817F3" w:rsidP="00540BE2">
            <w:pPr>
              <w:jc w:val="left"/>
            </w:pPr>
            <w:r>
              <w:t>- MOPS</w:t>
            </w:r>
          </w:p>
        </w:tc>
      </w:tr>
      <w:tr w:rsidR="00E817F3" w:rsidTr="00540BE2">
        <w:tc>
          <w:tcPr>
            <w:tcW w:w="1101" w:type="dxa"/>
          </w:tcPr>
          <w:p w:rsidR="00E817F3" w:rsidRDefault="00E817F3" w:rsidP="00540BE2">
            <w:r>
              <w:t>6.</w:t>
            </w:r>
          </w:p>
        </w:tc>
        <w:tc>
          <w:tcPr>
            <w:tcW w:w="3543" w:type="dxa"/>
          </w:tcPr>
          <w:p w:rsidR="00E817F3" w:rsidRDefault="00E817F3" w:rsidP="00E817F3">
            <w:r>
              <w:t>Rozwój zasobów TBS</w:t>
            </w:r>
          </w:p>
        </w:tc>
        <w:tc>
          <w:tcPr>
            <w:tcW w:w="2127" w:type="dxa"/>
          </w:tcPr>
          <w:p w:rsidR="00E817F3" w:rsidRDefault="00E817F3" w:rsidP="00540BE2">
            <w:pPr>
              <w:jc w:val="center"/>
            </w:pPr>
            <w:r>
              <w:t>Działania ciągłe                              w horyzoncie czasowym strategii</w:t>
            </w:r>
          </w:p>
        </w:tc>
        <w:tc>
          <w:tcPr>
            <w:tcW w:w="2693" w:type="dxa"/>
          </w:tcPr>
          <w:p w:rsidR="00E817F3" w:rsidRDefault="00E817F3" w:rsidP="00540BE2">
            <w:pPr>
              <w:jc w:val="left"/>
            </w:pPr>
            <w:r>
              <w:t>- TBS</w:t>
            </w:r>
          </w:p>
          <w:p w:rsidR="00E817F3" w:rsidRDefault="00E817F3" w:rsidP="00540BE2">
            <w:pPr>
              <w:jc w:val="left"/>
            </w:pPr>
            <w:r>
              <w:t>- Urząd Miasta</w:t>
            </w:r>
            <w:r w:rsidR="00ED46D1">
              <w:t xml:space="preserve"> Bartoszyce</w:t>
            </w:r>
          </w:p>
        </w:tc>
        <w:tc>
          <w:tcPr>
            <w:tcW w:w="1984" w:type="dxa"/>
          </w:tcPr>
          <w:p w:rsidR="00E817F3" w:rsidRDefault="006729A6" w:rsidP="00540BE2">
            <w:pPr>
              <w:jc w:val="left"/>
            </w:pPr>
            <w:r>
              <w:t>- l</w:t>
            </w:r>
            <w:r w:rsidR="00145BB0">
              <w:t>iczba stworzonych mieszkań TBS</w:t>
            </w:r>
          </w:p>
        </w:tc>
        <w:tc>
          <w:tcPr>
            <w:tcW w:w="2694" w:type="dxa"/>
          </w:tcPr>
          <w:p w:rsidR="00E817F3" w:rsidRDefault="00E817F3" w:rsidP="00E817F3">
            <w:pPr>
              <w:jc w:val="left"/>
            </w:pPr>
            <w:r>
              <w:t>- TBS</w:t>
            </w:r>
          </w:p>
          <w:p w:rsidR="00E817F3" w:rsidRDefault="00E817F3" w:rsidP="00E817F3">
            <w:pPr>
              <w:jc w:val="left"/>
            </w:pPr>
            <w:r>
              <w:t>- Urząd Miasta</w:t>
            </w:r>
            <w:r w:rsidR="00ED46D1">
              <w:t xml:space="preserve"> Bartoszyce</w:t>
            </w:r>
          </w:p>
        </w:tc>
      </w:tr>
    </w:tbl>
    <w:p w:rsidR="0025499E" w:rsidRDefault="0025499E" w:rsidP="00766D0F"/>
    <w:p w:rsidR="006729A6" w:rsidRDefault="006729A6" w:rsidP="00766D0F"/>
    <w:p w:rsidR="00145BB0" w:rsidRPr="00766D0F" w:rsidRDefault="00145BB0" w:rsidP="00145BB0">
      <w:pPr>
        <w:rPr>
          <w:b/>
        </w:rPr>
      </w:pPr>
      <w:r w:rsidRPr="00766D0F">
        <w:rPr>
          <w:b/>
        </w:rPr>
        <w:lastRenderedPageBreak/>
        <w:t xml:space="preserve">6.3. Realizacja celu strategicznego: Poprawa stanu zdrowia mieszkańców </w:t>
      </w:r>
    </w:p>
    <w:p w:rsidR="00762696" w:rsidRDefault="00C43D2E" w:rsidP="000A2EBA">
      <w:pPr>
        <w:tabs>
          <w:tab w:val="clear" w:pos="2535"/>
        </w:tabs>
        <w:jc w:val="left"/>
      </w:pPr>
      <w:r>
        <w:rPr>
          <w:noProof/>
          <w:lang w:eastAsia="pl-PL"/>
        </w:rPr>
        <w:pict>
          <v:shape id="Prostokąt z rogami zaokrąglonymi po przekątnej 24" o:spid="_x0000_s1059" style="position:absolute;margin-left:-4.85pt;margin-top:7.3pt;width:462.7pt;height:77.4pt;z-index:251705344;visibility:visible;v-text-anchor:middle" coordsize="56673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" adj="-11796480,,5400" path="m160341,l5667375,r,l5667375,801684v,88554,-71787,160341,-160341,160341l,962025r,l,160341c,71787,71787,,160341,xe" fillcolor="#5b9bd5 [3204]" strokecolor="#1f4d78 [1604]" strokeweight="1pt">
            <v:stroke joinstyle="miter"/>
            <v:formulas/>
            <v:path arrowok="t" o:connecttype="custom" o:connectlocs="160341,0;5667375,0;5667375,0;5667375,801684;5507034,962025;0,962025;0,962025;0,160341;160341,0" o:connectangles="0,0,0,0,0,0,0,0,0" textboxrect="0,0,5667375,962025"/>
            <v:textbox>
              <w:txbxContent>
                <w:p w:rsidR="009D52D6" w:rsidRDefault="009D52D6" w:rsidP="00145BB0">
                  <w:pPr>
                    <w:rPr>
                      <w:b/>
                    </w:rPr>
                  </w:pPr>
                </w:p>
                <w:p w:rsidR="009D52D6" w:rsidRPr="009D52D6" w:rsidRDefault="009D52D6" w:rsidP="009D52D6">
                  <w:pPr>
                    <w:jc w:val="center"/>
                    <w:rPr>
                      <w:b/>
                      <w:sz w:val="36"/>
                      <w:szCs w:val="36"/>
                    </w:rPr>
                  </w:pPr>
                  <w:r w:rsidRPr="009D52D6">
                    <w:rPr>
                      <w:b/>
                      <w:sz w:val="36"/>
                      <w:szCs w:val="36"/>
                    </w:rPr>
                    <w:t>POPRAWA STANU ZDROWIA MIESZKAŃCÓW</w:t>
                  </w:r>
                </w:p>
                <w:p w:rsidR="009D52D6" w:rsidRPr="00BC671A" w:rsidRDefault="009D52D6" w:rsidP="00145BB0">
                  <w:pPr>
                    <w:rPr>
                      <w:b/>
                    </w:rPr>
                  </w:pPr>
                </w:p>
              </w:txbxContent>
            </v:textbox>
          </v:shape>
        </w:pict>
      </w:r>
    </w:p>
    <w:p w:rsidR="00EA0359" w:rsidRDefault="00EA0359" w:rsidP="00145BB0"/>
    <w:p w:rsidR="00DE257D" w:rsidRDefault="00DE257D" w:rsidP="00145BB0">
      <w:pPr>
        <w:rPr>
          <w:b/>
        </w:rPr>
      </w:pPr>
    </w:p>
    <w:p w:rsidR="00DE257D" w:rsidRDefault="00DE257D" w:rsidP="00145BB0">
      <w:pPr>
        <w:rPr>
          <w:b/>
        </w:rPr>
      </w:pPr>
    </w:p>
    <w:p w:rsidR="00DE257D" w:rsidRDefault="00DE257D" w:rsidP="00145BB0">
      <w:pPr>
        <w:rPr>
          <w:b/>
        </w:rPr>
      </w:pPr>
    </w:p>
    <w:p w:rsidR="00145BB0" w:rsidRPr="00145BB0" w:rsidRDefault="00145BB0" w:rsidP="00145BB0">
      <w:pPr>
        <w:rPr>
          <w:b/>
        </w:rPr>
      </w:pPr>
      <w:r w:rsidRPr="00145BB0">
        <w:rPr>
          <w:b/>
        </w:rPr>
        <w:t xml:space="preserve">Cel szczegółowy nr 1: </w:t>
      </w:r>
      <w:r>
        <w:rPr>
          <w:b/>
        </w:rPr>
        <w:t>ROZWÓJ DOSTEPNOŚCI SYSTEMU OPIEKI MEDYCZNEJ</w:t>
      </w:r>
    </w:p>
    <w:p w:rsidR="00145BB0" w:rsidRDefault="00145BB0" w:rsidP="00145BB0">
      <w:r>
        <w:t>Przykładowe sposoby realizacji celu:</w:t>
      </w:r>
    </w:p>
    <w:tbl>
      <w:tblPr>
        <w:tblStyle w:val="Tabela-Siatka"/>
        <w:tblW w:w="0" w:type="auto"/>
        <w:tblLayout w:type="fixed"/>
        <w:tblLook w:val="04A0"/>
      </w:tblPr>
      <w:tblGrid>
        <w:gridCol w:w="1101"/>
        <w:gridCol w:w="3543"/>
        <w:gridCol w:w="2127"/>
        <w:gridCol w:w="2693"/>
        <w:gridCol w:w="1984"/>
        <w:gridCol w:w="2694"/>
      </w:tblGrid>
      <w:tr w:rsidR="008F27BF" w:rsidTr="00DE257D">
        <w:tc>
          <w:tcPr>
            <w:tcW w:w="1101" w:type="dxa"/>
            <w:shd w:val="clear" w:color="auto" w:fill="9FF5A9"/>
          </w:tcPr>
          <w:p w:rsidR="008F27BF" w:rsidRDefault="008F27BF" w:rsidP="003174D9">
            <w:r>
              <w:t>Nr działania</w:t>
            </w:r>
          </w:p>
        </w:tc>
        <w:tc>
          <w:tcPr>
            <w:tcW w:w="3543" w:type="dxa"/>
            <w:shd w:val="clear" w:color="auto" w:fill="9FF5A9"/>
          </w:tcPr>
          <w:p w:rsidR="008F27BF" w:rsidRDefault="008F27BF" w:rsidP="003174D9">
            <w:r>
              <w:t>Nazwa działania</w:t>
            </w:r>
          </w:p>
        </w:tc>
        <w:tc>
          <w:tcPr>
            <w:tcW w:w="2127" w:type="dxa"/>
            <w:shd w:val="clear" w:color="auto" w:fill="9FF5A9"/>
          </w:tcPr>
          <w:p w:rsidR="008F27BF" w:rsidRDefault="008F27BF" w:rsidP="003174D9">
            <w:r>
              <w:t>Okres realizacji</w:t>
            </w:r>
          </w:p>
        </w:tc>
        <w:tc>
          <w:tcPr>
            <w:tcW w:w="2693" w:type="dxa"/>
            <w:shd w:val="clear" w:color="auto" w:fill="9FF5A9"/>
          </w:tcPr>
          <w:p w:rsidR="008F27BF" w:rsidRDefault="008F27BF" w:rsidP="003174D9">
            <w:r>
              <w:t>Jednostka realizująca</w:t>
            </w:r>
          </w:p>
        </w:tc>
        <w:tc>
          <w:tcPr>
            <w:tcW w:w="1984" w:type="dxa"/>
            <w:shd w:val="clear" w:color="auto" w:fill="9FF5A9"/>
          </w:tcPr>
          <w:p w:rsidR="008F27BF" w:rsidRDefault="008F27BF" w:rsidP="003174D9">
            <w:r>
              <w:t>Mierniki/ Wskaźniki</w:t>
            </w:r>
          </w:p>
        </w:tc>
        <w:tc>
          <w:tcPr>
            <w:tcW w:w="2694" w:type="dxa"/>
            <w:shd w:val="clear" w:color="auto" w:fill="9FF5A9"/>
          </w:tcPr>
          <w:p w:rsidR="008F27BF" w:rsidRDefault="008F27BF" w:rsidP="003174D9">
            <w:r>
              <w:t>Źródło mierników</w:t>
            </w:r>
          </w:p>
        </w:tc>
      </w:tr>
      <w:tr w:rsidR="008F27BF" w:rsidTr="003174D9">
        <w:trPr>
          <w:trHeight w:val="872"/>
        </w:trPr>
        <w:tc>
          <w:tcPr>
            <w:tcW w:w="1101" w:type="dxa"/>
          </w:tcPr>
          <w:p w:rsidR="008F27BF" w:rsidRDefault="008F27BF" w:rsidP="003174D9">
            <w:r>
              <w:t>1.</w:t>
            </w:r>
          </w:p>
          <w:p w:rsidR="008F27BF" w:rsidRDefault="008F27BF" w:rsidP="003174D9"/>
        </w:tc>
        <w:tc>
          <w:tcPr>
            <w:tcW w:w="3543" w:type="dxa"/>
          </w:tcPr>
          <w:p w:rsidR="008F27BF" w:rsidRDefault="008F27BF" w:rsidP="0088039E">
            <w:pPr>
              <w:jc w:val="left"/>
            </w:pPr>
            <w:r>
              <w:t>Organizacja i rozwój badań profilaktycznych</w:t>
            </w:r>
          </w:p>
        </w:tc>
        <w:tc>
          <w:tcPr>
            <w:tcW w:w="2127" w:type="dxa"/>
          </w:tcPr>
          <w:p w:rsidR="008F27BF" w:rsidRDefault="008F27BF" w:rsidP="003174D9">
            <w:pPr>
              <w:jc w:val="center"/>
            </w:pPr>
            <w:r>
              <w:t>Działania ciągłe                              w horyzoncie czasowym strategii</w:t>
            </w:r>
          </w:p>
        </w:tc>
        <w:tc>
          <w:tcPr>
            <w:tcW w:w="2693" w:type="dxa"/>
          </w:tcPr>
          <w:p w:rsidR="008F27BF" w:rsidRDefault="003174D9" w:rsidP="003174D9">
            <w:pPr>
              <w:jc w:val="left"/>
            </w:pPr>
            <w:r>
              <w:t>- Szpital</w:t>
            </w:r>
            <w:r w:rsidR="006729A6">
              <w:t xml:space="preserve"> Powiatowy</w:t>
            </w:r>
          </w:p>
          <w:p w:rsidR="003174D9" w:rsidRDefault="003174D9" w:rsidP="003174D9">
            <w:pPr>
              <w:jc w:val="left"/>
            </w:pPr>
            <w:r>
              <w:t>- jednostki służby zdrowia</w:t>
            </w:r>
          </w:p>
          <w:p w:rsidR="008F27BF" w:rsidRDefault="008F27BF" w:rsidP="003174D9">
            <w:pPr>
              <w:jc w:val="left"/>
            </w:pPr>
            <w:r>
              <w:t xml:space="preserve">- </w:t>
            </w:r>
            <w:r w:rsidR="003174D9">
              <w:t xml:space="preserve">organizacje pozarządowe - </w:t>
            </w:r>
            <w:r>
              <w:t>Urząd Miasta</w:t>
            </w:r>
            <w:r w:rsidR="00ED46D1">
              <w:t xml:space="preserve"> Bartoszyce</w:t>
            </w:r>
          </w:p>
        </w:tc>
        <w:tc>
          <w:tcPr>
            <w:tcW w:w="1984" w:type="dxa"/>
          </w:tcPr>
          <w:p w:rsidR="008F27BF" w:rsidRDefault="008F27BF" w:rsidP="003174D9">
            <w:pPr>
              <w:jc w:val="left"/>
            </w:pPr>
            <w:r>
              <w:t>-</w:t>
            </w:r>
            <w:r w:rsidR="006729A6">
              <w:t xml:space="preserve"> l</w:t>
            </w:r>
            <w:r w:rsidR="003174D9">
              <w:t>iczba przeprowadzonych badań profilaktycznych</w:t>
            </w:r>
            <w:r>
              <w:t xml:space="preserve"> </w:t>
            </w:r>
          </w:p>
        </w:tc>
        <w:tc>
          <w:tcPr>
            <w:tcW w:w="2694" w:type="dxa"/>
          </w:tcPr>
          <w:p w:rsidR="003174D9" w:rsidRDefault="003174D9" w:rsidP="003174D9">
            <w:pPr>
              <w:jc w:val="left"/>
            </w:pPr>
            <w:r>
              <w:t>- Szpital</w:t>
            </w:r>
            <w:r w:rsidR="006729A6">
              <w:t xml:space="preserve"> Powiatowy</w:t>
            </w:r>
          </w:p>
          <w:p w:rsidR="003174D9" w:rsidRDefault="003174D9" w:rsidP="003174D9">
            <w:pPr>
              <w:jc w:val="left"/>
            </w:pPr>
            <w:r>
              <w:t>- jednostki służby zdrowia</w:t>
            </w:r>
          </w:p>
          <w:p w:rsidR="008F27BF" w:rsidRDefault="003174D9" w:rsidP="003174D9">
            <w:pPr>
              <w:jc w:val="left"/>
            </w:pPr>
            <w:r>
              <w:t>- organizacje pozarządowe - Urząd Miasta</w:t>
            </w:r>
            <w:r w:rsidR="00ED46D1">
              <w:t xml:space="preserve"> Bartoszyce</w:t>
            </w:r>
          </w:p>
        </w:tc>
      </w:tr>
      <w:tr w:rsidR="008F27BF" w:rsidTr="003174D9">
        <w:trPr>
          <w:trHeight w:val="872"/>
        </w:trPr>
        <w:tc>
          <w:tcPr>
            <w:tcW w:w="1101" w:type="dxa"/>
          </w:tcPr>
          <w:p w:rsidR="008F27BF" w:rsidRDefault="008F27BF" w:rsidP="003174D9">
            <w:r>
              <w:t>2.</w:t>
            </w:r>
          </w:p>
        </w:tc>
        <w:tc>
          <w:tcPr>
            <w:tcW w:w="3543" w:type="dxa"/>
          </w:tcPr>
          <w:p w:rsidR="008F27BF" w:rsidRDefault="008F27BF" w:rsidP="0088039E">
            <w:pPr>
              <w:jc w:val="left"/>
            </w:pPr>
            <w:r>
              <w:t xml:space="preserve">Wprowadzanie programów prozdrowotnych </w:t>
            </w:r>
          </w:p>
          <w:p w:rsidR="008F27BF" w:rsidRDefault="008F27BF" w:rsidP="0088039E">
            <w:pPr>
              <w:jc w:val="left"/>
            </w:pPr>
          </w:p>
        </w:tc>
        <w:tc>
          <w:tcPr>
            <w:tcW w:w="2127" w:type="dxa"/>
          </w:tcPr>
          <w:p w:rsidR="008F27BF" w:rsidRDefault="008F27BF" w:rsidP="003174D9">
            <w:pPr>
              <w:jc w:val="center"/>
            </w:pPr>
            <w:r>
              <w:t>Działania ciągłe                              w horyzoncie czasowym strategii</w:t>
            </w:r>
          </w:p>
        </w:tc>
        <w:tc>
          <w:tcPr>
            <w:tcW w:w="2693" w:type="dxa"/>
          </w:tcPr>
          <w:p w:rsidR="008F27BF" w:rsidRDefault="008F27BF" w:rsidP="003174D9">
            <w:pPr>
              <w:jc w:val="left"/>
            </w:pPr>
            <w:r>
              <w:t>- Urząd Miasta</w:t>
            </w:r>
            <w:r w:rsidR="00ED46D1">
              <w:t xml:space="preserve"> Bartoszyce</w:t>
            </w:r>
          </w:p>
          <w:p w:rsidR="008F27BF" w:rsidRDefault="008F27BF" w:rsidP="003174D9">
            <w:pPr>
              <w:jc w:val="left"/>
            </w:pPr>
            <w:r>
              <w:t>- MOPS</w:t>
            </w:r>
          </w:p>
          <w:p w:rsidR="008F27BF" w:rsidRDefault="008F27BF" w:rsidP="003174D9">
            <w:pPr>
              <w:jc w:val="left"/>
            </w:pPr>
            <w:r>
              <w:t>- jednostki oświatowe</w:t>
            </w:r>
          </w:p>
          <w:p w:rsidR="008C04BB" w:rsidRDefault="008C04BB" w:rsidP="003174D9">
            <w:pPr>
              <w:jc w:val="left"/>
            </w:pPr>
            <w:r>
              <w:t>- organizacje pozarządowe</w:t>
            </w:r>
          </w:p>
        </w:tc>
        <w:tc>
          <w:tcPr>
            <w:tcW w:w="1984" w:type="dxa"/>
          </w:tcPr>
          <w:p w:rsidR="008F27BF" w:rsidRDefault="008F27BF" w:rsidP="003174D9">
            <w:pPr>
              <w:jc w:val="left"/>
            </w:pPr>
            <w:r>
              <w:t>- Ilość programów</w:t>
            </w:r>
          </w:p>
          <w:p w:rsidR="008F27BF" w:rsidRDefault="008F27BF" w:rsidP="003174D9">
            <w:pPr>
              <w:jc w:val="left"/>
            </w:pPr>
            <w:r>
              <w:t>- ilość uczestników</w:t>
            </w:r>
          </w:p>
        </w:tc>
        <w:tc>
          <w:tcPr>
            <w:tcW w:w="2694" w:type="dxa"/>
          </w:tcPr>
          <w:p w:rsidR="008F27BF" w:rsidRDefault="008F27BF" w:rsidP="008F27BF">
            <w:pPr>
              <w:jc w:val="left"/>
            </w:pPr>
            <w:r>
              <w:t>- Urząd Miasta</w:t>
            </w:r>
            <w:r w:rsidR="00ED46D1">
              <w:t xml:space="preserve"> Bartoszyce</w:t>
            </w:r>
          </w:p>
          <w:p w:rsidR="008F27BF" w:rsidRDefault="008F27BF" w:rsidP="008F27BF">
            <w:pPr>
              <w:jc w:val="left"/>
            </w:pPr>
            <w:r>
              <w:t>- MOPS</w:t>
            </w:r>
          </w:p>
          <w:p w:rsidR="008F27BF" w:rsidRDefault="008F27BF" w:rsidP="008F27BF">
            <w:pPr>
              <w:jc w:val="left"/>
            </w:pPr>
            <w:r>
              <w:t>- jednostki oświatowe</w:t>
            </w:r>
          </w:p>
          <w:p w:rsidR="008C04BB" w:rsidRDefault="008C04BB" w:rsidP="008F27BF">
            <w:pPr>
              <w:jc w:val="left"/>
            </w:pPr>
            <w:r>
              <w:t>- organizacje pozarządowe</w:t>
            </w:r>
          </w:p>
        </w:tc>
      </w:tr>
      <w:tr w:rsidR="008F27BF" w:rsidTr="003174D9">
        <w:tc>
          <w:tcPr>
            <w:tcW w:w="1101" w:type="dxa"/>
          </w:tcPr>
          <w:p w:rsidR="008F27BF" w:rsidRDefault="008C04BB" w:rsidP="003174D9">
            <w:r>
              <w:t>3</w:t>
            </w:r>
            <w:r w:rsidR="008F27BF">
              <w:t>.</w:t>
            </w:r>
          </w:p>
        </w:tc>
        <w:tc>
          <w:tcPr>
            <w:tcW w:w="3543" w:type="dxa"/>
          </w:tcPr>
          <w:p w:rsidR="008F27BF" w:rsidRDefault="008F27BF" w:rsidP="0088039E">
            <w:pPr>
              <w:jc w:val="left"/>
            </w:pPr>
            <w:r>
              <w:t>Rozwój form opieki medycznej                     w szkołach</w:t>
            </w:r>
          </w:p>
        </w:tc>
        <w:tc>
          <w:tcPr>
            <w:tcW w:w="2127" w:type="dxa"/>
          </w:tcPr>
          <w:p w:rsidR="008F27BF" w:rsidRDefault="008F27BF" w:rsidP="003174D9">
            <w:pPr>
              <w:jc w:val="center"/>
            </w:pPr>
            <w:r>
              <w:t>Działania ciągłe                              w horyzoncie czasowym strategii</w:t>
            </w:r>
          </w:p>
        </w:tc>
        <w:tc>
          <w:tcPr>
            <w:tcW w:w="2693" w:type="dxa"/>
          </w:tcPr>
          <w:p w:rsidR="008F27BF" w:rsidRDefault="008F27BF" w:rsidP="003174D9">
            <w:pPr>
              <w:jc w:val="left"/>
            </w:pPr>
            <w:r>
              <w:t>- ZAO</w:t>
            </w:r>
          </w:p>
          <w:p w:rsidR="008F27BF" w:rsidRDefault="008F27BF" w:rsidP="003174D9">
            <w:pPr>
              <w:jc w:val="left"/>
            </w:pPr>
            <w:r>
              <w:t>- Urząd Miasta</w:t>
            </w:r>
            <w:r w:rsidR="00ED46D1">
              <w:t xml:space="preserve"> Bartoszyce</w:t>
            </w:r>
          </w:p>
          <w:p w:rsidR="008F27BF" w:rsidRDefault="008F27BF" w:rsidP="003174D9">
            <w:pPr>
              <w:jc w:val="left"/>
            </w:pPr>
            <w:r>
              <w:t>- jednostki oświatowe</w:t>
            </w:r>
          </w:p>
          <w:p w:rsidR="008F27BF" w:rsidRDefault="008F27BF" w:rsidP="003174D9">
            <w:pPr>
              <w:jc w:val="left"/>
            </w:pPr>
            <w:r>
              <w:t>-organizacje pozarządowe</w:t>
            </w:r>
          </w:p>
          <w:p w:rsidR="008F27BF" w:rsidRDefault="008F27BF" w:rsidP="008C04BB">
            <w:pPr>
              <w:jc w:val="left"/>
            </w:pPr>
          </w:p>
        </w:tc>
        <w:tc>
          <w:tcPr>
            <w:tcW w:w="1984" w:type="dxa"/>
          </w:tcPr>
          <w:p w:rsidR="008F27BF" w:rsidRDefault="006729A6" w:rsidP="003174D9">
            <w:pPr>
              <w:jc w:val="left"/>
            </w:pPr>
            <w:r>
              <w:t>- l</w:t>
            </w:r>
            <w:r w:rsidR="008C04BB">
              <w:t>iczba usług                               w zakresie opieki medycznej przeprowadzonych w szkołach</w:t>
            </w:r>
          </w:p>
        </w:tc>
        <w:tc>
          <w:tcPr>
            <w:tcW w:w="2694" w:type="dxa"/>
          </w:tcPr>
          <w:p w:rsidR="008F27BF" w:rsidRDefault="008F27BF" w:rsidP="003174D9">
            <w:pPr>
              <w:jc w:val="left"/>
            </w:pPr>
            <w:r>
              <w:t>- ZAO</w:t>
            </w:r>
          </w:p>
          <w:p w:rsidR="008F27BF" w:rsidRDefault="008F27BF" w:rsidP="003174D9">
            <w:pPr>
              <w:jc w:val="left"/>
            </w:pPr>
            <w:r>
              <w:t>- Urząd Miasta</w:t>
            </w:r>
            <w:r w:rsidR="00ED46D1">
              <w:t xml:space="preserve"> Bartoszyce</w:t>
            </w:r>
          </w:p>
          <w:p w:rsidR="008F27BF" w:rsidRDefault="008F27BF" w:rsidP="003174D9">
            <w:pPr>
              <w:jc w:val="left"/>
            </w:pPr>
            <w:r>
              <w:t>- jednostki oświatowe</w:t>
            </w:r>
          </w:p>
          <w:p w:rsidR="008F27BF" w:rsidRDefault="008F27BF" w:rsidP="003174D9">
            <w:pPr>
              <w:jc w:val="left"/>
            </w:pPr>
            <w:r>
              <w:t>-organizacje pozarządowe</w:t>
            </w:r>
          </w:p>
          <w:p w:rsidR="008F27BF" w:rsidRDefault="008F27BF" w:rsidP="003174D9">
            <w:pPr>
              <w:jc w:val="left"/>
            </w:pPr>
          </w:p>
        </w:tc>
      </w:tr>
      <w:tr w:rsidR="008F27BF" w:rsidTr="003174D9">
        <w:tc>
          <w:tcPr>
            <w:tcW w:w="1101" w:type="dxa"/>
          </w:tcPr>
          <w:p w:rsidR="008F27BF" w:rsidRDefault="008C04BB" w:rsidP="003174D9">
            <w:r>
              <w:t>4</w:t>
            </w:r>
            <w:r w:rsidR="008F27BF">
              <w:t>.</w:t>
            </w:r>
          </w:p>
        </w:tc>
        <w:tc>
          <w:tcPr>
            <w:tcW w:w="3543" w:type="dxa"/>
          </w:tcPr>
          <w:p w:rsidR="008F27BF" w:rsidRDefault="008F27BF" w:rsidP="0088039E">
            <w:pPr>
              <w:jc w:val="left"/>
            </w:pPr>
            <w:r>
              <w:t>Organizacja wydarzeń i festynów               o tematyce prozdrowotnej</w:t>
            </w:r>
          </w:p>
        </w:tc>
        <w:tc>
          <w:tcPr>
            <w:tcW w:w="2127" w:type="dxa"/>
          </w:tcPr>
          <w:p w:rsidR="008F27BF" w:rsidRDefault="008F27BF" w:rsidP="003174D9">
            <w:pPr>
              <w:jc w:val="center"/>
            </w:pPr>
            <w:r>
              <w:t>Działania ciągłe                              w horyzoncie</w:t>
            </w:r>
            <w:r w:rsidR="008C04BB">
              <w:t xml:space="preserve"> </w:t>
            </w:r>
            <w:r>
              <w:t>czasowym strategii</w:t>
            </w:r>
          </w:p>
        </w:tc>
        <w:tc>
          <w:tcPr>
            <w:tcW w:w="2693" w:type="dxa"/>
          </w:tcPr>
          <w:p w:rsidR="008F27BF" w:rsidRDefault="008C04BB" w:rsidP="003174D9">
            <w:pPr>
              <w:jc w:val="left"/>
            </w:pPr>
            <w:r>
              <w:t xml:space="preserve"> - jednostki oświatowe</w:t>
            </w:r>
          </w:p>
          <w:p w:rsidR="008C04BB" w:rsidRDefault="008C04BB" w:rsidP="003174D9">
            <w:pPr>
              <w:jc w:val="left"/>
            </w:pPr>
            <w:r>
              <w:t>- ZAO</w:t>
            </w:r>
          </w:p>
          <w:p w:rsidR="008F27BF" w:rsidRDefault="008F27BF" w:rsidP="003174D9">
            <w:pPr>
              <w:jc w:val="left"/>
            </w:pPr>
            <w:r>
              <w:t>- Urząd Miasta</w:t>
            </w:r>
            <w:r w:rsidR="00ED46D1">
              <w:t xml:space="preserve"> Bartoszyce</w:t>
            </w:r>
          </w:p>
          <w:p w:rsidR="008F27BF" w:rsidRDefault="008F27BF" w:rsidP="003174D9">
            <w:pPr>
              <w:jc w:val="left"/>
            </w:pPr>
            <w:r>
              <w:t>-organizacje pozarządowe</w:t>
            </w:r>
          </w:p>
          <w:p w:rsidR="008C04BB" w:rsidRDefault="008C04BB" w:rsidP="003174D9">
            <w:pPr>
              <w:jc w:val="left"/>
            </w:pPr>
            <w:r>
              <w:lastRenderedPageBreak/>
              <w:t>- MOPS</w:t>
            </w:r>
          </w:p>
          <w:p w:rsidR="008F27BF" w:rsidRDefault="008F27BF" w:rsidP="003174D9"/>
        </w:tc>
        <w:tc>
          <w:tcPr>
            <w:tcW w:w="1984" w:type="dxa"/>
          </w:tcPr>
          <w:p w:rsidR="008F27BF" w:rsidRDefault="006729A6" w:rsidP="008C04BB">
            <w:pPr>
              <w:jc w:val="left"/>
            </w:pPr>
            <w:r>
              <w:lastRenderedPageBreak/>
              <w:t>- l</w:t>
            </w:r>
            <w:r w:rsidR="008C04BB">
              <w:t xml:space="preserve">iczba zorganizowanych wydarzeń                            i festynów                                 </w:t>
            </w:r>
            <w:r w:rsidR="008C04BB">
              <w:lastRenderedPageBreak/>
              <w:t>o tematyce prozdrowotnej</w:t>
            </w:r>
          </w:p>
          <w:p w:rsidR="008F27BF" w:rsidRDefault="0088039E" w:rsidP="003174D9">
            <w:pPr>
              <w:jc w:val="left"/>
            </w:pPr>
            <w:r>
              <w:t>- l</w:t>
            </w:r>
            <w:r w:rsidR="008F27BF">
              <w:t>iczba uczestników</w:t>
            </w:r>
          </w:p>
        </w:tc>
        <w:tc>
          <w:tcPr>
            <w:tcW w:w="2694" w:type="dxa"/>
          </w:tcPr>
          <w:p w:rsidR="008C04BB" w:rsidRDefault="008F27BF" w:rsidP="003174D9">
            <w:pPr>
              <w:jc w:val="left"/>
            </w:pPr>
            <w:r>
              <w:lastRenderedPageBreak/>
              <w:t xml:space="preserve">- </w:t>
            </w:r>
            <w:r w:rsidR="008C04BB">
              <w:t>jednostki oświatowe</w:t>
            </w:r>
          </w:p>
          <w:p w:rsidR="008F27BF" w:rsidRDefault="008C04BB" w:rsidP="003174D9">
            <w:pPr>
              <w:jc w:val="left"/>
            </w:pPr>
            <w:r>
              <w:t xml:space="preserve">- </w:t>
            </w:r>
            <w:r w:rsidR="008F27BF">
              <w:t>ZAO</w:t>
            </w:r>
          </w:p>
          <w:p w:rsidR="008F27BF" w:rsidRDefault="008F27BF" w:rsidP="003174D9">
            <w:pPr>
              <w:jc w:val="left"/>
            </w:pPr>
            <w:r>
              <w:t>- Urząd Miasta</w:t>
            </w:r>
            <w:r w:rsidR="00ED46D1">
              <w:t xml:space="preserve"> Bartoszyce</w:t>
            </w:r>
          </w:p>
          <w:p w:rsidR="008F27BF" w:rsidRDefault="008F27BF" w:rsidP="003174D9">
            <w:pPr>
              <w:jc w:val="left"/>
            </w:pPr>
            <w:r>
              <w:t>-organizacje pozarządowe</w:t>
            </w:r>
          </w:p>
          <w:p w:rsidR="008C04BB" w:rsidRDefault="008C04BB" w:rsidP="003174D9">
            <w:pPr>
              <w:jc w:val="left"/>
            </w:pPr>
            <w:r>
              <w:lastRenderedPageBreak/>
              <w:t>- MOPS</w:t>
            </w:r>
          </w:p>
          <w:p w:rsidR="008F27BF" w:rsidRDefault="008F27BF" w:rsidP="003174D9">
            <w:r>
              <w:t xml:space="preserve"> </w:t>
            </w:r>
          </w:p>
        </w:tc>
      </w:tr>
      <w:tr w:rsidR="008F27BF" w:rsidTr="003174D9">
        <w:tc>
          <w:tcPr>
            <w:tcW w:w="1101" w:type="dxa"/>
          </w:tcPr>
          <w:p w:rsidR="008F27BF" w:rsidRDefault="008C04BB" w:rsidP="003174D9">
            <w:r>
              <w:lastRenderedPageBreak/>
              <w:t>5</w:t>
            </w:r>
            <w:r w:rsidR="008F27BF">
              <w:t>.</w:t>
            </w:r>
          </w:p>
        </w:tc>
        <w:tc>
          <w:tcPr>
            <w:tcW w:w="3543" w:type="dxa"/>
          </w:tcPr>
          <w:p w:rsidR="008F27BF" w:rsidRDefault="008C04BB" w:rsidP="0088039E">
            <w:pPr>
              <w:jc w:val="left"/>
            </w:pPr>
            <w:r>
              <w:t>Rozwój świadczeń pielęgniarskich</w:t>
            </w:r>
          </w:p>
        </w:tc>
        <w:tc>
          <w:tcPr>
            <w:tcW w:w="2127" w:type="dxa"/>
          </w:tcPr>
          <w:p w:rsidR="008F27BF" w:rsidRDefault="008F27BF" w:rsidP="003174D9">
            <w:pPr>
              <w:jc w:val="center"/>
            </w:pPr>
            <w:r>
              <w:t>Działania ciągłe                              w horyzoncie czasowym strategii</w:t>
            </w:r>
          </w:p>
        </w:tc>
        <w:tc>
          <w:tcPr>
            <w:tcW w:w="2693" w:type="dxa"/>
          </w:tcPr>
          <w:p w:rsidR="008F27BF" w:rsidRDefault="008F27BF" w:rsidP="003174D9">
            <w:pPr>
              <w:jc w:val="left"/>
            </w:pPr>
            <w:r>
              <w:t xml:space="preserve">- </w:t>
            </w:r>
            <w:r w:rsidR="008C04BB">
              <w:t>Szpital</w:t>
            </w:r>
            <w:r w:rsidR="0088039E">
              <w:t xml:space="preserve"> Powiatowy</w:t>
            </w:r>
          </w:p>
          <w:p w:rsidR="008C04BB" w:rsidRDefault="008F27BF" w:rsidP="003174D9">
            <w:pPr>
              <w:jc w:val="left"/>
            </w:pPr>
            <w:r>
              <w:t xml:space="preserve">- </w:t>
            </w:r>
            <w:r w:rsidR="008C04BB">
              <w:t>jednostki służby zdrowia</w:t>
            </w:r>
          </w:p>
          <w:p w:rsidR="008C04BB" w:rsidRDefault="008C04BB" w:rsidP="003174D9">
            <w:pPr>
              <w:jc w:val="left"/>
            </w:pPr>
            <w:r>
              <w:t>- stacja Socjalna Joannitów</w:t>
            </w:r>
          </w:p>
          <w:p w:rsidR="008C04BB" w:rsidRDefault="008C04BB" w:rsidP="003174D9">
            <w:pPr>
              <w:jc w:val="left"/>
            </w:pPr>
            <w:r>
              <w:t>- MOPS</w:t>
            </w:r>
          </w:p>
          <w:p w:rsidR="00D11B26" w:rsidRDefault="008C04BB" w:rsidP="003174D9">
            <w:pPr>
              <w:jc w:val="left"/>
            </w:pPr>
            <w:r>
              <w:t>- PCK</w:t>
            </w:r>
          </w:p>
          <w:p w:rsidR="008C04BB" w:rsidRDefault="008C04BB" w:rsidP="003174D9">
            <w:pPr>
              <w:jc w:val="left"/>
            </w:pPr>
            <w:r>
              <w:t>- PKPS</w:t>
            </w:r>
          </w:p>
          <w:p w:rsidR="008F27BF" w:rsidRDefault="008F27BF" w:rsidP="00D11B26">
            <w:pPr>
              <w:jc w:val="left"/>
            </w:pPr>
            <w:r>
              <w:t>-organizacje pozarządowe</w:t>
            </w:r>
          </w:p>
        </w:tc>
        <w:tc>
          <w:tcPr>
            <w:tcW w:w="1984" w:type="dxa"/>
          </w:tcPr>
          <w:p w:rsidR="008F27BF" w:rsidRDefault="008F27BF" w:rsidP="003174D9">
            <w:pPr>
              <w:jc w:val="left"/>
            </w:pPr>
            <w:r>
              <w:t>-</w:t>
            </w:r>
            <w:r w:rsidR="0088039E">
              <w:t xml:space="preserve"> l</w:t>
            </w:r>
            <w:r w:rsidR="008C04BB">
              <w:t xml:space="preserve">iczba świadczonych usług pielęgniarskich </w:t>
            </w:r>
          </w:p>
          <w:p w:rsidR="008F27BF" w:rsidRDefault="0088039E" w:rsidP="008C04BB">
            <w:pPr>
              <w:jc w:val="left"/>
            </w:pPr>
            <w:r>
              <w:t>- l</w:t>
            </w:r>
            <w:r w:rsidR="008F27BF">
              <w:t xml:space="preserve">iczba </w:t>
            </w:r>
            <w:r w:rsidR="008C04BB">
              <w:t>pacjentów</w:t>
            </w:r>
          </w:p>
        </w:tc>
        <w:tc>
          <w:tcPr>
            <w:tcW w:w="2694" w:type="dxa"/>
          </w:tcPr>
          <w:p w:rsidR="00D11B26" w:rsidRDefault="008F27BF" w:rsidP="00D11B26">
            <w:pPr>
              <w:jc w:val="left"/>
            </w:pPr>
            <w:r>
              <w:t xml:space="preserve">- </w:t>
            </w:r>
            <w:r w:rsidR="00D11B26">
              <w:t>Szpital</w:t>
            </w:r>
            <w:r w:rsidR="0088039E">
              <w:t xml:space="preserve"> Powiatowy</w:t>
            </w:r>
          </w:p>
          <w:p w:rsidR="00D11B26" w:rsidRDefault="00D11B26" w:rsidP="00D11B26">
            <w:pPr>
              <w:jc w:val="left"/>
            </w:pPr>
            <w:r>
              <w:t>- jednostki służby zdrowia</w:t>
            </w:r>
          </w:p>
          <w:p w:rsidR="00D11B26" w:rsidRDefault="00D11B26" w:rsidP="00D11B26">
            <w:pPr>
              <w:jc w:val="left"/>
            </w:pPr>
            <w:r>
              <w:t>- stacja Socjalna Joannitów</w:t>
            </w:r>
          </w:p>
          <w:p w:rsidR="00D11B26" w:rsidRDefault="00D11B26" w:rsidP="00D11B26">
            <w:pPr>
              <w:jc w:val="left"/>
            </w:pPr>
            <w:r>
              <w:t>- MOPS</w:t>
            </w:r>
          </w:p>
          <w:p w:rsidR="00D11B26" w:rsidRDefault="00D11B26" w:rsidP="00D11B26">
            <w:pPr>
              <w:jc w:val="left"/>
            </w:pPr>
            <w:r>
              <w:t>- PCK</w:t>
            </w:r>
          </w:p>
          <w:p w:rsidR="00D11B26" w:rsidRDefault="00D11B26" w:rsidP="00D11B26">
            <w:pPr>
              <w:jc w:val="left"/>
            </w:pPr>
            <w:r>
              <w:t>- PKPS</w:t>
            </w:r>
          </w:p>
          <w:p w:rsidR="008F27BF" w:rsidRDefault="00D11B26" w:rsidP="00D11B26">
            <w:pPr>
              <w:jc w:val="left"/>
            </w:pPr>
            <w:r>
              <w:t>-organizacje pozarządowe</w:t>
            </w:r>
          </w:p>
        </w:tc>
      </w:tr>
      <w:tr w:rsidR="008F27BF" w:rsidTr="003174D9">
        <w:tc>
          <w:tcPr>
            <w:tcW w:w="1101" w:type="dxa"/>
          </w:tcPr>
          <w:p w:rsidR="008F27BF" w:rsidRDefault="008C04BB" w:rsidP="003174D9">
            <w:r>
              <w:t>6.</w:t>
            </w:r>
          </w:p>
        </w:tc>
        <w:tc>
          <w:tcPr>
            <w:tcW w:w="3543" w:type="dxa"/>
          </w:tcPr>
          <w:p w:rsidR="008F27BF" w:rsidRDefault="008F27BF" w:rsidP="0088039E">
            <w:pPr>
              <w:jc w:val="left"/>
            </w:pPr>
            <w:r>
              <w:t>Rozwój pozastacjonarnych świadczeń lekarskich</w:t>
            </w:r>
          </w:p>
        </w:tc>
        <w:tc>
          <w:tcPr>
            <w:tcW w:w="2127" w:type="dxa"/>
          </w:tcPr>
          <w:p w:rsidR="008F27BF" w:rsidRDefault="008F27BF" w:rsidP="003174D9">
            <w:pPr>
              <w:jc w:val="center"/>
            </w:pPr>
            <w:r>
              <w:t>Działania ciągłe                              w horyzoncie czasowym strategii</w:t>
            </w:r>
          </w:p>
        </w:tc>
        <w:tc>
          <w:tcPr>
            <w:tcW w:w="2693" w:type="dxa"/>
          </w:tcPr>
          <w:p w:rsidR="00D11B26" w:rsidRDefault="00D11B26" w:rsidP="003174D9">
            <w:pPr>
              <w:jc w:val="left"/>
            </w:pPr>
            <w:r>
              <w:t>- Szpital</w:t>
            </w:r>
            <w:r w:rsidR="0088039E">
              <w:t xml:space="preserve"> Powiatowy</w:t>
            </w:r>
          </w:p>
          <w:p w:rsidR="00D11B26" w:rsidRDefault="00D11B26" w:rsidP="003174D9">
            <w:pPr>
              <w:jc w:val="left"/>
            </w:pPr>
            <w:r>
              <w:t>- jednostki służby zdrowia</w:t>
            </w:r>
          </w:p>
        </w:tc>
        <w:tc>
          <w:tcPr>
            <w:tcW w:w="1984" w:type="dxa"/>
          </w:tcPr>
          <w:p w:rsidR="008F27BF" w:rsidRDefault="0088039E" w:rsidP="003174D9">
            <w:pPr>
              <w:jc w:val="left"/>
            </w:pPr>
            <w:r>
              <w:t>- l</w:t>
            </w:r>
            <w:r w:rsidR="00D11B26">
              <w:t>iczba przeprowadzonych pozastacjonarnych świadczeń lekarskich</w:t>
            </w:r>
          </w:p>
        </w:tc>
        <w:tc>
          <w:tcPr>
            <w:tcW w:w="2694" w:type="dxa"/>
          </w:tcPr>
          <w:p w:rsidR="00D11B26" w:rsidRDefault="00D11B26" w:rsidP="00D11B26">
            <w:pPr>
              <w:jc w:val="left"/>
            </w:pPr>
            <w:r>
              <w:t>- Szpital</w:t>
            </w:r>
            <w:r w:rsidR="0088039E">
              <w:t xml:space="preserve"> Powiatowy</w:t>
            </w:r>
          </w:p>
          <w:p w:rsidR="008F27BF" w:rsidRDefault="00D11B26" w:rsidP="00D11B26">
            <w:pPr>
              <w:jc w:val="left"/>
            </w:pPr>
            <w:r>
              <w:t>- jednostki służby zdrowia</w:t>
            </w:r>
          </w:p>
        </w:tc>
      </w:tr>
      <w:tr w:rsidR="008F27BF" w:rsidTr="003174D9">
        <w:tc>
          <w:tcPr>
            <w:tcW w:w="1101" w:type="dxa"/>
          </w:tcPr>
          <w:p w:rsidR="008F27BF" w:rsidRDefault="008C04BB" w:rsidP="003174D9">
            <w:r>
              <w:t>7.</w:t>
            </w:r>
          </w:p>
        </w:tc>
        <w:tc>
          <w:tcPr>
            <w:tcW w:w="3543" w:type="dxa"/>
          </w:tcPr>
          <w:p w:rsidR="008F27BF" w:rsidRDefault="008F27BF" w:rsidP="0088039E">
            <w:pPr>
              <w:jc w:val="left"/>
            </w:pPr>
            <w:r>
              <w:t>Stworzenie programu rozwoju opieki medycznej</w:t>
            </w:r>
          </w:p>
        </w:tc>
        <w:tc>
          <w:tcPr>
            <w:tcW w:w="2127" w:type="dxa"/>
          </w:tcPr>
          <w:p w:rsidR="008F27BF" w:rsidRDefault="008F27BF" w:rsidP="003174D9">
            <w:pPr>
              <w:jc w:val="center"/>
            </w:pPr>
            <w:r>
              <w:t>Do końca 2018 roku</w:t>
            </w:r>
          </w:p>
        </w:tc>
        <w:tc>
          <w:tcPr>
            <w:tcW w:w="2693" w:type="dxa"/>
          </w:tcPr>
          <w:p w:rsidR="00D11B26" w:rsidRDefault="00D11B26" w:rsidP="00D11B26">
            <w:pPr>
              <w:jc w:val="left"/>
            </w:pPr>
            <w:r>
              <w:t>- Szpital</w:t>
            </w:r>
            <w:r w:rsidR="0088039E">
              <w:t xml:space="preserve"> Powiatowy</w:t>
            </w:r>
          </w:p>
          <w:p w:rsidR="008F27BF" w:rsidRDefault="00D11B26" w:rsidP="00D11B26">
            <w:pPr>
              <w:jc w:val="left"/>
            </w:pPr>
            <w:r>
              <w:t>- jednostki służby zdrowia S</w:t>
            </w:r>
          </w:p>
        </w:tc>
        <w:tc>
          <w:tcPr>
            <w:tcW w:w="1984" w:type="dxa"/>
          </w:tcPr>
          <w:p w:rsidR="008F27BF" w:rsidRDefault="0088039E" w:rsidP="003174D9">
            <w:pPr>
              <w:jc w:val="left"/>
            </w:pPr>
            <w:r>
              <w:t>- l</w:t>
            </w:r>
            <w:r w:rsidR="00D11B26">
              <w:t>iczba stworzonych programów rozwoju opieki medycznej</w:t>
            </w:r>
          </w:p>
        </w:tc>
        <w:tc>
          <w:tcPr>
            <w:tcW w:w="2694" w:type="dxa"/>
          </w:tcPr>
          <w:p w:rsidR="00D11B26" w:rsidRDefault="00D11B26" w:rsidP="00D11B26">
            <w:pPr>
              <w:jc w:val="left"/>
            </w:pPr>
            <w:r>
              <w:t>- Szpital</w:t>
            </w:r>
            <w:r w:rsidR="0088039E">
              <w:t xml:space="preserve"> Powiatowy</w:t>
            </w:r>
          </w:p>
          <w:p w:rsidR="008F27BF" w:rsidRDefault="00D11B26" w:rsidP="00D11B26">
            <w:pPr>
              <w:jc w:val="left"/>
            </w:pPr>
            <w:r>
              <w:t>- jednostki służby zdrowia</w:t>
            </w:r>
          </w:p>
        </w:tc>
      </w:tr>
    </w:tbl>
    <w:p w:rsidR="00D11B26" w:rsidRDefault="00D11B26" w:rsidP="00D11B26"/>
    <w:p w:rsidR="00D11B26" w:rsidRPr="00D11B26" w:rsidRDefault="00D11B26" w:rsidP="00D11B26">
      <w:pPr>
        <w:rPr>
          <w:b/>
        </w:rPr>
      </w:pPr>
      <w:r w:rsidRPr="00D11B26">
        <w:rPr>
          <w:b/>
        </w:rPr>
        <w:t xml:space="preserve">Cel szczegółowy nr 2: </w:t>
      </w:r>
      <w:r>
        <w:rPr>
          <w:b/>
        </w:rPr>
        <w:t>PROMOCJA ZDROWEGO TRYBU ŻYCIA</w:t>
      </w:r>
    </w:p>
    <w:p w:rsidR="00D11B26" w:rsidRPr="007A329E" w:rsidRDefault="00D11B26" w:rsidP="00D11B26">
      <w:r w:rsidRPr="007A329E">
        <w:t xml:space="preserve">Przykładowe sposoby realizacji celu: </w:t>
      </w:r>
    </w:p>
    <w:tbl>
      <w:tblPr>
        <w:tblStyle w:val="Tabela-Siatka"/>
        <w:tblW w:w="0" w:type="auto"/>
        <w:tblLayout w:type="fixed"/>
        <w:tblLook w:val="04A0"/>
      </w:tblPr>
      <w:tblGrid>
        <w:gridCol w:w="1101"/>
        <w:gridCol w:w="3543"/>
        <w:gridCol w:w="2127"/>
        <w:gridCol w:w="2693"/>
        <w:gridCol w:w="1984"/>
        <w:gridCol w:w="2694"/>
      </w:tblGrid>
      <w:tr w:rsidR="00D11B26" w:rsidTr="00DE257D">
        <w:tc>
          <w:tcPr>
            <w:tcW w:w="1101" w:type="dxa"/>
            <w:shd w:val="clear" w:color="auto" w:fill="9FF5A9"/>
          </w:tcPr>
          <w:p w:rsidR="00D11B26" w:rsidRDefault="00D11B26" w:rsidP="00D11B26">
            <w:r>
              <w:t>Nr działania</w:t>
            </w:r>
          </w:p>
        </w:tc>
        <w:tc>
          <w:tcPr>
            <w:tcW w:w="3543" w:type="dxa"/>
            <w:shd w:val="clear" w:color="auto" w:fill="9FF5A9"/>
          </w:tcPr>
          <w:p w:rsidR="00D11B26" w:rsidRDefault="00D11B26" w:rsidP="00D11B26">
            <w:r>
              <w:t>Nazwa działania</w:t>
            </w:r>
          </w:p>
        </w:tc>
        <w:tc>
          <w:tcPr>
            <w:tcW w:w="2127" w:type="dxa"/>
            <w:shd w:val="clear" w:color="auto" w:fill="9FF5A9"/>
          </w:tcPr>
          <w:p w:rsidR="00D11B26" w:rsidRDefault="00D11B26" w:rsidP="00D11B26">
            <w:r>
              <w:t>Okres realizacji</w:t>
            </w:r>
          </w:p>
        </w:tc>
        <w:tc>
          <w:tcPr>
            <w:tcW w:w="2693" w:type="dxa"/>
            <w:shd w:val="clear" w:color="auto" w:fill="9FF5A9"/>
          </w:tcPr>
          <w:p w:rsidR="00D11B26" w:rsidRDefault="00D11B26" w:rsidP="00D11B26">
            <w:r>
              <w:t>Jednostka realizująca</w:t>
            </w:r>
          </w:p>
        </w:tc>
        <w:tc>
          <w:tcPr>
            <w:tcW w:w="1984" w:type="dxa"/>
            <w:shd w:val="clear" w:color="auto" w:fill="9FF5A9"/>
          </w:tcPr>
          <w:p w:rsidR="00D11B26" w:rsidRDefault="00D11B26" w:rsidP="00D11B26">
            <w:r>
              <w:t>Mierniki/ Wskaźniki</w:t>
            </w:r>
          </w:p>
        </w:tc>
        <w:tc>
          <w:tcPr>
            <w:tcW w:w="2694" w:type="dxa"/>
            <w:shd w:val="clear" w:color="auto" w:fill="9FF5A9"/>
          </w:tcPr>
          <w:p w:rsidR="00D11B26" w:rsidRDefault="00D11B26" w:rsidP="00D11B26">
            <w:r>
              <w:t>Źródło mierników</w:t>
            </w:r>
          </w:p>
        </w:tc>
      </w:tr>
      <w:tr w:rsidR="00D11B26" w:rsidTr="00D11B26">
        <w:trPr>
          <w:trHeight w:val="872"/>
        </w:trPr>
        <w:tc>
          <w:tcPr>
            <w:tcW w:w="1101" w:type="dxa"/>
          </w:tcPr>
          <w:p w:rsidR="00D11B26" w:rsidRDefault="00D11B26" w:rsidP="00D11B26">
            <w:r>
              <w:t>1.</w:t>
            </w:r>
          </w:p>
          <w:p w:rsidR="00D11B26" w:rsidRDefault="00D11B26" w:rsidP="00D11B26"/>
        </w:tc>
        <w:tc>
          <w:tcPr>
            <w:tcW w:w="3543" w:type="dxa"/>
          </w:tcPr>
          <w:p w:rsidR="00D11B26" w:rsidRDefault="00D11B26" w:rsidP="00D11B26">
            <w:pPr>
              <w:jc w:val="left"/>
            </w:pPr>
            <w:r w:rsidRPr="007A329E">
              <w:t>Opracowanie planu promocji zdrowego trybu życia</w:t>
            </w:r>
            <w:r>
              <w:t xml:space="preserve"> </w:t>
            </w:r>
          </w:p>
        </w:tc>
        <w:tc>
          <w:tcPr>
            <w:tcW w:w="2127" w:type="dxa"/>
          </w:tcPr>
          <w:p w:rsidR="00D11B26" w:rsidRDefault="00D11B26" w:rsidP="00D11B26">
            <w:pPr>
              <w:jc w:val="center"/>
            </w:pPr>
            <w:r>
              <w:t>Działania ciągłe                              w horyzoncie czasowym strategii</w:t>
            </w:r>
          </w:p>
        </w:tc>
        <w:tc>
          <w:tcPr>
            <w:tcW w:w="2693" w:type="dxa"/>
          </w:tcPr>
          <w:p w:rsidR="00D11B26" w:rsidRDefault="00D11B26" w:rsidP="00D11B26">
            <w:pPr>
              <w:jc w:val="left"/>
            </w:pPr>
            <w:r>
              <w:t>- Szpital</w:t>
            </w:r>
            <w:r w:rsidR="0088039E">
              <w:t xml:space="preserve"> Powiatowy</w:t>
            </w:r>
          </w:p>
          <w:p w:rsidR="00D11B26" w:rsidRDefault="00D11B26" w:rsidP="00D11B26">
            <w:pPr>
              <w:jc w:val="left"/>
            </w:pPr>
            <w:r>
              <w:t>- jednostki służby zdrowia</w:t>
            </w:r>
          </w:p>
          <w:p w:rsidR="00D11B26" w:rsidRDefault="00D11B26" w:rsidP="00D11B26">
            <w:pPr>
              <w:jc w:val="left"/>
            </w:pPr>
            <w:r>
              <w:t>- organizacje pozarządowe - Urząd Miasta</w:t>
            </w:r>
            <w:r w:rsidR="00ED46D1">
              <w:t xml:space="preserve"> Bartoszyce</w:t>
            </w:r>
          </w:p>
          <w:p w:rsidR="00D11B26" w:rsidRDefault="00D11B26" w:rsidP="00D11B26">
            <w:pPr>
              <w:jc w:val="left"/>
            </w:pPr>
            <w:r>
              <w:t>- MOPS</w:t>
            </w:r>
          </w:p>
          <w:p w:rsidR="00D11B26" w:rsidRDefault="00D11B26" w:rsidP="00D11B26">
            <w:pPr>
              <w:jc w:val="left"/>
            </w:pPr>
            <w:r>
              <w:lastRenderedPageBreak/>
              <w:t>- BOSiR</w:t>
            </w:r>
          </w:p>
          <w:p w:rsidR="00D11B26" w:rsidRDefault="00D11B26" w:rsidP="00D11B26">
            <w:pPr>
              <w:jc w:val="left"/>
            </w:pPr>
            <w:r>
              <w:t>- dietetycy</w:t>
            </w:r>
          </w:p>
          <w:p w:rsidR="00D11B26" w:rsidRDefault="00D11B26" w:rsidP="00D11B26">
            <w:pPr>
              <w:jc w:val="left"/>
            </w:pPr>
            <w:r>
              <w:t>- lekarze specjaliści</w:t>
            </w:r>
          </w:p>
        </w:tc>
        <w:tc>
          <w:tcPr>
            <w:tcW w:w="1984" w:type="dxa"/>
          </w:tcPr>
          <w:p w:rsidR="00D11B26" w:rsidRDefault="00D11B26" w:rsidP="00D11B26">
            <w:pPr>
              <w:jc w:val="left"/>
            </w:pPr>
            <w:r>
              <w:lastRenderedPageBreak/>
              <w:t xml:space="preserve">- </w:t>
            </w:r>
            <w:r w:rsidR="0088039E">
              <w:t>l</w:t>
            </w:r>
            <w:r w:rsidRPr="007A329E">
              <w:t>iczba opracowanych planów promocji zdrowego trybu życia</w:t>
            </w:r>
            <w:r>
              <w:t xml:space="preserve"> </w:t>
            </w:r>
          </w:p>
        </w:tc>
        <w:tc>
          <w:tcPr>
            <w:tcW w:w="2694" w:type="dxa"/>
          </w:tcPr>
          <w:p w:rsidR="00D11B26" w:rsidRDefault="00D11B26" w:rsidP="00D11B26">
            <w:pPr>
              <w:jc w:val="left"/>
            </w:pPr>
            <w:r>
              <w:t>- Szpital</w:t>
            </w:r>
            <w:r w:rsidR="0088039E">
              <w:t xml:space="preserve"> Powiatowy</w:t>
            </w:r>
          </w:p>
          <w:p w:rsidR="00D11B26" w:rsidRDefault="00D11B26" w:rsidP="00D11B26">
            <w:pPr>
              <w:jc w:val="left"/>
            </w:pPr>
            <w:r>
              <w:t>- jednostki służby zdrowia</w:t>
            </w:r>
          </w:p>
          <w:p w:rsidR="00D11B26" w:rsidRDefault="00D11B26" w:rsidP="00D11B26">
            <w:pPr>
              <w:jc w:val="left"/>
            </w:pPr>
            <w:r>
              <w:t>- organizacje pozarządowe - Urząd Miasta</w:t>
            </w:r>
            <w:r w:rsidR="00ED46D1">
              <w:t xml:space="preserve"> Bartoszyce</w:t>
            </w:r>
          </w:p>
          <w:p w:rsidR="00D11B26" w:rsidRDefault="00D11B26" w:rsidP="00D11B26">
            <w:pPr>
              <w:jc w:val="left"/>
            </w:pPr>
            <w:r>
              <w:t>- MOPS</w:t>
            </w:r>
          </w:p>
          <w:p w:rsidR="00D11B26" w:rsidRDefault="00D11B26" w:rsidP="00D11B26">
            <w:pPr>
              <w:jc w:val="left"/>
            </w:pPr>
            <w:r>
              <w:lastRenderedPageBreak/>
              <w:t>- BOSiR</w:t>
            </w:r>
          </w:p>
          <w:p w:rsidR="00D11B26" w:rsidRDefault="00D11B26" w:rsidP="00D11B26">
            <w:pPr>
              <w:jc w:val="left"/>
            </w:pPr>
            <w:r>
              <w:t>- dietetycy</w:t>
            </w:r>
          </w:p>
          <w:p w:rsidR="00D11B26" w:rsidRDefault="00D11B26" w:rsidP="00D11B26">
            <w:pPr>
              <w:jc w:val="left"/>
            </w:pPr>
            <w:r>
              <w:t>- lekarze specjaliści</w:t>
            </w:r>
          </w:p>
        </w:tc>
      </w:tr>
      <w:tr w:rsidR="00D11B26" w:rsidTr="00D11B26">
        <w:trPr>
          <w:trHeight w:val="872"/>
        </w:trPr>
        <w:tc>
          <w:tcPr>
            <w:tcW w:w="1101" w:type="dxa"/>
          </w:tcPr>
          <w:p w:rsidR="00D11B26" w:rsidRDefault="00D11B26" w:rsidP="00D11B26">
            <w:r>
              <w:lastRenderedPageBreak/>
              <w:t>2.</w:t>
            </w:r>
          </w:p>
        </w:tc>
        <w:tc>
          <w:tcPr>
            <w:tcW w:w="3543" w:type="dxa"/>
          </w:tcPr>
          <w:p w:rsidR="00D11B26" w:rsidRPr="00D11B26" w:rsidRDefault="00D11B26" w:rsidP="00D11B26">
            <w:pPr>
              <w:jc w:val="left"/>
            </w:pPr>
            <w:r w:rsidRPr="00D11B26">
              <w:t>Organizacja spotkań</w:t>
            </w:r>
            <w:r>
              <w:t xml:space="preserve">, konferencji                w ramach planowania </w:t>
            </w:r>
            <w:r w:rsidRPr="00D11B26">
              <w:t>wspólnych przedsięwzięć na rzecz promocji zdrowego trybu życia,</w:t>
            </w:r>
          </w:p>
          <w:p w:rsidR="00D11B26" w:rsidRDefault="00D11B26" w:rsidP="00D11B26">
            <w:pPr>
              <w:jc w:val="left"/>
            </w:pPr>
          </w:p>
        </w:tc>
        <w:tc>
          <w:tcPr>
            <w:tcW w:w="2127" w:type="dxa"/>
          </w:tcPr>
          <w:p w:rsidR="00D11B26" w:rsidRDefault="00D11B26" w:rsidP="00D11B26">
            <w:pPr>
              <w:jc w:val="center"/>
            </w:pPr>
            <w:r>
              <w:t>Działania ciągłe                              w horyzoncie czasowym strategii</w:t>
            </w:r>
          </w:p>
        </w:tc>
        <w:tc>
          <w:tcPr>
            <w:tcW w:w="2693" w:type="dxa"/>
          </w:tcPr>
          <w:p w:rsidR="00D11B26" w:rsidRDefault="00D11B26" w:rsidP="00D11B26">
            <w:pPr>
              <w:jc w:val="left"/>
            </w:pPr>
            <w:r>
              <w:t>- Urząd Miasta</w:t>
            </w:r>
            <w:r w:rsidR="00ED46D1">
              <w:t xml:space="preserve"> Bartoszyce</w:t>
            </w:r>
          </w:p>
          <w:p w:rsidR="00D11B26" w:rsidRDefault="00D11B26" w:rsidP="00D11B26">
            <w:pPr>
              <w:jc w:val="left"/>
            </w:pPr>
            <w:r>
              <w:t>- MOPS</w:t>
            </w:r>
          </w:p>
          <w:p w:rsidR="00D11B26" w:rsidRDefault="00D11B26" w:rsidP="00D11B26">
            <w:pPr>
              <w:jc w:val="left"/>
            </w:pPr>
            <w:r>
              <w:t>- jednostki oświatowe</w:t>
            </w:r>
          </w:p>
          <w:p w:rsidR="00D11B26" w:rsidRDefault="00D11B26" w:rsidP="00D11B26">
            <w:pPr>
              <w:jc w:val="left"/>
            </w:pPr>
            <w:r>
              <w:t>- organizacje pozarządowe</w:t>
            </w:r>
          </w:p>
          <w:p w:rsidR="00D11B26" w:rsidRDefault="00D11B26" w:rsidP="00D11B26">
            <w:pPr>
              <w:jc w:val="left"/>
            </w:pPr>
            <w:r>
              <w:t>- BOSiR</w:t>
            </w:r>
          </w:p>
        </w:tc>
        <w:tc>
          <w:tcPr>
            <w:tcW w:w="1984" w:type="dxa"/>
          </w:tcPr>
          <w:p w:rsidR="00D11B26" w:rsidRDefault="00D11B26" w:rsidP="00D11B26">
            <w:pPr>
              <w:jc w:val="left"/>
            </w:pPr>
            <w:r>
              <w:t xml:space="preserve">- </w:t>
            </w:r>
            <w:r w:rsidR="0088039E">
              <w:t>l</w:t>
            </w:r>
            <w:r w:rsidR="009B3C9F" w:rsidRPr="007A329E">
              <w:t>iczba spotkań</w:t>
            </w:r>
            <w:r w:rsidR="009B3C9F">
              <w:t>, konferencji</w:t>
            </w:r>
            <w:r w:rsidR="009B3C9F" w:rsidRPr="007A329E">
              <w:t xml:space="preserve"> </w:t>
            </w:r>
            <w:r w:rsidR="009B3C9F">
              <w:t xml:space="preserve">             </w:t>
            </w:r>
            <w:r w:rsidR="009B3C9F" w:rsidRPr="007A329E">
              <w:t>w ramach planowania wspólnych przedsięwzięć na rzecz promocji zdrowego trybu życia</w:t>
            </w:r>
            <w:r w:rsidR="009B3C9F">
              <w:t xml:space="preserve"> </w:t>
            </w:r>
          </w:p>
          <w:p w:rsidR="00D11B26" w:rsidRDefault="00D11B26" w:rsidP="00D11B26">
            <w:pPr>
              <w:jc w:val="left"/>
            </w:pPr>
            <w:r>
              <w:t>- ilość uczestników</w:t>
            </w:r>
            <w:r w:rsidR="009B3C9F">
              <w:t xml:space="preserve"> spotkań, konferencji</w:t>
            </w:r>
          </w:p>
        </w:tc>
        <w:tc>
          <w:tcPr>
            <w:tcW w:w="2694" w:type="dxa"/>
          </w:tcPr>
          <w:p w:rsidR="00D11B26" w:rsidRDefault="00D11B26" w:rsidP="00D11B26">
            <w:pPr>
              <w:jc w:val="left"/>
            </w:pPr>
            <w:r>
              <w:t>- Urząd Miasta</w:t>
            </w:r>
            <w:r w:rsidR="00ED46D1">
              <w:t xml:space="preserve"> Bartoszyce</w:t>
            </w:r>
          </w:p>
          <w:p w:rsidR="00D11B26" w:rsidRDefault="00D11B26" w:rsidP="00D11B26">
            <w:pPr>
              <w:jc w:val="left"/>
            </w:pPr>
            <w:r>
              <w:t>- MOPS</w:t>
            </w:r>
          </w:p>
          <w:p w:rsidR="00D11B26" w:rsidRDefault="00D11B26" w:rsidP="00D11B26">
            <w:pPr>
              <w:jc w:val="left"/>
            </w:pPr>
            <w:r>
              <w:t>- jednostki oświatowe</w:t>
            </w:r>
          </w:p>
          <w:p w:rsidR="00D11B26" w:rsidRDefault="00D11B26" w:rsidP="00D11B26">
            <w:pPr>
              <w:jc w:val="left"/>
            </w:pPr>
            <w:r>
              <w:t>- organizacje pozarządowe</w:t>
            </w:r>
          </w:p>
          <w:p w:rsidR="00D11B26" w:rsidRDefault="00D11B26" w:rsidP="00D11B26">
            <w:pPr>
              <w:jc w:val="left"/>
            </w:pPr>
            <w:r>
              <w:t>- BOSiR</w:t>
            </w:r>
          </w:p>
        </w:tc>
      </w:tr>
      <w:tr w:rsidR="00D11B26" w:rsidTr="00D11B26">
        <w:tc>
          <w:tcPr>
            <w:tcW w:w="1101" w:type="dxa"/>
          </w:tcPr>
          <w:p w:rsidR="00D11B26" w:rsidRDefault="00D11B26" w:rsidP="00D11B26">
            <w:r>
              <w:t>3.</w:t>
            </w:r>
          </w:p>
        </w:tc>
        <w:tc>
          <w:tcPr>
            <w:tcW w:w="3543" w:type="dxa"/>
          </w:tcPr>
          <w:p w:rsidR="00D11B26" w:rsidRDefault="00D11B26" w:rsidP="00D11B26">
            <w:pPr>
              <w:jc w:val="left"/>
            </w:pPr>
            <w:r>
              <w:t>Realizacja</w:t>
            </w:r>
            <w:r w:rsidRPr="007A329E">
              <w:t xml:space="preserve"> przedsięwzięć na rzecz promocji zdrowego trybu życia</w:t>
            </w:r>
          </w:p>
        </w:tc>
        <w:tc>
          <w:tcPr>
            <w:tcW w:w="2127" w:type="dxa"/>
          </w:tcPr>
          <w:p w:rsidR="00D11B26" w:rsidRDefault="00D11B26" w:rsidP="00D11B26">
            <w:pPr>
              <w:jc w:val="center"/>
            </w:pPr>
            <w:r>
              <w:t>Działania ciągłe                              w horyzoncie czasowym strategii</w:t>
            </w:r>
          </w:p>
        </w:tc>
        <w:tc>
          <w:tcPr>
            <w:tcW w:w="2693" w:type="dxa"/>
          </w:tcPr>
          <w:p w:rsidR="009B3C9F" w:rsidRDefault="00D11B26" w:rsidP="00D11B26">
            <w:pPr>
              <w:jc w:val="left"/>
            </w:pPr>
            <w:r>
              <w:t xml:space="preserve">- </w:t>
            </w:r>
            <w:r w:rsidR="009B3C9F">
              <w:t>MOPS</w:t>
            </w:r>
          </w:p>
          <w:p w:rsidR="00D11B26" w:rsidRDefault="009B3C9F" w:rsidP="00D11B26">
            <w:pPr>
              <w:jc w:val="left"/>
            </w:pPr>
            <w:r>
              <w:t xml:space="preserve">- </w:t>
            </w:r>
            <w:r w:rsidR="00D11B26">
              <w:t>ZAO</w:t>
            </w:r>
          </w:p>
          <w:p w:rsidR="00D11B26" w:rsidRDefault="00D11B26" w:rsidP="00D11B26">
            <w:pPr>
              <w:jc w:val="left"/>
            </w:pPr>
            <w:r>
              <w:t>- Urząd Miasta</w:t>
            </w:r>
            <w:r w:rsidR="00ED46D1">
              <w:t xml:space="preserve"> Bartoszyce</w:t>
            </w:r>
          </w:p>
          <w:p w:rsidR="00D11B26" w:rsidRDefault="00D11B26" w:rsidP="00D11B26">
            <w:pPr>
              <w:jc w:val="left"/>
            </w:pPr>
            <w:r>
              <w:t>- jednostki oświatowe</w:t>
            </w:r>
          </w:p>
          <w:p w:rsidR="00D11B26" w:rsidRDefault="00D11B26" w:rsidP="00D11B26">
            <w:pPr>
              <w:jc w:val="left"/>
            </w:pPr>
            <w:r>
              <w:t>-</w:t>
            </w:r>
            <w:r w:rsidR="0088039E">
              <w:t xml:space="preserve"> </w:t>
            </w:r>
            <w:r>
              <w:t>organizacje pozarządowe</w:t>
            </w:r>
          </w:p>
          <w:p w:rsidR="00D11B26" w:rsidRDefault="00D11B26" w:rsidP="00D11B26">
            <w:pPr>
              <w:jc w:val="left"/>
            </w:pPr>
          </w:p>
        </w:tc>
        <w:tc>
          <w:tcPr>
            <w:tcW w:w="1984" w:type="dxa"/>
          </w:tcPr>
          <w:p w:rsidR="00D11B26" w:rsidRDefault="0088039E" w:rsidP="009B3C9F">
            <w:pPr>
              <w:jc w:val="left"/>
            </w:pPr>
            <w:r>
              <w:t>- l</w:t>
            </w:r>
            <w:r w:rsidR="009B3C9F" w:rsidRPr="007A329E">
              <w:t xml:space="preserve">iczba  </w:t>
            </w:r>
            <w:r w:rsidR="009B3C9F">
              <w:t>zorganizowanych</w:t>
            </w:r>
            <w:r w:rsidR="009B3C9F" w:rsidRPr="007A329E">
              <w:t xml:space="preserve"> przedsięwzięć na rzecz promocji zdrowego trybu życia</w:t>
            </w:r>
            <w:r w:rsidR="009B3C9F">
              <w:t xml:space="preserve"> </w:t>
            </w:r>
          </w:p>
        </w:tc>
        <w:tc>
          <w:tcPr>
            <w:tcW w:w="2694" w:type="dxa"/>
          </w:tcPr>
          <w:p w:rsidR="009B3C9F" w:rsidRDefault="009B3C9F" w:rsidP="00D11B26">
            <w:pPr>
              <w:jc w:val="left"/>
            </w:pPr>
            <w:r>
              <w:t>- MOPS</w:t>
            </w:r>
          </w:p>
          <w:p w:rsidR="00D11B26" w:rsidRDefault="00D11B26" w:rsidP="00D11B26">
            <w:pPr>
              <w:jc w:val="left"/>
            </w:pPr>
            <w:r>
              <w:t>- ZAO</w:t>
            </w:r>
          </w:p>
          <w:p w:rsidR="00D11B26" w:rsidRDefault="00D11B26" w:rsidP="00D11B26">
            <w:pPr>
              <w:jc w:val="left"/>
            </w:pPr>
            <w:r>
              <w:t>- Urząd Miasta</w:t>
            </w:r>
            <w:r w:rsidR="00ED46D1">
              <w:t xml:space="preserve"> Bartoszyce</w:t>
            </w:r>
          </w:p>
          <w:p w:rsidR="00D11B26" w:rsidRDefault="00D11B26" w:rsidP="00D11B26">
            <w:pPr>
              <w:jc w:val="left"/>
            </w:pPr>
            <w:r>
              <w:t>- jednostki oświatowe</w:t>
            </w:r>
          </w:p>
          <w:p w:rsidR="00D11B26" w:rsidRDefault="00D11B26" w:rsidP="00D11B26">
            <w:pPr>
              <w:jc w:val="left"/>
            </w:pPr>
            <w:r>
              <w:t>-</w:t>
            </w:r>
            <w:r w:rsidR="0088039E">
              <w:t xml:space="preserve"> </w:t>
            </w:r>
            <w:r>
              <w:t>organizacje pozarządowe</w:t>
            </w:r>
          </w:p>
          <w:p w:rsidR="00D11B26" w:rsidRDefault="00D11B26" w:rsidP="00D11B26">
            <w:pPr>
              <w:jc w:val="left"/>
            </w:pPr>
          </w:p>
        </w:tc>
      </w:tr>
      <w:tr w:rsidR="00D11B26" w:rsidTr="00D11B26">
        <w:tc>
          <w:tcPr>
            <w:tcW w:w="1101" w:type="dxa"/>
          </w:tcPr>
          <w:p w:rsidR="00D11B26" w:rsidRDefault="00D11B26" w:rsidP="00D11B26">
            <w:r>
              <w:t>4.</w:t>
            </w:r>
          </w:p>
        </w:tc>
        <w:tc>
          <w:tcPr>
            <w:tcW w:w="3543" w:type="dxa"/>
          </w:tcPr>
          <w:p w:rsidR="00D11B26" w:rsidRDefault="00D11B26" w:rsidP="00D11B26">
            <w:pPr>
              <w:jc w:val="left"/>
            </w:pPr>
            <w:r>
              <w:t>Wyposażenie  ogólnodostępnej infrastruktury przeznaczonej do poprawy stanu zdrowia mieszkańców</w:t>
            </w:r>
          </w:p>
        </w:tc>
        <w:tc>
          <w:tcPr>
            <w:tcW w:w="2127" w:type="dxa"/>
          </w:tcPr>
          <w:p w:rsidR="00D11B26" w:rsidRDefault="00D11B26" w:rsidP="00D11B26">
            <w:pPr>
              <w:jc w:val="center"/>
            </w:pPr>
            <w:r>
              <w:t>Działania ciągłe                              w horyzoncie czasowym strategii</w:t>
            </w:r>
          </w:p>
        </w:tc>
        <w:tc>
          <w:tcPr>
            <w:tcW w:w="2693" w:type="dxa"/>
          </w:tcPr>
          <w:p w:rsidR="00D11B26" w:rsidRDefault="00D11B26" w:rsidP="00D11B26">
            <w:pPr>
              <w:jc w:val="left"/>
            </w:pPr>
            <w:r>
              <w:t xml:space="preserve"> - jednostki oświatowe</w:t>
            </w:r>
          </w:p>
          <w:p w:rsidR="00D11B26" w:rsidRDefault="00D11B26" w:rsidP="00D11B26">
            <w:pPr>
              <w:jc w:val="left"/>
            </w:pPr>
            <w:r>
              <w:t>- ZAO</w:t>
            </w:r>
          </w:p>
          <w:p w:rsidR="00D11B26" w:rsidRDefault="00D11B26" w:rsidP="00D11B26">
            <w:pPr>
              <w:jc w:val="left"/>
            </w:pPr>
            <w:r>
              <w:t>- Urząd Miasta</w:t>
            </w:r>
            <w:r w:rsidR="00ED46D1">
              <w:t xml:space="preserve"> Bartoszyce</w:t>
            </w:r>
          </w:p>
          <w:p w:rsidR="00D11B26" w:rsidRDefault="00D11B26" w:rsidP="00D11B26">
            <w:pPr>
              <w:jc w:val="left"/>
            </w:pPr>
            <w:r>
              <w:t>-</w:t>
            </w:r>
            <w:r w:rsidR="0088039E">
              <w:t xml:space="preserve"> </w:t>
            </w:r>
            <w:r>
              <w:t>organizacje pozarządowe</w:t>
            </w:r>
          </w:p>
          <w:p w:rsidR="00D11B26" w:rsidRDefault="00D11B26" w:rsidP="00D11B26">
            <w:pPr>
              <w:jc w:val="left"/>
            </w:pPr>
            <w:r>
              <w:t>- MOPS</w:t>
            </w:r>
          </w:p>
          <w:p w:rsidR="00D11B26" w:rsidRDefault="00D11B26" w:rsidP="00D11B26"/>
        </w:tc>
        <w:tc>
          <w:tcPr>
            <w:tcW w:w="1984" w:type="dxa"/>
          </w:tcPr>
          <w:p w:rsidR="00D11B26" w:rsidRDefault="00D11B26" w:rsidP="00D11B26">
            <w:pPr>
              <w:jc w:val="left"/>
            </w:pPr>
            <w:r>
              <w:t xml:space="preserve">- </w:t>
            </w:r>
            <w:r w:rsidR="0088039E">
              <w:t>l</w:t>
            </w:r>
            <w:r w:rsidR="009B3C9F">
              <w:t xml:space="preserve">iczba zakupionej ogólnodostępnej infrastruktury, przeznaczonej do poprawy stanu zdrowia mieszkańców </w:t>
            </w:r>
          </w:p>
        </w:tc>
        <w:tc>
          <w:tcPr>
            <w:tcW w:w="2694" w:type="dxa"/>
          </w:tcPr>
          <w:p w:rsidR="00D11B26" w:rsidRDefault="00D11B26" w:rsidP="00D11B26">
            <w:pPr>
              <w:jc w:val="left"/>
            </w:pPr>
            <w:r>
              <w:t>- jednostki oświatowe</w:t>
            </w:r>
          </w:p>
          <w:p w:rsidR="00D11B26" w:rsidRDefault="00D11B26" w:rsidP="00D11B26">
            <w:pPr>
              <w:jc w:val="left"/>
            </w:pPr>
            <w:r>
              <w:t>- ZAO</w:t>
            </w:r>
          </w:p>
          <w:p w:rsidR="00D11B26" w:rsidRDefault="00D11B26" w:rsidP="00D11B26">
            <w:pPr>
              <w:jc w:val="left"/>
            </w:pPr>
            <w:r>
              <w:t>- Urząd Miasta</w:t>
            </w:r>
            <w:r w:rsidR="00ED46D1">
              <w:t xml:space="preserve"> Bartoszyce</w:t>
            </w:r>
          </w:p>
          <w:p w:rsidR="00D11B26" w:rsidRDefault="00D11B26" w:rsidP="00D11B26">
            <w:pPr>
              <w:jc w:val="left"/>
            </w:pPr>
            <w:r>
              <w:t>-</w:t>
            </w:r>
            <w:r w:rsidR="0088039E">
              <w:t xml:space="preserve"> </w:t>
            </w:r>
            <w:r>
              <w:t>organizacje pozarządowe</w:t>
            </w:r>
          </w:p>
          <w:p w:rsidR="00D11B26" w:rsidRDefault="00D11B26" w:rsidP="00D11B26">
            <w:pPr>
              <w:jc w:val="left"/>
            </w:pPr>
            <w:r>
              <w:t>- MOPS</w:t>
            </w:r>
          </w:p>
          <w:p w:rsidR="00D11B26" w:rsidRDefault="00D11B26" w:rsidP="00D11B26">
            <w:r>
              <w:t xml:space="preserve"> </w:t>
            </w:r>
          </w:p>
        </w:tc>
      </w:tr>
      <w:tr w:rsidR="00D11B26" w:rsidTr="00D11B26">
        <w:tc>
          <w:tcPr>
            <w:tcW w:w="1101" w:type="dxa"/>
          </w:tcPr>
          <w:p w:rsidR="00D11B26" w:rsidRDefault="00D11B26" w:rsidP="00D11B26">
            <w:r>
              <w:t>5.</w:t>
            </w:r>
          </w:p>
        </w:tc>
        <w:tc>
          <w:tcPr>
            <w:tcW w:w="3543" w:type="dxa"/>
          </w:tcPr>
          <w:p w:rsidR="00D11B26" w:rsidRDefault="00D11B26" w:rsidP="00D11B26">
            <w:pPr>
              <w:jc w:val="left"/>
            </w:pPr>
            <w:r w:rsidRPr="007A329E">
              <w:t>Spotkania edukacyjne i a</w:t>
            </w:r>
            <w:r>
              <w:t>ktywizujące z mieszkańcami miasta Bartoszyce</w:t>
            </w:r>
          </w:p>
        </w:tc>
        <w:tc>
          <w:tcPr>
            <w:tcW w:w="2127" w:type="dxa"/>
          </w:tcPr>
          <w:p w:rsidR="00D11B26" w:rsidRDefault="009B3C9F" w:rsidP="00D11B26">
            <w:pPr>
              <w:jc w:val="center"/>
            </w:pPr>
            <w:r>
              <w:t>Działania ciągłe                              w horyzoncie czasowym strategii</w:t>
            </w:r>
          </w:p>
        </w:tc>
        <w:tc>
          <w:tcPr>
            <w:tcW w:w="2693" w:type="dxa"/>
          </w:tcPr>
          <w:p w:rsidR="009B3C9F" w:rsidRDefault="009B3C9F" w:rsidP="009B3C9F">
            <w:pPr>
              <w:jc w:val="left"/>
            </w:pPr>
            <w:r>
              <w:t>- jednostki oświatowe</w:t>
            </w:r>
          </w:p>
          <w:p w:rsidR="009B3C9F" w:rsidRDefault="009B3C9F" w:rsidP="009B3C9F">
            <w:pPr>
              <w:jc w:val="left"/>
            </w:pPr>
            <w:r>
              <w:t>- ZAO</w:t>
            </w:r>
          </w:p>
          <w:p w:rsidR="009B3C9F" w:rsidRDefault="009B3C9F" w:rsidP="009B3C9F">
            <w:pPr>
              <w:jc w:val="left"/>
            </w:pPr>
            <w:r>
              <w:t>- Urząd Miasta</w:t>
            </w:r>
            <w:r w:rsidR="00ED46D1">
              <w:t xml:space="preserve"> Bartoszyce</w:t>
            </w:r>
          </w:p>
          <w:p w:rsidR="009B3C9F" w:rsidRDefault="009B3C9F" w:rsidP="009B3C9F">
            <w:pPr>
              <w:jc w:val="left"/>
            </w:pPr>
            <w:r>
              <w:t>-</w:t>
            </w:r>
            <w:r w:rsidR="0088039E">
              <w:t xml:space="preserve"> </w:t>
            </w:r>
            <w:r>
              <w:t>organizacje pozarządowe</w:t>
            </w:r>
          </w:p>
          <w:p w:rsidR="00D11B26" w:rsidRDefault="009B3C9F" w:rsidP="00D11B26">
            <w:pPr>
              <w:jc w:val="left"/>
            </w:pPr>
            <w:r>
              <w:t>- MOPS</w:t>
            </w:r>
          </w:p>
        </w:tc>
        <w:tc>
          <w:tcPr>
            <w:tcW w:w="1984" w:type="dxa"/>
          </w:tcPr>
          <w:p w:rsidR="00D11B26" w:rsidRDefault="0088039E" w:rsidP="00D11B26">
            <w:pPr>
              <w:jc w:val="left"/>
            </w:pPr>
            <w:r>
              <w:t>- l</w:t>
            </w:r>
            <w:r w:rsidR="009B3C9F" w:rsidRPr="007A329E">
              <w:t>iczba spotkań edukacyjnych</w:t>
            </w:r>
            <w:r w:rsidR="009B3C9F">
              <w:t xml:space="preserve">                       </w:t>
            </w:r>
            <w:r w:rsidR="009B3C9F" w:rsidRPr="007A329E">
              <w:t xml:space="preserve"> i akt</w:t>
            </w:r>
            <w:r w:rsidR="009B3C9F">
              <w:t>ywizujących                  z mieszkańcami miasta Bartoszyce</w:t>
            </w:r>
          </w:p>
        </w:tc>
        <w:tc>
          <w:tcPr>
            <w:tcW w:w="2694" w:type="dxa"/>
          </w:tcPr>
          <w:p w:rsidR="009B3C9F" w:rsidRDefault="009B3C9F" w:rsidP="009B3C9F">
            <w:pPr>
              <w:jc w:val="left"/>
            </w:pPr>
            <w:r>
              <w:t>- jednostki oświatowe</w:t>
            </w:r>
          </w:p>
          <w:p w:rsidR="009B3C9F" w:rsidRDefault="009B3C9F" w:rsidP="009B3C9F">
            <w:pPr>
              <w:jc w:val="left"/>
            </w:pPr>
            <w:r>
              <w:t>- ZAO</w:t>
            </w:r>
          </w:p>
          <w:p w:rsidR="009B3C9F" w:rsidRDefault="009B3C9F" w:rsidP="009B3C9F">
            <w:pPr>
              <w:jc w:val="left"/>
            </w:pPr>
            <w:r>
              <w:t>- Urząd Miasta</w:t>
            </w:r>
            <w:r w:rsidR="00ED46D1">
              <w:t xml:space="preserve"> Bartoszyce</w:t>
            </w:r>
          </w:p>
          <w:p w:rsidR="009B3C9F" w:rsidRDefault="009B3C9F" w:rsidP="009B3C9F">
            <w:pPr>
              <w:jc w:val="left"/>
            </w:pPr>
            <w:r>
              <w:t>-</w:t>
            </w:r>
            <w:r w:rsidR="0088039E">
              <w:t xml:space="preserve"> </w:t>
            </w:r>
            <w:r>
              <w:t>organizacje pozarządowe</w:t>
            </w:r>
          </w:p>
          <w:p w:rsidR="00D11B26" w:rsidRDefault="009B3C9F" w:rsidP="00D11B26">
            <w:pPr>
              <w:jc w:val="left"/>
            </w:pPr>
            <w:r>
              <w:t>- MOPS</w:t>
            </w:r>
          </w:p>
        </w:tc>
      </w:tr>
    </w:tbl>
    <w:p w:rsidR="009B3C9F" w:rsidRPr="006D78BA" w:rsidRDefault="009B3C9F" w:rsidP="009B3C9F">
      <w:r w:rsidRPr="009B3C9F">
        <w:rPr>
          <w:b/>
        </w:rPr>
        <w:lastRenderedPageBreak/>
        <w:t xml:space="preserve">Cel szczegółowy nr 3: </w:t>
      </w:r>
      <w:r>
        <w:rPr>
          <w:b/>
        </w:rPr>
        <w:t>POPRAWA STANU ZDROWIA OSÓB STARSZYCH</w:t>
      </w:r>
    </w:p>
    <w:p w:rsidR="0025499E" w:rsidRDefault="009B3C9F" w:rsidP="00145BB0">
      <w:r>
        <w:t xml:space="preserve">Przykładowe sposoby realizacji celu: </w:t>
      </w:r>
    </w:p>
    <w:tbl>
      <w:tblPr>
        <w:tblStyle w:val="Tabela-Siatka"/>
        <w:tblW w:w="0" w:type="auto"/>
        <w:tblLayout w:type="fixed"/>
        <w:tblLook w:val="04A0"/>
      </w:tblPr>
      <w:tblGrid>
        <w:gridCol w:w="1101"/>
        <w:gridCol w:w="3543"/>
        <w:gridCol w:w="2127"/>
        <w:gridCol w:w="2693"/>
        <w:gridCol w:w="1984"/>
        <w:gridCol w:w="2694"/>
      </w:tblGrid>
      <w:tr w:rsidR="009B3C9F" w:rsidTr="00DE257D">
        <w:tc>
          <w:tcPr>
            <w:tcW w:w="1101" w:type="dxa"/>
            <w:shd w:val="clear" w:color="auto" w:fill="9FF5A9"/>
          </w:tcPr>
          <w:p w:rsidR="009B3C9F" w:rsidRDefault="009B3C9F" w:rsidP="00BC671A">
            <w:r>
              <w:t>Nr działania</w:t>
            </w:r>
          </w:p>
        </w:tc>
        <w:tc>
          <w:tcPr>
            <w:tcW w:w="3543" w:type="dxa"/>
            <w:shd w:val="clear" w:color="auto" w:fill="9FF5A9"/>
          </w:tcPr>
          <w:p w:rsidR="009B3C9F" w:rsidRDefault="009B3C9F" w:rsidP="00BC671A">
            <w:r>
              <w:t>Nazwa działania</w:t>
            </w:r>
          </w:p>
        </w:tc>
        <w:tc>
          <w:tcPr>
            <w:tcW w:w="2127" w:type="dxa"/>
            <w:shd w:val="clear" w:color="auto" w:fill="9FF5A9"/>
          </w:tcPr>
          <w:p w:rsidR="009B3C9F" w:rsidRDefault="009B3C9F" w:rsidP="00BC671A">
            <w:r>
              <w:t>Okres realizacji</w:t>
            </w:r>
          </w:p>
        </w:tc>
        <w:tc>
          <w:tcPr>
            <w:tcW w:w="2693" w:type="dxa"/>
            <w:shd w:val="clear" w:color="auto" w:fill="9FF5A9"/>
          </w:tcPr>
          <w:p w:rsidR="009B3C9F" w:rsidRDefault="009B3C9F" w:rsidP="00BC671A">
            <w:r>
              <w:t>Jednostka realizująca</w:t>
            </w:r>
          </w:p>
        </w:tc>
        <w:tc>
          <w:tcPr>
            <w:tcW w:w="1984" w:type="dxa"/>
            <w:shd w:val="clear" w:color="auto" w:fill="9FF5A9"/>
          </w:tcPr>
          <w:p w:rsidR="009B3C9F" w:rsidRDefault="009B3C9F" w:rsidP="00BC671A">
            <w:r>
              <w:t>Mierniki/ Wskaźniki</w:t>
            </w:r>
          </w:p>
        </w:tc>
        <w:tc>
          <w:tcPr>
            <w:tcW w:w="2694" w:type="dxa"/>
            <w:shd w:val="clear" w:color="auto" w:fill="9FF5A9"/>
          </w:tcPr>
          <w:p w:rsidR="009B3C9F" w:rsidRDefault="009B3C9F" w:rsidP="00BC671A">
            <w:r>
              <w:t>Źródło mierników</w:t>
            </w:r>
          </w:p>
        </w:tc>
      </w:tr>
      <w:tr w:rsidR="009B3C9F" w:rsidTr="00BC671A">
        <w:trPr>
          <w:trHeight w:val="872"/>
        </w:trPr>
        <w:tc>
          <w:tcPr>
            <w:tcW w:w="1101" w:type="dxa"/>
          </w:tcPr>
          <w:p w:rsidR="009B3C9F" w:rsidRDefault="009B3C9F" w:rsidP="00BC671A">
            <w:r>
              <w:t>1.</w:t>
            </w:r>
          </w:p>
          <w:p w:rsidR="009B3C9F" w:rsidRDefault="009B3C9F" w:rsidP="00BC671A"/>
        </w:tc>
        <w:tc>
          <w:tcPr>
            <w:tcW w:w="3543" w:type="dxa"/>
          </w:tcPr>
          <w:p w:rsidR="009B3C9F" w:rsidRDefault="009B3C9F" w:rsidP="00BC671A">
            <w:pPr>
              <w:jc w:val="left"/>
            </w:pPr>
            <w:r>
              <w:t>Organizacja spotkań dla osób starszych z zakresu zdrowego trybu życia</w:t>
            </w:r>
          </w:p>
        </w:tc>
        <w:tc>
          <w:tcPr>
            <w:tcW w:w="2127" w:type="dxa"/>
          </w:tcPr>
          <w:p w:rsidR="009B3C9F" w:rsidRDefault="009B3C9F" w:rsidP="00BC671A">
            <w:pPr>
              <w:jc w:val="center"/>
            </w:pPr>
            <w:r>
              <w:t>Działania ciągłe                              w horyzoncie czasowym strategii</w:t>
            </w:r>
          </w:p>
        </w:tc>
        <w:tc>
          <w:tcPr>
            <w:tcW w:w="2693" w:type="dxa"/>
          </w:tcPr>
          <w:p w:rsidR="009B3C9F" w:rsidRDefault="009B3C9F" w:rsidP="00BC671A">
            <w:pPr>
              <w:jc w:val="left"/>
            </w:pPr>
            <w:r>
              <w:t>- jednostki służby zdrowia</w:t>
            </w:r>
          </w:p>
          <w:p w:rsidR="009B3C9F" w:rsidRDefault="009B3C9F" w:rsidP="00BC671A">
            <w:pPr>
              <w:jc w:val="left"/>
            </w:pPr>
            <w:r>
              <w:t>- organizacje pozarządowe - Urząd Miasta</w:t>
            </w:r>
            <w:r w:rsidR="00ED46D1">
              <w:t xml:space="preserve"> Bartoszyce</w:t>
            </w:r>
          </w:p>
          <w:p w:rsidR="009B3C9F" w:rsidRDefault="009B3C9F" w:rsidP="00BC671A">
            <w:pPr>
              <w:jc w:val="left"/>
            </w:pPr>
            <w:r>
              <w:t>- MOPS</w:t>
            </w:r>
          </w:p>
          <w:p w:rsidR="009B3C9F" w:rsidRDefault="009B3C9F" w:rsidP="00BC671A">
            <w:pPr>
              <w:jc w:val="left"/>
            </w:pPr>
            <w:r>
              <w:t>- dietetycy</w:t>
            </w:r>
          </w:p>
          <w:p w:rsidR="009B3C9F" w:rsidRDefault="009B3C9F" w:rsidP="00BC671A">
            <w:pPr>
              <w:jc w:val="left"/>
            </w:pPr>
            <w:r>
              <w:t>- lekarze specjaliści</w:t>
            </w:r>
          </w:p>
          <w:p w:rsidR="00357CF9" w:rsidRDefault="00357CF9" w:rsidP="00BC671A">
            <w:pPr>
              <w:jc w:val="left"/>
            </w:pPr>
            <w:r>
              <w:t>- BUTW</w:t>
            </w:r>
          </w:p>
        </w:tc>
        <w:tc>
          <w:tcPr>
            <w:tcW w:w="1984" w:type="dxa"/>
          </w:tcPr>
          <w:p w:rsidR="009B3C9F" w:rsidRDefault="009B3C9F" w:rsidP="00357CF9">
            <w:pPr>
              <w:jc w:val="left"/>
            </w:pPr>
            <w:r>
              <w:t xml:space="preserve">- </w:t>
            </w:r>
            <w:r w:rsidR="0088039E">
              <w:t>l</w:t>
            </w:r>
            <w:r w:rsidR="00357CF9">
              <w:t>iczba zorganizowanych spotkań dla osób starszych z zakresu zdrowego trybu życia</w:t>
            </w:r>
            <w:r w:rsidR="00357CF9" w:rsidRPr="007A329E">
              <w:t xml:space="preserve"> </w:t>
            </w:r>
          </w:p>
        </w:tc>
        <w:tc>
          <w:tcPr>
            <w:tcW w:w="2694" w:type="dxa"/>
          </w:tcPr>
          <w:p w:rsidR="009B3C9F" w:rsidRDefault="009B3C9F" w:rsidP="00BC671A">
            <w:pPr>
              <w:jc w:val="left"/>
            </w:pPr>
            <w:r>
              <w:t>- jednostki służby zdrowia</w:t>
            </w:r>
          </w:p>
          <w:p w:rsidR="009B3C9F" w:rsidRDefault="009B3C9F" w:rsidP="00BC671A">
            <w:pPr>
              <w:jc w:val="left"/>
            </w:pPr>
            <w:r>
              <w:t>- organizacje pozarządowe - Urząd Miasta</w:t>
            </w:r>
            <w:r w:rsidR="00ED46D1">
              <w:t xml:space="preserve"> Bartoszyce</w:t>
            </w:r>
          </w:p>
          <w:p w:rsidR="009B3C9F" w:rsidRDefault="009B3C9F" w:rsidP="00BC671A">
            <w:pPr>
              <w:jc w:val="left"/>
            </w:pPr>
            <w:r>
              <w:t>- MOPS</w:t>
            </w:r>
          </w:p>
          <w:p w:rsidR="009B3C9F" w:rsidRDefault="009B3C9F" w:rsidP="00BC671A">
            <w:pPr>
              <w:jc w:val="left"/>
            </w:pPr>
            <w:r>
              <w:t>- dietetycy</w:t>
            </w:r>
          </w:p>
          <w:p w:rsidR="009B3C9F" w:rsidRDefault="009B3C9F" w:rsidP="00BC671A">
            <w:pPr>
              <w:jc w:val="left"/>
            </w:pPr>
            <w:r>
              <w:t>- lekarze specjaliści</w:t>
            </w:r>
          </w:p>
          <w:p w:rsidR="00357CF9" w:rsidRDefault="00357CF9" w:rsidP="00BC671A">
            <w:pPr>
              <w:jc w:val="left"/>
            </w:pPr>
            <w:r>
              <w:t>- BUTW</w:t>
            </w:r>
          </w:p>
        </w:tc>
      </w:tr>
      <w:tr w:rsidR="009B3C9F" w:rsidTr="00BC671A">
        <w:trPr>
          <w:trHeight w:val="872"/>
        </w:trPr>
        <w:tc>
          <w:tcPr>
            <w:tcW w:w="1101" w:type="dxa"/>
          </w:tcPr>
          <w:p w:rsidR="009B3C9F" w:rsidRDefault="009B3C9F" w:rsidP="00BC671A">
            <w:r>
              <w:t>2.</w:t>
            </w:r>
          </w:p>
        </w:tc>
        <w:tc>
          <w:tcPr>
            <w:tcW w:w="3543" w:type="dxa"/>
          </w:tcPr>
          <w:p w:rsidR="009B3C9F" w:rsidRDefault="009B3C9F" w:rsidP="009B3C9F">
            <w:pPr>
              <w:jc w:val="left"/>
            </w:pPr>
            <w:r>
              <w:t>Organizacja zajęć ruchowych</w:t>
            </w:r>
          </w:p>
        </w:tc>
        <w:tc>
          <w:tcPr>
            <w:tcW w:w="2127" w:type="dxa"/>
          </w:tcPr>
          <w:p w:rsidR="009B3C9F" w:rsidRDefault="009B3C9F" w:rsidP="00BC671A">
            <w:pPr>
              <w:jc w:val="center"/>
            </w:pPr>
            <w:r>
              <w:t>Działania ciągłe                              w horyzoncie czasowym strategii</w:t>
            </w:r>
          </w:p>
        </w:tc>
        <w:tc>
          <w:tcPr>
            <w:tcW w:w="2693" w:type="dxa"/>
          </w:tcPr>
          <w:p w:rsidR="009B3C9F" w:rsidRDefault="009B3C9F" w:rsidP="00BC671A">
            <w:pPr>
              <w:jc w:val="left"/>
            </w:pPr>
            <w:r>
              <w:t>- Urząd Miasta</w:t>
            </w:r>
            <w:r w:rsidR="00ED46D1">
              <w:t xml:space="preserve"> Bartoszyce</w:t>
            </w:r>
          </w:p>
          <w:p w:rsidR="009B3C9F" w:rsidRDefault="009B3C9F" w:rsidP="00BC671A">
            <w:pPr>
              <w:jc w:val="left"/>
            </w:pPr>
            <w:r>
              <w:t>- MOPS</w:t>
            </w:r>
          </w:p>
          <w:p w:rsidR="009B3C9F" w:rsidRDefault="009B3C9F" w:rsidP="00BC671A">
            <w:pPr>
              <w:jc w:val="left"/>
            </w:pPr>
            <w:r>
              <w:t>- jednostki oświatowe</w:t>
            </w:r>
          </w:p>
          <w:p w:rsidR="009B3C9F" w:rsidRDefault="009B3C9F" w:rsidP="00BC671A">
            <w:pPr>
              <w:jc w:val="left"/>
            </w:pPr>
            <w:r>
              <w:t>- organizacje pozarządowe</w:t>
            </w:r>
          </w:p>
          <w:p w:rsidR="009B3C9F" w:rsidRDefault="009B3C9F" w:rsidP="00BC671A">
            <w:pPr>
              <w:jc w:val="left"/>
            </w:pPr>
            <w:r>
              <w:t>- BOSiR</w:t>
            </w:r>
          </w:p>
        </w:tc>
        <w:tc>
          <w:tcPr>
            <w:tcW w:w="1984" w:type="dxa"/>
          </w:tcPr>
          <w:p w:rsidR="009B3C9F" w:rsidRDefault="009B3C9F" w:rsidP="00BC671A">
            <w:pPr>
              <w:jc w:val="left"/>
            </w:pPr>
            <w:r>
              <w:t xml:space="preserve">- </w:t>
            </w:r>
            <w:r w:rsidR="0088039E">
              <w:t>l</w:t>
            </w:r>
            <w:r w:rsidRPr="007A329E">
              <w:t>iczba spotkań</w:t>
            </w:r>
            <w:r>
              <w:t>, konferencji</w:t>
            </w:r>
            <w:r w:rsidRPr="007A329E">
              <w:t xml:space="preserve"> </w:t>
            </w:r>
            <w:r>
              <w:t xml:space="preserve">             </w:t>
            </w:r>
            <w:r w:rsidRPr="007A329E">
              <w:t>w ramach planowania wspólnych przedsięwzięć na rzecz promocji zdrowego trybu życia</w:t>
            </w:r>
            <w:r>
              <w:t xml:space="preserve"> </w:t>
            </w:r>
          </w:p>
          <w:p w:rsidR="009B3C9F" w:rsidRDefault="009B3C9F" w:rsidP="00BC671A">
            <w:pPr>
              <w:jc w:val="left"/>
            </w:pPr>
            <w:r>
              <w:t>- ilość uczestników spotkań, konferencji</w:t>
            </w:r>
          </w:p>
        </w:tc>
        <w:tc>
          <w:tcPr>
            <w:tcW w:w="2694" w:type="dxa"/>
          </w:tcPr>
          <w:p w:rsidR="009B3C9F" w:rsidRDefault="009B3C9F" w:rsidP="00BC671A">
            <w:pPr>
              <w:jc w:val="left"/>
            </w:pPr>
            <w:r>
              <w:t>- Urząd Miasta</w:t>
            </w:r>
            <w:r w:rsidR="00ED46D1">
              <w:t xml:space="preserve"> Bartoszyce</w:t>
            </w:r>
          </w:p>
          <w:p w:rsidR="009B3C9F" w:rsidRDefault="009B3C9F" w:rsidP="00BC671A">
            <w:pPr>
              <w:jc w:val="left"/>
            </w:pPr>
            <w:r>
              <w:t>- MOPS</w:t>
            </w:r>
          </w:p>
          <w:p w:rsidR="009B3C9F" w:rsidRDefault="009B3C9F" w:rsidP="00BC671A">
            <w:pPr>
              <w:jc w:val="left"/>
            </w:pPr>
            <w:r>
              <w:t>- jednostki oświatowe</w:t>
            </w:r>
          </w:p>
          <w:p w:rsidR="009B3C9F" w:rsidRDefault="009B3C9F" w:rsidP="00BC671A">
            <w:pPr>
              <w:jc w:val="left"/>
            </w:pPr>
            <w:r>
              <w:t>- organizacje pozarządowe</w:t>
            </w:r>
          </w:p>
          <w:p w:rsidR="009B3C9F" w:rsidRDefault="009B3C9F" w:rsidP="00BC671A">
            <w:pPr>
              <w:jc w:val="left"/>
            </w:pPr>
            <w:r>
              <w:t>- BOSiR</w:t>
            </w:r>
          </w:p>
        </w:tc>
      </w:tr>
      <w:tr w:rsidR="009B3C9F" w:rsidTr="00BC671A">
        <w:tc>
          <w:tcPr>
            <w:tcW w:w="1101" w:type="dxa"/>
          </w:tcPr>
          <w:p w:rsidR="009B3C9F" w:rsidRDefault="009B3C9F" w:rsidP="00BC671A">
            <w:r>
              <w:t>3.</w:t>
            </w:r>
          </w:p>
        </w:tc>
        <w:tc>
          <w:tcPr>
            <w:tcW w:w="3543" w:type="dxa"/>
          </w:tcPr>
          <w:p w:rsidR="009B3C9F" w:rsidRDefault="00357CF9" w:rsidP="00BC671A">
            <w:pPr>
              <w:jc w:val="left"/>
            </w:pPr>
            <w:r>
              <w:t>Rozwój turystyki, sportu i rekreacji</w:t>
            </w:r>
          </w:p>
        </w:tc>
        <w:tc>
          <w:tcPr>
            <w:tcW w:w="2127" w:type="dxa"/>
          </w:tcPr>
          <w:p w:rsidR="009B3C9F" w:rsidRDefault="009B3C9F" w:rsidP="00BC671A">
            <w:pPr>
              <w:jc w:val="center"/>
            </w:pPr>
            <w:r>
              <w:t>Działania ciągłe                              w horyzoncie czasowym strategii</w:t>
            </w:r>
          </w:p>
        </w:tc>
        <w:tc>
          <w:tcPr>
            <w:tcW w:w="2693" w:type="dxa"/>
          </w:tcPr>
          <w:p w:rsidR="009B3C9F" w:rsidRDefault="009B3C9F" w:rsidP="00BC671A">
            <w:pPr>
              <w:jc w:val="left"/>
            </w:pPr>
            <w:r>
              <w:t xml:space="preserve">- </w:t>
            </w:r>
            <w:r w:rsidR="00BC671A">
              <w:t>BOSiR</w:t>
            </w:r>
          </w:p>
          <w:p w:rsidR="009B3C9F" w:rsidRDefault="009B3C9F" w:rsidP="00BC671A">
            <w:pPr>
              <w:jc w:val="left"/>
            </w:pPr>
            <w:r>
              <w:t>- ZAO</w:t>
            </w:r>
          </w:p>
          <w:p w:rsidR="009B3C9F" w:rsidRDefault="009B3C9F" w:rsidP="00BC671A">
            <w:pPr>
              <w:jc w:val="left"/>
            </w:pPr>
            <w:r>
              <w:t>- Urząd Miasta</w:t>
            </w:r>
            <w:r w:rsidR="00ED46D1">
              <w:t xml:space="preserve"> Bartoszyce</w:t>
            </w:r>
          </w:p>
          <w:p w:rsidR="009B3C9F" w:rsidRDefault="009B3C9F" w:rsidP="00BC671A">
            <w:pPr>
              <w:jc w:val="left"/>
            </w:pPr>
            <w:r>
              <w:t>- jednostki oświatowe</w:t>
            </w:r>
          </w:p>
          <w:p w:rsidR="009B3C9F" w:rsidRDefault="009B3C9F" w:rsidP="00BC671A">
            <w:pPr>
              <w:jc w:val="left"/>
            </w:pPr>
            <w:r>
              <w:t>-</w:t>
            </w:r>
            <w:r w:rsidR="0088039E">
              <w:t xml:space="preserve"> </w:t>
            </w:r>
            <w:r>
              <w:t>organizacje pozarządowe</w:t>
            </w:r>
          </w:p>
          <w:p w:rsidR="009B3C9F" w:rsidRDefault="009B3C9F" w:rsidP="00BC671A">
            <w:pPr>
              <w:jc w:val="left"/>
            </w:pPr>
          </w:p>
        </w:tc>
        <w:tc>
          <w:tcPr>
            <w:tcW w:w="1984" w:type="dxa"/>
          </w:tcPr>
          <w:p w:rsidR="009B3C9F" w:rsidRDefault="0088039E" w:rsidP="00BC671A">
            <w:pPr>
              <w:jc w:val="left"/>
            </w:pPr>
            <w:r>
              <w:t>- l</w:t>
            </w:r>
            <w:r w:rsidR="009B3C9F" w:rsidRPr="007A329E">
              <w:t xml:space="preserve">iczba  </w:t>
            </w:r>
            <w:r w:rsidR="009B3C9F">
              <w:t>zorganizowanych</w:t>
            </w:r>
            <w:r w:rsidR="009B3C9F" w:rsidRPr="007A329E">
              <w:t xml:space="preserve"> przedsięwzięć na rzecz promocji zdrowego trybu życia</w:t>
            </w:r>
            <w:r w:rsidR="009B3C9F">
              <w:t xml:space="preserve"> </w:t>
            </w:r>
          </w:p>
        </w:tc>
        <w:tc>
          <w:tcPr>
            <w:tcW w:w="2694" w:type="dxa"/>
          </w:tcPr>
          <w:p w:rsidR="009B3C9F" w:rsidRDefault="009B3C9F" w:rsidP="00BC671A">
            <w:pPr>
              <w:jc w:val="left"/>
            </w:pPr>
            <w:r>
              <w:t xml:space="preserve">- </w:t>
            </w:r>
            <w:r w:rsidR="00BC671A">
              <w:t>BOSiR</w:t>
            </w:r>
          </w:p>
          <w:p w:rsidR="009B3C9F" w:rsidRDefault="009B3C9F" w:rsidP="00BC671A">
            <w:pPr>
              <w:jc w:val="left"/>
            </w:pPr>
            <w:r>
              <w:t>- ZAO</w:t>
            </w:r>
          </w:p>
          <w:p w:rsidR="009B3C9F" w:rsidRDefault="009B3C9F" w:rsidP="00BC671A">
            <w:pPr>
              <w:jc w:val="left"/>
            </w:pPr>
            <w:r>
              <w:t>- Urząd Miasta</w:t>
            </w:r>
            <w:r w:rsidR="00ED46D1">
              <w:t xml:space="preserve"> Bartoszyce</w:t>
            </w:r>
          </w:p>
          <w:p w:rsidR="009B3C9F" w:rsidRDefault="009B3C9F" w:rsidP="00BC671A">
            <w:pPr>
              <w:jc w:val="left"/>
            </w:pPr>
            <w:r>
              <w:t>- jednostki oświatowe</w:t>
            </w:r>
          </w:p>
          <w:p w:rsidR="009B3C9F" w:rsidRDefault="009B3C9F" w:rsidP="00BC671A">
            <w:pPr>
              <w:jc w:val="left"/>
            </w:pPr>
            <w:r>
              <w:t>-</w:t>
            </w:r>
            <w:r w:rsidR="0088039E">
              <w:t xml:space="preserve"> </w:t>
            </w:r>
            <w:r>
              <w:t>organizacje pozarządowe</w:t>
            </w:r>
          </w:p>
          <w:p w:rsidR="009B3C9F" w:rsidRDefault="009B3C9F" w:rsidP="00BC671A">
            <w:pPr>
              <w:jc w:val="left"/>
            </w:pPr>
          </w:p>
        </w:tc>
      </w:tr>
      <w:tr w:rsidR="009B3C9F" w:rsidTr="00BC671A">
        <w:tc>
          <w:tcPr>
            <w:tcW w:w="1101" w:type="dxa"/>
          </w:tcPr>
          <w:p w:rsidR="009B3C9F" w:rsidRDefault="00357CF9" w:rsidP="00BC671A">
            <w:r>
              <w:t>4.</w:t>
            </w:r>
          </w:p>
        </w:tc>
        <w:tc>
          <w:tcPr>
            <w:tcW w:w="3543" w:type="dxa"/>
          </w:tcPr>
          <w:p w:rsidR="009B3C9F" w:rsidRDefault="00357CF9" w:rsidP="00BC671A">
            <w:pPr>
              <w:jc w:val="left"/>
            </w:pPr>
            <w:r>
              <w:t xml:space="preserve">Zakup ogólnodostępnej infrastruktury przeznaczonej do poprawy stanu zdrowia osób </w:t>
            </w:r>
            <w:r>
              <w:lastRenderedPageBreak/>
              <w:t>starszych</w:t>
            </w:r>
          </w:p>
        </w:tc>
        <w:tc>
          <w:tcPr>
            <w:tcW w:w="2127" w:type="dxa"/>
          </w:tcPr>
          <w:p w:rsidR="009B3C9F" w:rsidRDefault="007D7938" w:rsidP="00BC671A">
            <w:pPr>
              <w:jc w:val="center"/>
            </w:pPr>
            <w:r>
              <w:lastRenderedPageBreak/>
              <w:t>Działanie do 2020 roku</w:t>
            </w:r>
          </w:p>
        </w:tc>
        <w:tc>
          <w:tcPr>
            <w:tcW w:w="2693" w:type="dxa"/>
          </w:tcPr>
          <w:p w:rsidR="009B3C9F" w:rsidRDefault="007D7938" w:rsidP="00BC671A">
            <w:pPr>
              <w:jc w:val="left"/>
            </w:pPr>
            <w:r>
              <w:t>- Urząd Miasta</w:t>
            </w:r>
            <w:r w:rsidR="00ED46D1">
              <w:t xml:space="preserve"> Bartoszyce</w:t>
            </w:r>
          </w:p>
          <w:p w:rsidR="007D7938" w:rsidRDefault="007D7938" w:rsidP="00BC671A">
            <w:pPr>
              <w:jc w:val="left"/>
            </w:pPr>
            <w:r>
              <w:t>- MOPS</w:t>
            </w:r>
          </w:p>
          <w:p w:rsidR="007D7938" w:rsidRDefault="007D7938" w:rsidP="00BC671A">
            <w:pPr>
              <w:jc w:val="left"/>
            </w:pPr>
            <w:r>
              <w:t>- BOSiR</w:t>
            </w:r>
          </w:p>
        </w:tc>
        <w:tc>
          <w:tcPr>
            <w:tcW w:w="1984" w:type="dxa"/>
          </w:tcPr>
          <w:p w:rsidR="009B3C9F" w:rsidRPr="007A329E" w:rsidRDefault="0088039E" w:rsidP="00BC671A">
            <w:pPr>
              <w:jc w:val="left"/>
            </w:pPr>
            <w:r>
              <w:t>- l</w:t>
            </w:r>
            <w:r w:rsidR="007D7938">
              <w:t xml:space="preserve">iczba zakupionej ogólnodostępnej infrastruktury </w:t>
            </w:r>
            <w:r w:rsidR="007D7938">
              <w:lastRenderedPageBreak/>
              <w:t>przeznaczonej do poprawy stanu zdrowia osób starszych</w:t>
            </w:r>
          </w:p>
        </w:tc>
        <w:tc>
          <w:tcPr>
            <w:tcW w:w="2694" w:type="dxa"/>
          </w:tcPr>
          <w:p w:rsidR="009B3C9F" w:rsidRDefault="007D7938" w:rsidP="00BC671A">
            <w:pPr>
              <w:jc w:val="left"/>
            </w:pPr>
            <w:r>
              <w:lastRenderedPageBreak/>
              <w:t>- Urząd Miasta</w:t>
            </w:r>
            <w:r w:rsidR="00ED46D1">
              <w:t xml:space="preserve"> Bartoszyce</w:t>
            </w:r>
          </w:p>
          <w:p w:rsidR="007D7938" w:rsidRDefault="007D7938" w:rsidP="00BC671A">
            <w:pPr>
              <w:jc w:val="left"/>
            </w:pPr>
            <w:r>
              <w:t>- MOPS</w:t>
            </w:r>
          </w:p>
          <w:p w:rsidR="007D7938" w:rsidRDefault="007D7938" w:rsidP="00BC671A">
            <w:pPr>
              <w:jc w:val="left"/>
            </w:pPr>
            <w:r>
              <w:t>- BOSiR</w:t>
            </w:r>
          </w:p>
        </w:tc>
      </w:tr>
      <w:tr w:rsidR="00357CF9" w:rsidTr="00BC671A">
        <w:tc>
          <w:tcPr>
            <w:tcW w:w="1101" w:type="dxa"/>
          </w:tcPr>
          <w:p w:rsidR="00357CF9" w:rsidRDefault="00357CF9" w:rsidP="00BC671A">
            <w:r>
              <w:lastRenderedPageBreak/>
              <w:t>5.</w:t>
            </w:r>
          </w:p>
        </w:tc>
        <w:tc>
          <w:tcPr>
            <w:tcW w:w="3543" w:type="dxa"/>
          </w:tcPr>
          <w:p w:rsidR="00357CF9" w:rsidRDefault="00357CF9" w:rsidP="00BC671A">
            <w:pPr>
              <w:jc w:val="left"/>
            </w:pPr>
            <w:r>
              <w:t>Organizacja kampanii informacyjnych z zakresu zdrowego trybu życia</w:t>
            </w:r>
          </w:p>
        </w:tc>
        <w:tc>
          <w:tcPr>
            <w:tcW w:w="2127" w:type="dxa"/>
          </w:tcPr>
          <w:p w:rsidR="00357CF9" w:rsidRDefault="00357CF9" w:rsidP="00BC671A">
            <w:pPr>
              <w:jc w:val="center"/>
            </w:pPr>
            <w:r>
              <w:t>Działania ciągłe                              w horyzoncie czasowym strategii</w:t>
            </w:r>
          </w:p>
        </w:tc>
        <w:tc>
          <w:tcPr>
            <w:tcW w:w="2693" w:type="dxa"/>
          </w:tcPr>
          <w:p w:rsidR="00357CF9" w:rsidRDefault="007D7938" w:rsidP="00BC671A">
            <w:pPr>
              <w:jc w:val="left"/>
            </w:pPr>
            <w:r>
              <w:t>- Urząd Miasta</w:t>
            </w:r>
            <w:r w:rsidR="00ED46D1">
              <w:t xml:space="preserve"> Bartoszyce</w:t>
            </w:r>
          </w:p>
          <w:p w:rsidR="007D7938" w:rsidRDefault="007D7938" w:rsidP="00BC671A">
            <w:pPr>
              <w:jc w:val="left"/>
            </w:pPr>
            <w:r>
              <w:t>- BUTW</w:t>
            </w:r>
          </w:p>
          <w:p w:rsidR="007D7938" w:rsidRDefault="007D7938" w:rsidP="00BC671A">
            <w:pPr>
              <w:jc w:val="left"/>
            </w:pPr>
            <w:r>
              <w:t>- organizacje pozarządowe</w:t>
            </w:r>
          </w:p>
          <w:p w:rsidR="007D7938" w:rsidRDefault="007D7938" w:rsidP="00BC671A">
            <w:pPr>
              <w:jc w:val="left"/>
            </w:pPr>
            <w:r>
              <w:t>- MOPS</w:t>
            </w:r>
          </w:p>
        </w:tc>
        <w:tc>
          <w:tcPr>
            <w:tcW w:w="1984" w:type="dxa"/>
          </w:tcPr>
          <w:p w:rsidR="00357CF9" w:rsidRDefault="0088039E" w:rsidP="00BC671A">
            <w:pPr>
              <w:jc w:val="left"/>
            </w:pPr>
            <w:r>
              <w:t>- l</w:t>
            </w:r>
            <w:r w:rsidR="007D7938">
              <w:t>iczba zorganizowanych kampanii informacyjnych z zakresu zdrowego trybu życia</w:t>
            </w:r>
          </w:p>
          <w:p w:rsidR="007D7938" w:rsidRPr="007A329E" w:rsidRDefault="0088039E" w:rsidP="00BC671A">
            <w:pPr>
              <w:jc w:val="left"/>
            </w:pPr>
            <w:r>
              <w:t>- l</w:t>
            </w:r>
            <w:r w:rsidR="007D7938">
              <w:t>iczba uczestników</w:t>
            </w:r>
          </w:p>
        </w:tc>
        <w:tc>
          <w:tcPr>
            <w:tcW w:w="2694" w:type="dxa"/>
          </w:tcPr>
          <w:p w:rsidR="007D7938" w:rsidRDefault="007D7938" w:rsidP="007D7938">
            <w:pPr>
              <w:jc w:val="left"/>
            </w:pPr>
            <w:r>
              <w:t>- Urząd Miasta</w:t>
            </w:r>
            <w:r w:rsidR="00ED46D1">
              <w:t xml:space="preserve"> Bartoszyce</w:t>
            </w:r>
          </w:p>
          <w:p w:rsidR="007D7938" w:rsidRDefault="007D7938" w:rsidP="007D7938">
            <w:pPr>
              <w:jc w:val="left"/>
            </w:pPr>
            <w:r>
              <w:t>- BUTW</w:t>
            </w:r>
          </w:p>
          <w:p w:rsidR="007D7938" w:rsidRDefault="007D7938" w:rsidP="007D7938">
            <w:pPr>
              <w:jc w:val="left"/>
            </w:pPr>
            <w:r>
              <w:t>- organizacje pozarządowe</w:t>
            </w:r>
          </w:p>
          <w:p w:rsidR="00357CF9" w:rsidRDefault="007D7938" w:rsidP="007D7938">
            <w:pPr>
              <w:jc w:val="left"/>
            </w:pPr>
            <w:r>
              <w:t>- MOPS</w:t>
            </w:r>
          </w:p>
        </w:tc>
      </w:tr>
    </w:tbl>
    <w:p w:rsidR="009B3C9F" w:rsidRDefault="009B3C9F" w:rsidP="00145BB0"/>
    <w:p w:rsidR="00BC671A" w:rsidRPr="00BC671A" w:rsidRDefault="00BC671A" w:rsidP="00BC671A">
      <w:pPr>
        <w:rPr>
          <w:b/>
        </w:rPr>
      </w:pPr>
      <w:r w:rsidRPr="00BC671A">
        <w:rPr>
          <w:b/>
        </w:rPr>
        <w:t xml:space="preserve">Cel szczegółowy nr 4: </w:t>
      </w:r>
      <w:r>
        <w:rPr>
          <w:b/>
        </w:rPr>
        <w:t>PROFILAKTYKA I OGRANICZENIE SKUTKÓW UZALEŻNIEŃ</w:t>
      </w:r>
    </w:p>
    <w:p w:rsidR="00BC671A" w:rsidRDefault="00BC671A" w:rsidP="00145BB0">
      <w:r w:rsidRPr="007A329E">
        <w:t>Przyk</w:t>
      </w:r>
      <w:r w:rsidR="00BA155D">
        <w:t>ładowe sposoby realizacji celu:</w:t>
      </w:r>
    </w:p>
    <w:tbl>
      <w:tblPr>
        <w:tblStyle w:val="Tabela-Siatka"/>
        <w:tblW w:w="0" w:type="auto"/>
        <w:tblLayout w:type="fixed"/>
        <w:tblLook w:val="04A0"/>
      </w:tblPr>
      <w:tblGrid>
        <w:gridCol w:w="1101"/>
        <w:gridCol w:w="3543"/>
        <w:gridCol w:w="2127"/>
        <w:gridCol w:w="2693"/>
        <w:gridCol w:w="1984"/>
        <w:gridCol w:w="2694"/>
      </w:tblGrid>
      <w:tr w:rsidR="00BC671A" w:rsidTr="00DE257D">
        <w:tc>
          <w:tcPr>
            <w:tcW w:w="1101" w:type="dxa"/>
            <w:shd w:val="clear" w:color="auto" w:fill="9FF5A9"/>
          </w:tcPr>
          <w:p w:rsidR="00BC671A" w:rsidRDefault="00BC671A" w:rsidP="00BC671A">
            <w:r>
              <w:t>Nr działania</w:t>
            </w:r>
          </w:p>
        </w:tc>
        <w:tc>
          <w:tcPr>
            <w:tcW w:w="3543" w:type="dxa"/>
            <w:shd w:val="clear" w:color="auto" w:fill="9FF5A9"/>
          </w:tcPr>
          <w:p w:rsidR="00BC671A" w:rsidRDefault="00BC671A" w:rsidP="00BC671A">
            <w:r>
              <w:t>Nazwa działania</w:t>
            </w:r>
          </w:p>
        </w:tc>
        <w:tc>
          <w:tcPr>
            <w:tcW w:w="2127" w:type="dxa"/>
            <w:shd w:val="clear" w:color="auto" w:fill="9FF5A9"/>
          </w:tcPr>
          <w:p w:rsidR="00BC671A" w:rsidRDefault="00BC671A" w:rsidP="00BC671A">
            <w:r>
              <w:t>Okres realizacji</w:t>
            </w:r>
          </w:p>
        </w:tc>
        <w:tc>
          <w:tcPr>
            <w:tcW w:w="2693" w:type="dxa"/>
            <w:shd w:val="clear" w:color="auto" w:fill="9FF5A9"/>
          </w:tcPr>
          <w:p w:rsidR="00BC671A" w:rsidRDefault="00BC671A" w:rsidP="00BC671A">
            <w:r>
              <w:t>Jednostka realizująca</w:t>
            </w:r>
          </w:p>
        </w:tc>
        <w:tc>
          <w:tcPr>
            <w:tcW w:w="1984" w:type="dxa"/>
            <w:shd w:val="clear" w:color="auto" w:fill="9FF5A9"/>
          </w:tcPr>
          <w:p w:rsidR="00BC671A" w:rsidRDefault="00BC671A" w:rsidP="00BC671A">
            <w:r>
              <w:t>Mierniki/ Wskaźniki</w:t>
            </w:r>
          </w:p>
        </w:tc>
        <w:tc>
          <w:tcPr>
            <w:tcW w:w="2694" w:type="dxa"/>
            <w:shd w:val="clear" w:color="auto" w:fill="9FF5A9"/>
          </w:tcPr>
          <w:p w:rsidR="00BC671A" w:rsidRDefault="00BC671A" w:rsidP="00BC671A">
            <w:r>
              <w:t>Źródło mierników</w:t>
            </w:r>
          </w:p>
        </w:tc>
      </w:tr>
      <w:tr w:rsidR="00BC671A" w:rsidTr="00BC671A">
        <w:trPr>
          <w:trHeight w:val="872"/>
        </w:trPr>
        <w:tc>
          <w:tcPr>
            <w:tcW w:w="1101" w:type="dxa"/>
          </w:tcPr>
          <w:p w:rsidR="00BC671A" w:rsidRDefault="00BC671A" w:rsidP="00BC671A">
            <w:r>
              <w:t>1.</w:t>
            </w:r>
          </w:p>
          <w:p w:rsidR="00BC671A" w:rsidRDefault="00BC671A" w:rsidP="00BC671A"/>
        </w:tc>
        <w:tc>
          <w:tcPr>
            <w:tcW w:w="3543" w:type="dxa"/>
          </w:tcPr>
          <w:p w:rsidR="00BC671A" w:rsidRDefault="00BC671A" w:rsidP="00BC671A">
            <w:pPr>
              <w:jc w:val="left"/>
            </w:pPr>
            <w:r w:rsidRPr="007A329E">
              <w:t>Organizacja kampanii informacyjnych i profilaktycznych skierowanych do dzieci</w:t>
            </w:r>
            <w:r>
              <w:t xml:space="preserve">  i młodzieży</w:t>
            </w:r>
            <w:r>
              <w:br/>
            </w:r>
            <w:r w:rsidRPr="007A329E">
              <w:t xml:space="preserve"> </w:t>
            </w:r>
          </w:p>
        </w:tc>
        <w:tc>
          <w:tcPr>
            <w:tcW w:w="2127" w:type="dxa"/>
          </w:tcPr>
          <w:p w:rsidR="00BC671A" w:rsidRDefault="00BC671A" w:rsidP="00BC671A">
            <w:pPr>
              <w:jc w:val="center"/>
            </w:pPr>
            <w:r>
              <w:t>Działania ciągłe                              w horyzoncie czasowym strategii</w:t>
            </w:r>
          </w:p>
        </w:tc>
        <w:tc>
          <w:tcPr>
            <w:tcW w:w="2693" w:type="dxa"/>
          </w:tcPr>
          <w:p w:rsidR="00BC671A" w:rsidRDefault="00BC671A" w:rsidP="00BC671A">
            <w:pPr>
              <w:jc w:val="left"/>
            </w:pPr>
            <w:r>
              <w:t>- organizacje pozarządowe - Urząd Miasta</w:t>
            </w:r>
            <w:r w:rsidR="00ED46D1">
              <w:t xml:space="preserve"> Bartoszyce</w:t>
            </w:r>
          </w:p>
          <w:p w:rsidR="00BC671A" w:rsidRDefault="00BC671A" w:rsidP="00BC671A">
            <w:pPr>
              <w:jc w:val="left"/>
            </w:pPr>
            <w:r>
              <w:t>- MOPS</w:t>
            </w:r>
          </w:p>
          <w:p w:rsidR="00BC671A" w:rsidRDefault="00BC671A" w:rsidP="00BC671A">
            <w:pPr>
              <w:jc w:val="left"/>
            </w:pPr>
            <w:r>
              <w:t>- lekarze specjaliści</w:t>
            </w:r>
          </w:p>
          <w:p w:rsidR="00293259" w:rsidRDefault="0088039E" w:rsidP="00BC671A">
            <w:pPr>
              <w:jc w:val="left"/>
            </w:pPr>
            <w:r>
              <w:t>- j</w:t>
            </w:r>
            <w:r w:rsidR="00293259">
              <w:t>ednostki oświatowe</w:t>
            </w:r>
          </w:p>
          <w:p w:rsidR="00BC671A" w:rsidRDefault="00BC671A" w:rsidP="00BC671A">
            <w:pPr>
              <w:jc w:val="left"/>
            </w:pPr>
          </w:p>
        </w:tc>
        <w:tc>
          <w:tcPr>
            <w:tcW w:w="1984" w:type="dxa"/>
          </w:tcPr>
          <w:p w:rsidR="00BC671A" w:rsidRDefault="00BC671A" w:rsidP="00BC671A">
            <w:pPr>
              <w:jc w:val="left"/>
            </w:pPr>
            <w:r>
              <w:t xml:space="preserve">- </w:t>
            </w:r>
            <w:r w:rsidR="0088039E">
              <w:t>l</w:t>
            </w:r>
            <w:r w:rsidRPr="007A329E">
              <w:t>iczba zorganizowanych kampanii informacyjnych</w:t>
            </w:r>
            <w:r>
              <w:t xml:space="preserve">                   </w:t>
            </w:r>
            <w:r w:rsidRPr="007A329E">
              <w:t xml:space="preserve"> i profilaktycznych skierowanych</w:t>
            </w:r>
            <w:r>
              <w:br/>
            </w:r>
            <w:r w:rsidRPr="007A329E">
              <w:t xml:space="preserve"> do dzieci </w:t>
            </w:r>
            <w:r>
              <w:t xml:space="preserve">                          </w:t>
            </w:r>
            <w:r w:rsidRPr="007A329E">
              <w:t xml:space="preserve">i młodzieży </w:t>
            </w:r>
          </w:p>
          <w:p w:rsidR="00BC671A" w:rsidRDefault="0088039E" w:rsidP="00BC671A">
            <w:pPr>
              <w:jc w:val="left"/>
            </w:pPr>
            <w:r>
              <w:t>- l</w:t>
            </w:r>
            <w:r w:rsidR="00BC671A">
              <w:t>iczba uczestników</w:t>
            </w:r>
          </w:p>
        </w:tc>
        <w:tc>
          <w:tcPr>
            <w:tcW w:w="2694" w:type="dxa"/>
          </w:tcPr>
          <w:p w:rsidR="00BC671A" w:rsidRDefault="00BC671A" w:rsidP="00BC671A">
            <w:pPr>
              <w:jc w:val="left"/>
            </w:pPr>
            <w:r>
              <w:t>- organizacje pozarządowe - Urząd Miasta</w:t>
            </w:r>
            <w:r w:rsidR="00ED46D1">
              <w:t xml:space="preserve"> Bartoszyce</w:t>
            </w:r>
          </w:p>
          <w:p w:rsidR="00BC671A" w:rsidRDefault="00BC671A" w:rsidP="00BC671A">
            <w:pPr>
              <w:jc w:val="left"/>
            </w:pPr>
            <w:r>
              <w:t>- MOPS</w:t>
            </w:r>
          </w:p>
          <w:p w:rsidR="00BC671A" w:rsidRDefault="00BC671A" w:rsidP="00BC671A">
            <w:pPr>
              <w:jc w:val="left"/>
            </w:pPr>
            <w:r>
              <w:t>- lekarze specjaliści</w:t>
            </w:r>
          </w:p>
          <w:p w:rsidR="00BC671A" w:rsidRDefault="00BC671A" w:rsidP="00293259">
            <w:pPr>
              <w:jc w:val="left"/>
            </w:pPr>
            <w:r>
              <w:t>-</w:t>
            </w:r>
            <w:r w:rsidR="00293259">
              <w:t xml:space="preserve"> jednostki oświatowe</w:t>
            </w:r>
          </w:p>
        </w:tc>
      </w:tr>
      <w:tr w:rsidR="00BC671A" w:rsidTr="00BC671A">
        <w:trPr>
          <w:trHeight w:val="872"/>
        </w:trPr>
        <w:tc>
          <w:tcPr>
            <w:tcW w:w="1101" w:type="dxa"/>
          </w:tcPr>
          <w:p w:rsidR="00BC671A" w:rsidRDefault="00BC671A" w:rsidP="00BC671A">
            <w:r>
              <w:t>2.</w:t>
            </w:r>
          </w:p>
        </w:tc>
        <w:tc>
          <w:tcPr>
            <w:tcW w:w="3543" w:type="dxa"/>
          </w:tcPr>
          <w:p w:rsidR="00BC671A" w:rsidRDefault="00BC671A" w:rsidP="00BC671A">
            <w:pPr>
              <w:jc w:val="left"/>
            </w:pPr>
            <w:r w:rsidRPr="007A329E">
              <w:t>Organizacja kampanii informacyjnych i profilaktycznych skierowanych do osób dorosłych</w:t>
            </w:r>
          </w:p>
        </w:tc>
        <w:tc>
          <w:tcPr>
            <w:tcW w:w="2127" w:type="dxa"/>
          </w:tcPr>
          <w:p w:rsidR="00BC671A" w:rsidRDefault="00BC671A" w:rsidP="00BC671A">
            <w:pPr>
              <w:jc w:val="center"/>
            </w:pPr>
            <w:r>
              <w:t>Działania ciągłe                              w horyzoncie czasowym strategii</w:t>
            </w:r>
          </w:p>
        </w:tc>
        <w:tc>
          <w:tcPr>
            <w:tcW w:w="2693" w:type="dxa"/>
          </w:tcPr>
          <w:p w:rsidR="00BC671A" w:rsidRDefault="00BC671A" w:rsidP="00BC671A">
            <w:pPr>
              <w:jc w:val="left"/>
            </w:pPr>
            <w:r>
              <w:t>- Urząd Miasta</w:t>
            </w:r>
            <w:r w:rsidR="00ED46D1">
              <w:t xml:space="preserve"> Bartoszyce</w:t>
            </w:r>
          </w:p>
          <w:p w:rsidR="00BC671A" w:rsidRDefault="00BC671A" w:rsidP="00BC671A">
            <w:pPr>
              <w:jc w:val="left"/>
            </w:pPr>
            <w:r>
              <w:t>- MOPS</w:t>
            </w:r>
          </w:p>
          <w:p w:rsidR="00BC671A" w:rsidRDefault="00BC671A" w:rsidP="00BC671A">
            <w:pPr>
              <w:jc w:val="left"/>
            </w:pPr>
            <w:r>
              <w:t>- organizacje pozarządowe</w:t>
            </w:r>
          </w:p>
          <w:p w:rsidR="00BC671A" w:rsidRDefault="00293259" w:rsidP="00BC671A">
            <w:pPr>
              <w:jc w:val="left"/>
            </w:pPr>
            <w:r>
              <w:t xml:space="preserve">- Pełnomocnik Burmistrza </w:t>
            </w:r>
            <w:r>
              <w:lastRenderedPageBreak/>
              <w:t>ds. Profilaktyki uzależnień</w:t>
            </w:r>
          </w:p>
        </w:tc>
        <w:tc>
          <w:tcPr>
            <w:tcW w:w="1984" w:type="dxa"/>
          </w:tcPr>
          <w:p w:rsidR="00BC671A" w:rsidRDefault="00BC671A" w:rsidP="00BC671A">
            <w:pPr>
              <w:jc w:val="left"/>
            </w:pPr>
            <w:r>
              <w:lastRenderedPageBreak/>
              <w:t xml:space="preserve">- </w:t>
            </w:r>
            <w:r w:rsidR="0088039E">
              <w:t>l</w:t>
            </w:r>
            <w:r w:rsidR="00293259" w:rsidRPr="007A329E">
              <w:t xml:space="preserve">iczba zorganizowanych kampanii informacyjnych i </w:t>
            </w:r>
            <w:r w:rsidR="00293259" w:rsidRPr="007A329E">
              <w:lastRenderedPageBreak/>
              <w:t xml:space="preserve">profilaktycznych skierowanych </w:t>
            </w:r>
            <w:r w:rsidR="00293259">
              <w:br/>
            </w:r>
            <w:r w:rsidR="00293259" w:rsidRPr="007A329E">
              <w:t xml:space="preserve">do osób dorosłych </w:t>
            </w:r>
          </w:p>
          <w:p w:rsidR="00BC671A" w:rsidRDefault="00BC671A" w:rsidP="00BC671A">
            <w:pPr>
              <w:jc w:val="left"/>
            </w:pPr>
            <w:r>
              <w:t>- ilość uczestników spotkań, konferencji</w:t>
            </w:r>
          </w:p>
        </w:tc>
        <w:tc>
          <w:tcPr>
            <w:tcW w:w="2694" w:type="dxa"/>
          </w:tcPr>
          <w:p w:rsidR="00BC671A" w:rsidRDefault="00BC671A" w:rsidP="00BC671A">
            <w:pPr>
              <w:jc w:val="left"/>
            </w:pPr>
            <w:r>
              <w:lastRenderedPageBreak/>
              <w:t>- Urząd Miasta</w:t>
            </w:r>
            <w:r w:rsidR="00ED46D1">
              <w:t xml:space="preserve"> Bartoszyce</w:t>
            </w:r>
          </w:p>
          <w:p w:rsidR="00BC671A" w:rsidRDefault="00BC671A" w:rsidP="00BC671A">
            <w:pPr>
              <w:jc w:val="left"/>
            </w:pPr>
            <w:r>
              <w:t>- MOPS</w:t>
            </w:r>
          </w:p>
          <w:p w:rsidR="00293259" w:rsidRDefault="00293259" w:rsidP="00293259">
            <w:pPr>
              <w:jc w:val="left"/>
            </w:pPr>
            <w:r>
              <w:t>- organizacje pozarządowe</w:t>
            </w:r>
          </w:p>
          <w:p w:rsidR="00BC671A" w:rsidRDefault="00293259" w:rsidP="00293259">
            <w:pPr>
              <w:jc w:val="left"/>
            </w:pPr>
            <w:r>
              <w:t xml:space="preserve">- Pełnomocnik Burmistrza </w:t>
            </w:r>
            <w:r>
              <w:lastRenderedPageBreak/>
              <w:t>ds. Profilaktyki uzależnień</w:t>
            </w:r>
          </w:p>
        </w:tc>
      </w:tr>
      <w:tr w:rsidR="00BC671A" w:rsidTr="00BC671A">
        <w:tc>
          <w:tcPr>
            <w:tcW w:w="1101" w:type="dxa"/>
          </w:tcPr>
          <w:p w:rsidR="00BC671A" w:rsidRDefault="00BC671A" w:rsidP="00BC671A">
            <w:r>
              <w:lastRenderedPageBreak/>
              <w:t>3.</w:t>
            </w:r>
          </w:p>
        </w:tc>
        <w:tc>
          <w:tcPr>
            <w:tcW w:w="3543" w:type="dxa"/>
          </w:tcPr>
          <w:p w:rsidR="00BC671A" w:rsidRDefault="00BC671A" w:rsidP="00BC671A">
            <w:pPr>
              <w:jc w:val="left"/>
            </w:pPr>
            <w:r w:rsidRPr="007A329E">
              <w:t xml:space="preserve">Organizacja spotkań ze specjalistami w zakresie medycyny i </w:t>
            </w:r>
            <w:r>
              <w:t>profilaktyki uzależnień</w:t>
            </w:r>
          </w:p>
        </w:tc>
        <w:tc>
          <w:tcPr>
            <w:tcW w:w="2127" w:type="dxa"/>
          </w:tcPr>
          <w:p w:rsidR="00BC671A" w:rsidRDefault="00293259" w:rsidP="00BC671A">
            <w:pPr>
              <w:jc w:val="center"/>
            </w:pPr>
            <w:r>
              <w:t>Działania ciągłe                              w horyzoncie czasowym strategii</w:t>
            </w:r>
          </w:p>
        </w:tc>
        <w:tc>
          <w:tcPr>
            <w:tcW w:w="2693" w:type="dxa"/>
          </w:tcPr>
          <w:p w:rsidR="00BC671A" w:rsidRDefault="00BC671A" w:rsidP="00BC671A">
            <w:pPr>
              <w:jc w:val="left"/>
            </w:pPr>
            <w:r>
              <w:t>- MOPS</w:t>
            </w:r>
          </w:p>
          <w:p w:rsidR="00BC671A" w:rsidRDefault="00BC671A" w:rsidP="00BC671A">
            <w:pPr>
              <w:jc w:val="left"/>
            </w:pPr>
            <w:r>
              <w:t>- Urząd Miasta</w:t>
            </w:r>
            <w:r w:rsidR="00ED46D1">
              <w:t xml:space="preserve"> Bartoszyce</w:t>
            </w:r>
          </w:p>
          <w:p w:rsidR="00BC671A" w:rsidRDefault="00BC671A" w:rsidP="00BC671A">
            <w:pPr>
              <w:jc w:val="left"/>
            </w:pPr>
            <w:r>
              <w:t>- jednostki oświatowe</w:t>
            </w:r>
          </w:p>
          <w:p w:rsidR="00BC671A" w:rsidRDefault="00BC671A" w:rsidP="00BC671A">
            <w:pPr>
              <w:jc w:val="left"/>
            </w:pPr>
            <w:r>
              <w:t>-organizacje pozarządowe</w:t>
            </w:r>
          </w:p>
        </w:tc>
        <w:tc>
          <w:tcPr>
            <w:tcW w:w="1984" w:type="dxa"/>
          </w:tcPr>
          <w:p w:rsidR="00BC671A" w:rsidRDefault="0088039E" w:rsidP="00293259">
            <w:pPr>
              <w:jc w:val="left"/>
            </w:pPr>
            <w:r>
              <w:t>- l</w:t>
            </w:r>
            <w:r w:rsidR="00293259" w:rsidRPr="007A329E">
              <w:t xml:space="preserve">iczba spotkań ze specjalistami w zakresie medycyny i </w:t>
            </w:r>
            <w:r w:rsidR="00293259">
              <w:t>profilaktyki uzależnień</w:t>
            </w:r>
            <w:r w:rsidR="00293259" w:rsidRPr="007A329E">
              <w:t xml:space="preserve"> </w:t>
            </w:r>
          </w:p>
        </w:tc>
        <w:tc>
          <w:tcPr>
            <w:tcW w:w="2694" w:type="dxa"/>
          </w:tcPr>
          <w:p w:rsidR="00BC671A" w:rsidRDefault="00BC671A" w:rsidP="00BC671A">
            <w:pPr>
              <w:jc w:val="left"/>
            </w:pPr>
            <w:r>
              <w:t>- MOPS</w:t>
            </w:r>
          </w:p>
          <w:p w:rsidR="00BC671A" w:rsidRDefault="00BC671A" w:rsidP="00BC671A">
            <w:pPr>
              <w:jc w:val="left"/>
            </w:pPr>
            <w:r>
              <w:t>- Urząd Miasta</w:t>
            </w:r>
            <w:r w:rsidR="00ED46D1">
              <w:t xml:space="preserve"> Bartoszyce</w:t>
            </w:r>
          </w:p>
          <w:p w:rsidR="00BC671A" w:rsidRDefault="00BC671A" w:rsidP="00BC671A">
            <w:pPr>
              <w:jc w:val="left"/>
            </w:pPr>
            <w:r>
              <w:t>- jednostki oświatowe</w:t>
            </w:r>
          </w:p>
          <w:p w:rsidR="00BC671A" w:rsidRDefault="00293259" w:rsidP="00BC671A">
            <w:pPr>
              <w:jc w:val="left"/>
            </w:pPr>
            <w:r>
              <w:t>-organizacje pozarządowe</w:t>
            </w:r>
          </w:p>
        </w:tc>
      </w:tr>
      <w:tr w:rsidR="00BC671A" w:rsidTr="00BC671A">
        <w:tc>
          <w:tcPr>
            <w:tcW w:w="1101" w:type="dxa"/>
          </w:tcPr>
          <w:p w:rsidR="00BC671A" w:rsidRDefault="00BC671A" w:rsidP="00BC671A">
            <w:r>
              <w:t>4.</w:t>
            </w:r>
          </w:p>
        </w:tc>
        <w:tc>
          <w:tcPr>
            <w:tcW w:w="3543" w:type="dxa"/>
          </w:tcPr>
          <w:p w:rsidR="00BC671A" w:rsidRDefault="00BC671A" w:rsidP="00BC671A">
            <w:pPr>
              <w:jc w:val="left"/>
            </w:pPr>
            <w:r w:rsidRPr="007A329E">
              <w:t>Organizacja wydarzeń i festynów promujących profilaktykę</w:t>
            </w:r>
            <w:r>
              <w:t xml:space="preserve"> uzależnień</w:t>
            </w:r>
            <w:r w:rsidRPr="007A329E">
              <w:t xml:space="preserve"> i zdrowy tryb życia</w:t>
            </w:r>
          </w:p>
        </w:tc>
        <w:tc>
          <w:tcPr>
            <w:tcW w:w="2127" w:type="dxa"/>
          </w:tcPr>
          <w:p w:rsidR="00BC671A" w:rsidRDefault="00293259" w:rsidP="00BC671A">
            <w:pPr>
              <w:jc w:val="center"/>
            </w:pPr>
            <w:r>
              <w:t>Działania ciągłe                              w horyzoncie czasowym strategii</w:t>
            </w:r>
          </w:p>
        </w:tc>
        <w:tc>
          <w:tcPr>
            <w:tcW w:w="2693" w:type="dxa"/>
          </w:tcPr>
          <w:p w:rsidR="00BC671A" w:rsidRDefault="00BC671A" w:rsidP="00BC671A">
            <w:pPr>
              <w:jc w:val="left"/>
            </w:pPr>
            <w:r>
              <w:t>- Urząd Miasta</w:t>
            </w:r>
            <w:r w:rsidR="00ED46D1">
              <w:t xml:space="preserve"> Bartoszyce</w:t>
            </w:r>
          </w:p>
          <w:p w:rsidR="00BC671A" w:rsidRDefault="00BC671A" w:rsidP="00BC671A">
            <w:pPr>
              <w:jc w:val="left"/>
            </w:pPr>
            <w:r>
              <w:t>- MOPS</w:t>
            </w:r>
          </w:p>
          <w:p w:rsidR="00BC671A" w:rsidRDefault="00BC671A" w:rsidP="00BC671A">
            <w:pPr>
              <w:jc w:val="left"/>
            </w:pPr>
            <w:r>
              <w:t>- BOSiR</w:t>
            </w:r>
          </w:p>
        </w:tc>
        <w:tc>
          <w:tcPr>
            <w:tcW w:w="1984" w:type="dxa"/>
          </w:tcPr>
          <w:p w:rsidR="00BC671A" w:rsidRDefault="0088039E" w:rsidP="00293259">
            <w:pPr>
              <w:jc w:val="left"/>
            </w:pPr>
            <w:r>
              <w:t>- l</w:t>
            </w:r>
            <w:r w:rsidR="00293259" w:rsidRPr="007A329E">
              <w:t>i</w:t>
            </w:r>
            <w:r w:rsidR="00293259">
              <w:t xml:space="preserve">czba zorganizowanych wydarzeń                             i </w:t>
            </w:r>
            <w:r w:rsidR="00293259" w:rsidRPr="007A329E">
              <w:t>festynów promujących profilaktykę</w:t>
            </w:r>
            <w:r w:rsidR="00293259">
              <w:t xml:space="preserve"> uzależnień</w:t>
            </w:r>
            <w:r w:rsidR="00293259">
              <w:br/>
            </w:r>
            <w:r w:rsidR="00293259" w:rsidRPr="007A329E">
              <w:t xml:space="preserve"> i zdrowy tryb życia</w:t>
            </w:r>
            <w:r w:rsidR="00293259">
              <w:t xml:space="preserve"> </w:t>
            </w:r>
          </w:p>
          <w:p w:rsidR="00293259" w:rsidRPr="007A329E" w:rsidRDefault="00293259" w:rsidP="00293259">
            <w:pPr>
              <w:jc w:val="left"/>
            </w:pPr>
            <w:r>
              <w:t>- liczba uczestników</w:t>
            </w:r>
          </w:p>
        </w:tc>
        <w:tc>
          <w:tcPr>
            <w:tcW w:w="2694" w:type="dxa"/>
          </w:tcPr>
          <w:p w:rsidR="00BC671A" w:rsidRDefault="00BC671A" w:rsidP="00BC671A">
            <w:pPr>
              <w:jc w:val="left"/>
            </w:pPr>
            <w:r>
              <w:t>- Urząd Miasta</w:t>
            </w:r>
            <w:r w:rsidR="00ED46D1">
              <w:t xml:space="preserve"> Bartoszyce</w:t>
            </w:r>
          </w:p>
          <w:p w:rsidR="00BC671A" w:rsidRDefault="00BC671A" w:rsidP="00BC671A">
            <w:pPr>
              <w:jc w:val="left"/>
            </w:pPr>
            <w:r>
              <w:t>- MOPS</w:t>
            </w:r>
          </w:p>
          <w:p w:rsidR="00BC671A" w:rsidRDefault="00BC671A" w:rsidP="00BC671A">
            <w:pPr>
              <w:jc w:val="left"/>
            </w:pPr>
            <w:r>
              <w:t>- BOSiR</w:t>
            </w:r>
          </w:p>
        </w:tc>
      </w:tr>
    </w:tbl>
    <w:p w:rsidR="00BC671A" w:rsidRDefault="00BC671A" w:rsidP="00145BB0"/>
    <w:p w:rsidR="00293259" w:rsidRDefault="00293259" w:rsidP="00293259">
      <w:pPr>
        <w:jc w:val="left"/>
        <w:rPr>
          <w:b/>
        </w:rPr>
      </w:pPr>
      <w:r w:rsidRPr="00293259">
        <w:rPr>
          <w:b/>
        </w:rPr>
        <w:t>Cel szczegółowy nr 5:</w:t>
      </w:r>
      <w:r>
        <w:rPr>
          <w:b/>
        </w:rPr>
        <w:t xml:space="preserve"> ROZWÓJ BAZY SPORTOWO – REKREACYJNO - EDUKACYJNEJ ORAZ KULTURALNEJ</w:t>
      </w:r>
    </w:p>
    <w:p w:rsidR="00293259" w:rsidRPr="00766D0F" w:rsidRDefault="00293259" w:rsidP="00766D0F">
      <w:r>
        <w:t>Przykładowe sposoby realizacji celu:</w:t>
      </w:r>
    </w:p>
    <w:tbl>
      <w:tblPr>
        <w:tblStyle w:val="Tabela-Siatka"/>
        <w:tblW w:w="0" w:type="auto"/>
        <w:tblLayout w:type="fixed"/>
        <w:tblLook w:val="04A0"/>
      </w:tblPr>
      <w:tblGrid>
        <w:gridCol w:w="1101"/>
        <w:gridCol w:w="3543"/>
        <w:gridCol w:w="2127"/>
        <w:gridCol w:w="2693"/>
        <w:gridCol w:w="1984"/>
        <w:gridCol w:w="2694"/>
      </w:tblGrid>
      <w:tr w:rsidR="00BA155D" w:rsidTr="00DE257D">
        <w:tc>
          <w:tcPr>
            <w:tcW w:w="1101" w:type="dxa"/>
            <w:shd w:val="clear" w:color="auto" w:fill="9FF5A9"/>
          </w:tcPr>
          <w:p w:rsidR="00BA155D" w:rsidRDefault="00BA155D" w:rsidP="002D3687">
            <w:r>
              <w:t>Nr działania</w:t>
            </w:r>
          </w:p>
        </w:tc>
        <w:tc>
          <w:tcPr>
            <w:tcW w:w="3543" w:type="dxa"/>
            <w:shd w:val="clear" w:color="auto" w:fill="9FF5A9"/>
          </w:tcPr>
          <w:p w:rsidR="00BA155D" w:rsidRDefault="00BA155D" w:rsidP="002D3687">
            <w:r>
              <w:t>Nazwa działania</w:t>
            </w:r>
          </w:p>
        </w:tc>
        <w:tc>
          <w:tcPr>
            <w:tcW w:w="2127" w:type="dxa"/>
            <w:shd w:val="clear" w:color="auto" w:fill="9FF5A9"/>
          </w:tcPr>
          <w:p w:rsidR="00BA155D" w:rsidRDefault="00BA155D" w:rsidP="002D3687">
            <w:r>
              <w:t>Okres realizacji</w:t>
            </w:r>
          </w:p>
        </w:tc>
        <w:tc>
          <w:tcPr>
            <w:tcW w:w="2693" w:type="dxa"/>
            <w:shd w:val="clear" w:color="auto" w:fill="9FF5A9"/>
          </w:tcPr>
          <w:p w:rsidR="00BA155D" w:rsidRDefault="00BA155D" w:rsidP="002D3687">
            <w:r>
              <w:t>Jednostka realizująca</w:t>
            </w:r>
          </w:p>
        </w:tc>
        <w:tc>
          <w:tcPr>
            <w:tcW w:w="1984" w:type="dxa"/>
            <w:shd w:val="clear" w:color="auto" w:fill="9FF5A9"/>
          </w:tcPr>
          <w:p w:rsidR="00BA155D" w:rsidRDefault="00BA155D" w:rsidP="002D3687">
            <w:r>
              <w:t>Mierniki/ Wskaźniki</w:t>
            </w:r>
          </w:p>
        </w:tc>
        <w:tc>
          <w:tcPr>
            <w:tcW w:w="2694" w:type="dxa"/>
            <w:shd w:val="clear" w:color="auto" w:fill="9FF5A9"/>
          </w:tcPr>
          <w:p w:rsidR="00BA155D" w:rsidRDefault="00BA155D" w:rsidP="002D3687">
            <w:r>
              <w:t>Źródło mierników</w:t>
            </w:r>
          </w:p>
        </w:tc>
      </w:tr>
      <w:tr w:rsidR="00BA155D" w:rsidTr="0088039E">
        <w:trPr>
          <w:trHeight w:val="551"/>
        </w:trPr>
        <w:tc>
          <w:tcPr>
            <w:tcW w:w="1101" w:type="dxa"/>
          </w:tcPr>
          <w:p w:rsidR="00BA155D" w:rsidRDefault="00BA155D" w:rsidP="002D3687">
            <w:r>
              <w:t>1.</w:t>
            </w:r>
          </w:p>
          <w:p w:rsidR="00BA155D" w:rsidRDefault="00BA155D" w:rsidP="002D3687"/>
        </w:tc>
        <w:tc>
          <w:tcPr>
            <w:tcW w:w="3543" w:type="dxa"/>
          </w:tcPr>
          <w:p w:rsidR="00BA155D" w:rsidRDefault="00BA155D" w:rsidP="00BA155D">
            <w:pPr>
              <w:jc w:val="left"/>
            </w:pPr>
            <w:r>
              <w:t>Zakup sprzętu sportowego przeznaczonego na potrzeby dzieci</w:t>
            </w:r>
            <w:r w:rsidR="0088039E">
              <w:t xml:space="preserve">                  </w:t>
            </w:r>
            <w:r>
              <w:t xml:space="preserve"> i młodzieży</w:t>
            </w:r>
            <w:r w:rsidRPr="007A329E">
              <w:t xml:space="preserve"> </w:t>
            </w:r>
            <w:r>
              <w:br/>
            </w:r>
            <w:r w:rsidRPr="007A329E">
              <w:t xml:space="preserve"> </w:t>
            </w:r>
          </w:p>
        </w:tc>
        <w:tc>
          <w:tcPr>
            <w:tcW w:w="2127" w:type="dxa"/>
          </w:tcPr>
          <w:p w:rsidR="00BA155D" w:rsidRDefault="00BA155D" w:rsidP="002D3687">
            <w:pPr>
              <w:jc w:val="center"/>
            </w:pPr>
            <w:r>
              <w:t>Działania ciągłe                              w horyzoncie czasowym strategii</w:t>
            </w:r>
          </w:p>
        </w:tc>
        <w:tc>
          <w:tcPr>
            <w:tcW w:w="2693" w:type="dxa"/>
          </w:tcPr>
          <w:p w:rsidR="00BA155D" w:rsidRDefault="00BA155D" w:rsidP="002D3687">
            <w:pPr>
              <w:jc w:val="left"/>
            </w:pPr>
            <w:r>
              <w:t>- organizacje pozarządowe - Urząd Miasta</w:t>
            </w:r>
            <w:r w:rsidR="00ED46D1">
              <w:t xml:space="preserve"> Bartoszyce</w:t>
            </w:r>
          </w:p>
          <w:p w:rsidR="00BA155D" w:rsidRDefault="00BA155D" w:rsidP="002D3687">
            <w:pPr>
              <w:jc w:val="left"/>
            </w:pPr>
            <w:r>
              <w:t>- MOPS</w:t>
            </w:r>
          </w:p>
          <w:p w:rsidR="00BA155D" w:rsidRDefault="00BA155D" w:rsidP="002D3687">
            <w:pPr>
              <w:jc w:val="left"/>
            </w:pPr>
            <w:r>
              <w:t>- lekarze specjaliści</w:t>
            </w:r>
          </w:p>
          <w:p w:rsidR="00BA155D" w:rsidRDefault="0088039E" w:rsidP="002D3687">
            <w:pPr>
              <w:jc w:val="left"/>
            </w:pPr>
            <w:r>
              <w:t>- j</w:t>
            </w:r>
            <w:r w:rsidR="00BA155D">
              <w:t>ednostki oświatow</w:t>
            </w:r>
            <w:r>
              <w:t>e</w:t>
            </w:r>
          </w:p>
        </w:tc>
        <w:tc>
          <w:tcPr>
            <w:tcW w:w="1984" w:type="dxa"/>
          </w:tcPr>
          <w:p w:rsidR="00BA155D" w:rsidRDefault="0088039E" w:rsidP="002D3687">
            <w:pPr>
              <w:jc w:val="left"/>
            </w:pPr>
            <w:r>
              <w:t>- l</w:t>
            </w:r>
            <w:r w:rsidR="00BA155D">
              <w:t xml:space="preserve">iczba zakupionego sprzętu sportowego przeznaczonego na </w:t>
            </w:r>
            <w:r w:rsidR="00BA155D">
              <w:lastRenderedPageBreak/>
              <w:t>potrzeby dzieci</w:t>
            </w:r>
            <w:r w:rsidR="00BA155D">
              <w:br/>
              <w:t xml:space="preserve"> i młodzieży</w:t>
            </w:r>
          </w:p>
        </w:tc>
        <w:tc>
          <w:tcPr>
            <w:tcW w:w="2694" w:type="dxa"/>
          </w:tcPr>
          <w:p w:rsidR="00BA155D" w:rsidRDefault="00BA155D" w:rsidP="002D3687">
            <w:pPr>
              <w:jc w:val="left"/>
            </w:pPr>
            <w:r>
              <w:lastRenderedPageBreak/>
              <w:t>- organizacje pozarządowe - Urząd Miasta</w:t>
            </w:r>
            <w:r w:rsidR="00ED46D1">
              <w:t xml:space="preserve"> Bartoszyce</w:t>
            </w:r>
          </w:p>
          <w:p w:rsidR="00BA155D" w:rsidRDefault="00BA155D" w:rsidP="002D3687">
            <w:pPr>
              <w:jc w:val="left"/>
            </w:pPr>
            <w:r>
              <w:t>- MOPS</w:t>
            </w:r>
          </w:p>
          <w:p w:rsidR="00BA155D" w:rsidRDefault="00BA155D" w:rsidP="002D3687">
            <w:pPr>
              <w:jc w:val="left"/>
            </w:pPr>
            <w:r>
              <w:t>- lekarze specjaliści</w:t>
            </w:r>
          </w:p>
          <w:p w:rsidR="00BA155D" w:rsidRDefault="00BA155D" w:rsidP="002D3687">
            <w:pPr>
              <w:jc w:val="left"/>
            </w:pPr>
            <w:r>
              <w:t>- jednostki oświatowe</w:t>
            </w:r>
          </w:p>
        </w:tc>
      </w:tr>
      <w:tr w:rsidR="00BA155D" w:rsidTr="002D3687">
        <w:trPr>
          <w:trHeight w:val="872"/>
        </w:trPr>
        <w:tc>
          <w:tcPr>
            <w:tcW w:w="1101" w:type="dxa"/>
          </w:tcPr>
          <w:p w:rsidR="00BA155D" w:rsidRDefault="00BA155D" w:rsidP="002D3687">
            <w:r>
              <w:lastRenderedPageBreak/>
              <w:t>2.</w:t>
            </w:r>
          </w:p>
        </w:tc>
        <w:tc>
          <w:tcPr>
            <w:tcW w:w="3543" w:type="dxa"/>
          </w:tcPr>
          <w:p w:rsidR="00BA155D" w:rsidRDefault="00BA155D" w:rsidP="00BA155D">
            <w:pPr>
              <w:jc w:val="left"/>
            </w:pPr>
            <w:r>
              <w:t>Zakup sprzętu sportowego przeznaczonego na potrzeby osób dorosłych</w:t>
            </w:r>
            <w:r w:rsidRPr="007A329E">
              <w:t xml:space="preserve"> </w:t>
            </w:r>
          </w:p>
        </w:tc>
        <w:tc>
          <w:tcPr>
            <w:tcW w:w="2127" w:type="dxa"/>
          </w:tcPr>
          <w:p w:rsidR="00BA155D" w:rsidRDefault="00BA155D" w:rsidP="002D3687">
            <w:pPr>
              <w:jc w:val="center"/>
            </w:pPr>
            <w:r>
              <w:t>Działania ciągłe                              w horyzoncie czasowym strategii</w:t>
            </w:r>
          </w:p>
        </w:tc>
        <w:tc>
          <w:tcPr>
            <w:tcW w:w="2693" w:type="dxa"/>
          </w:tcPr>
          <w:p w:rsidR="00BA155D" w:rsidRDefault="00BA155D" w:rsidP="002D3687">
            <w:pPr>
              <w:jc w:val="left"/>
            </w:pPr>
            <w:r>
              <w:t>- Urząd Miasta</w:t>
            </w:r>
            <w:r w:rsidR="00ED46D1">
              <w:t xml:space="preserve"> Bartoszyce</w:t>
            </w:r>
          </w:p>
          <w:p w:rsidR="00BA155D" w:rsidRDefault="00BA155D" w:rsidP="002D3687">
            <w:pPr>
              <w:jc w:val="left"/>
            </w:pPr>
            <w:r>
              <w:t>- MOPS</w:t>
            </w:r>
          </w:p>
          <w:p w:rsidR="00BA155D" w:rsidRDefault="00BA155D" w:rsidP="002D3687">
            <w:pPr>
              <w:jc w:val="left"/>
            </w:pPr>
            <w:r>
              <w:t>- organizacje pozarządowe</w:t>
            </w:r>
          </w:p>
          <w:p w:rsidR="00BA155D" w:rsidRDefault="00BA155D" w:rsidP="002D3687">
            <w:pPr>
              <w:jc w:val="left"/>
            </w:pPr>
          </w:p>
        </w:tc>
        <w:tc>
          <w:tcPr>
            <w:tcW w:w="1984" w:type="dxa"/>
          </w:tcPr>
          <w:p w:rsidR="00BA155D" w:rsidRDefault="0088039E" w:rsidP="002D3687">
            <w:pPr>
              <w:jc w:val="left"/>
            </w:pPr>
            <w:r>
              <w:t>- l</w:t>
            </w:r>
            <w:r w:rsidR="00BA155D">
              <w:t>iczba zakupionego sprzętu sportowego przeznaczonego               na potrzeby osób dorosłych</w:t>
            </w:r>
            <w:r w:rsidR="00BA155D" w:rsidRPr="007A329E">
              <w:t xml:space="preserve"> </w:t>
            </w:r>
          </w:p>
        </w:tc>
        <w:tc>
          <w:tcPr>
            <w:tcW w:w="2694" w:type="dxa"/>
          </w:tcPr>
          <w:p w:rsidR="00BA155D" w:rsidRDefault="00BA155D" w:rsidP="002D3687">
            <w:pPr>
              <w:jc w:val="left"/>
            </w:pPr>
            <w:r>
              <w:t>- Urząd Miasta</w:t>
            </w:r>
            <w:r w:rsidR="00ED46D1">
              <w:t xml:space="preserve"> Bartoszyce</w:t>
            </w:r>
          </w:p>
          <w:p w:rsidR="00BA155D" w:rsidRDefault="00BA155D" w:rsidP="002D3687">
            <w:pPr>
              <w:jc w:val="left"/>
            </w:pPr>
            <w:r>
              <w:t>- MOPS</w:t>
            </w:r>
          </w:p>
          <w:p w:rsidR="00BA155D" w:rsidRDefault="00BA155D" w:rsidP="002D3687">
            <w:pPr>
              <w:jc w:val="left"/>
            </w:pPr>
            <w:r>
              <w:t>- organizacje pozarządowe</w:t>
            </w:r>
          </w:p>
          <w:p w:rsidR="00BA155D" w:rsidRDefault="00BA155D" w:rsidP="002D3687">
            <w:pPr>
              <w:jc w:val="left"/>
            </w:pPr>
          </w:p>
        </w:tc>
      </w:tr>
      <w:tr w:rsidR="00BA155D" w:rsidTr="002D3687">
        <w:tc>
          <w:tcPr>
            <w:tcW w:w="1101" w:type="dxa"/>
          </w:tcPr>
          <w:p w:rsidR="00BA155D" w:rsidRDefault="00BA155D" w:rsidP="002D3687">
            <w:r>
              <w:t>3.</w:t>
            </w:r>
          </w:p>
        </w:tc>
        <w:tc>
          <w:tcPr>
            <w:tcW w:w="3543" w:type="dxa"/>
          </w:tcPr>
          <w:p w:rsidR="00BA155D" w:rsidRDefault="00BA155D" w:rsidP="00BA155D">
            <w:pPr>
              <w:jc w:val="left"/>
            </w:pPr>
            <w:r>
              <w:t>Organizacja turniejów i imprez sportowych, edukacyjnych                             i kulturalnych</w:t>
            </w:r>
            <w:r w:rsidRPr="007A329E">
              <w:t xml:space="preserve"> </w:t>
            </w:r>
          </w:p>
        </w:tc>
        <w:tc>
          <w:tcPr>
            <w:tcW w:w="2127" w:type="dxa"/>
          </w:tcPr>
          <w:p w:rsidR="00BA155D" w:rsidRDefault="00BA155D" w:rsidP="002D3687">
            <w:pPr>
              <w:jc w:val="center"/>
            </w:pPr>
            <w:r>
              <w:t>Działania ciągłe                              w horyzoncie czasowym strategii</w:t>
            </w:r>
          </w:p>
        </w:tc>
        <w:tc>
          <w:tcPr>
            <w:tcW w:w="2693" w:type="dxa"/>
          </w:tcPr>
          <w:p w:rsidR="00BA155D" w:rsidRDefault="00BA155D" w:rsidP="002D3687">
            <w:pPr>
              <w:jc w:val="left"/>
            </w:pPr>
            <w:r>
              <w:t>- MOPS</w:t>
            </w:r>
          </w:p>
          <w:p w:rsidR="00BA155D" w:rsidRDefault="00BA155D" w:rsidP="002D3687">
            <w:pPr>
              <w:jc w:val="left"/>
            </w:pPr>
            <w:r>
              <w:t>- Urząd Miasta</w:t>
            </w:r>
            <w:r w:rsidR="00ED46D1">
              <w:t xml:space="preserve"> Bartoszyce</w:t>
            </w:r>
          </w:p>
          <w:p w:rsidR="00BA155D" w:rsidRDefault="00BA155D" w:rsidP="002D3687">
            <w:pPr>
              <w:jc w:val="left"/>
            </w:pPr>
            <w:r>
              <w:t>- jednostki oświatowe</w:t>
            </w:r>
          </w:p>
          <w:p w:rsidR="00BA155D" w:rsidRDefault="00BA155D" w:rsidP="002D3687">
            <w:pPr>
              <w:jc w:val="left"/>
            </w:pPr>
            <w:r>
              <w:t>-</w:t>
            </w:r>
            <w:r w:rsidR="0088039E">
              <w:t xml:space="preserve"> </w:t>
            </w:r>
            <w:r>
              <w:t>organizacje pozarządowe</w:t>
            </w:r>
          </w:p>
        </w:tc>
        <w:tc>
          <w:tcPr>
            <w:tcW w:w="1984" w:type="dxa"/>
          </w:tcPr>
          <w:p w:rsidR="00BA155D" w:rsidRDefault="0088039E" w:rsidP="00BA155D">
            <w:pPr>
              <w:jc w:val="left"/>
            </w:pPr>
            <w:r>
              <w:t>- l</w:t>
            </w:r>
            <w:r w:rsidR="00BA155D">
              <w:t>iczba zorganizowanych turniejów i imprez sportowych, edukacyjnych                         i kulturalnych</w:t>
            </w:r>
            <w:r w:rsidR="00BA155D" w:rsidRPr="007A329E">
              <w:t xml:space="preserve"> </w:t>
            </w:r>
          </w:p>
        </w:tc>
        <w:tc>
          <w:tcPr>
            <w:tcW w:w="2694" w:type="dxa"/>
          </w:tcPr>
          <w:p w:rsidR="00BA155D" w:rsidRDefault="00BA155D" w:rsidP="002D3687">
            <w:pPr>
              <w:jc w:val="left"/>
            </w:pPr>
            <w:r>
              <w:t>- MOPS</w:t>
            </w:r>
          </w:p>
          <w:p w:rsidR="00BA155D" w:rsidRDefault="00BA155D" w:rsidP="002D3687">
            <w:pPr>
              <w:jc w:val="left"/>
            </w:pPr>
            <w:r>
              <w:t>- Urząd Miasta</w:t>
            </w:r>
            <w:r w:rsidR="00ED46D1">
              <w:t xml:space="preserve"> Bartoszyce</w:t>
            </w:r>
          </w:p>
          <w:p w:rsidR="00BA155D" w:rsidRDefault="00BA155D" w:rsidP="002D3687">
            <w:pPr>
              <w:jc w:val="left"/>
            </w:pPr>
            <w:r>
              <w:t>- jednostki oświatowe</w:t>
            </w:r>
          </w:p>
          <w:p w:rsidR="00BA155D" w:rsidRDefault="00BA155D" w:rsidP="002D3687">
            <w:pPr>
              <w:jc w:val="left"/>
            </w:pPr>
            <w:r>
              <w:t>-</w:t>
            </w:r>
            <w:r w:rsidR="0088039E">
              <w:t xml:space="preserve"> </w:t>
            </w:r>
            <w:r>
              <w:t>organizacje pozarządowe</w:t>
            </w:r>
          </w:p>
        </w:tc>
      </w:tr>
      <w:tr w:rsidR="00BA155D" w:rsidTr="002D3687">
        <w:tc>
          <w:tcPr>
            <w:tcW w:w="1101" w:type="dxa"/>
          </w:tcPr>
          <w:p w:rsidR="00BA155D" w:rsidRDefault="00BA155D" w:rsidP="002D3687">
            <w:r>
              <w:t>4.</w:t>
            </w:r>
          </w:p>
        </w:tc>
        <w:tc>
          <w:tcPr>
            <w:tcW w:w="3543" w:type="dxa"/>
          </w:tcPr>
          <w:p w:rsidR="00BA155D" w:rsidRDefault="00BA155D" w:rsidP="00BA155D">
            <w:pPr>
              <w:jc w:val="left"/>
            </w:pPr>
            <w:r>
              <w:t>Tworzenie, rozwój i modernizacja obiektów sportowych, rekreacyjnych, edukacyjnych                  i kulturalnych</w:t>
            </w:r>
            <w:r w:rsidRPr="007A329E">
              <w:t xml:space="preserve"> </w:t>
            </w:r>
          </w:p>
        </w:tc>
        <w:tc>
          <w:tcPr>
            <w:tcW w:w="2127" w:type="dxa"/>
          </w:tcPr>
          <w:p w:rsidR="00BA155D" w:rsidRDefault="00BA155D" w:rsidP="002D3687">
            <w:pPr>
              <w:jc w:val="center"/>
            </w:pPr>
            <w:r>
              <w:t>Działania ciągłe                              w horyzoncie czasowym strategii</w:t>
            </w:r>
          </w:p>
        </w:tc>
        <w:tc>
          <w:tcPr>
            <w:tcW w:w="2693" w:type="dxa"/>
          </w:tcPr>
          <w:p w:rsidR="00BA155D" w:rsidRDefault="00BA155D" w:rsidP="002D3687">
            <w:pPr>
              <w:jc w:val="left"/>
            </w:pPr>
            <w:r>
              <w:t>- Urząd Miasta</w:t>
            </w:r>
            <w:r w:rsidR="00ED46D1">
              <w:t xml:space="preserve"> Bartoszyce</w:t>
            </w:r>
          </w:p>
          <w:p w:rsidR="00BA155D" w:rsidRDefault="00BA155D" w:rsidP="002D3687">
            <w:pPr>
              <w:jc w:val="left"/>
            </w:pPr>
            <w:r>
              <w:t>- MOPS</w:t>
            </w:r>
          </w:p>
          <w:p w:rsidR="00BA155D" w:rsidRDefault="00BA155D" w:rsidP="002D3687">
            <w:pPr>
              <w:jc w:val="left"/>
            </w:pPr>
            <w:r>
              <w:t>- BOSiR</w:t>
            </w:r>
          </w:p>
          <w:p w:rsidR="003A2B74" w:rsidRDefault="003A2B74" w:rsidP="0025499E">
            <w:pPr>
              <w:jc w:val="left"/>
            </w:pPr>
            <w:r>
              <w:t xml:space="preserve">- </w:t>
            </w:r>
            <w:r w:rsidR="0025499E">
              <w:t>jednostki kultury</w:t>
            </w:r>
          </w:p>
          <w:p w:rsidR="003A2B74" w:rsidRDefault="003A2B74" w:rsidP="002D3687">
            <w:pPr>
              <w:jc w:val="left"/>
            </w:pPr>
            <w:r>
              <w:t>- ZAO</w:t>
            </w:r>
          </w:p>
          <w:p w:rsidR="003A2B74" w:rsidRDefault="003A2B74" w:rsidP="002D3687">
            <w:pPr>
              <w:jc w:val="left"/>
            </w:pPr>
            <w:r>
              <w:t>- jednostki oświatowe</w:t>
            </w:r>
          </w:p>
          <w:p w:rsidR="002D3687" w:rsidRDefault="002D3687" w:rsidP="002D3687">
            <w:pPr>
              <w:jc w:val="left"/>
            </w:pPr>
            <w:r>
              <w:t>- organizacje pozarządowe</w:t>
            </w:r>
          </w:p>
        </w:tc>
        <w:tc>
          <w:tcPr>
            <w:tcW w:w="1984" w:type="dxa"/>
          </w:tcPr>
          <w:p w:rsidR="00BA155D" w:rsidRPr="007A329E" w:rsidRDefault="0088039E" w:rsidP="002D3687">
            <w:pPr>
              <w:jc w:val="left"/>
            </w:pPr>
            <w:r>
              <w:t>- l</w:t>
            </w:r>
            <w:r w:rsidR="00BA155D">
              <w:t>iczba       utworzonych i zmodernizowanych obiektów sportowych, rekreacyjnych, edukacyjnych i kulturalnych</w:t>
            </w:r>
            <w:r w:rsidR="00BA155D" w:rsidRPr="007A329E">
              <w:t xml:space="preserve"> </w:t>
            </w:r>
          </w:p>
        </w:tc>
        <w:tc>
          <w:tcPr>
            <w:tcW w:w="2694" w:type="dxa"/>
          </w:tcPr>
          <w:p w:rsidR="002D3687" w:rsidRDefault="00BA155D" w:rsidP="002D3687">
            <w:pPr>
              <w:jc w:val="left"/>
            </w:pPr>
            <w:r>
              <w:t xml:space="preserve">- </w:t>
            </w:r>
            <w:r w:rsidR="002D3687">
              <w:t>Urząd Miasta</w:t>
            </w:r>
            <w:r w:rsidR="00ED46D1">
              <w:t xml:space="preserve"> Bartoszyce</w:t>
            </w:r>
          </w:p>
          <w:p w:rsidR="002D3687" w:rsidRDefault="002D3687" w:rsidP="002D3687">
            <w:pPr>
              <w:jc w:val="left"/>
            </w:pPr>
            <w:r>
              <w:t>- MOPS</w:t>
            </w:r>
          </w:p>
          <w:p w:rsidR="002D3687" w:rsidRDefault="002D3687" w:rsidP="002D3687">
            <w:pPr>
              <w:jc w:val="left"/>
            </w:pPr>
            <w:r>
              <w:t>- BOSiR</w:t>
            </w:r>
          </w:p>
          <w:p w:rsidR="0025499E" w:rsidRDefault="002D3687" w:rsidP="002D3687">
            <w:pPr>
              <w:jc w:val="left"/>
            </w:pPr>
            <w:r>
              <w:t xml:space="preserve">- </w:t>
            </w:r>
            <w:r w:rsidR="0025499E">
              <w:t>jednostki kultury</w:t>
            </w:r>
          </w:p>
          <w:p w:rsidR="002D3687" w:rsidRDefault="0025499E" w:rsidP="002D3687">
            <w:pPr>
              <w:jc w:val="left"/>
            </w:pPr>
            <w:r>
              <w:t xml:space="preserve">- </w:t>
            </w:r>
            <w:r w:rsidR="002D3687">
              <w:t>ZAO</w:t>
            </w:r>
          </w:p>
          <w:p w:rsidR="00BA155D" w:rsidRDefault="002D3687" w:rsidP="002D3687">
            <w:pPr>
              <w:jc w:val="left"/>
            </w:pPr>
            <w:r>
              <w:t>- jednostki oświatowe</w:t>
            </w:r>
          </w:p>
          <w:p w:rsidR="002D3687" w:rsidRDefault="002D3687" w:rsidP="002D3687">
            <w:pPr>
              <w:jc w:val="left"/>
            </w:pPr>
            <w:r>
              <w:t>- organizacje pozarządowe</w:t>
            </w:r>
          </w:p>
        </w:tc>
      </w:tr>
      <w:tr w:rsidR="00BA155D" w:rsidTr="002D3687">
        <w:tc>
          <w:tcPr>
            <w:tcW w:w="1101" w:type="dxa"/>
          </w:tcPr>
          <w:p w:rsidR="00BA155D" w:rsidRDefault="00BA155D" w:rsidP="002D3687">
            <w:r>
              <w:t>5.</w:t>
            </w:r>
          </w:p>
        </w:tc>
        <w:tc>
          <w:tcPr>
            <w:tcW w:w="3543" w:type="dxa"/>
          </w:tcPr>
          <w:p w:rsidR="00BA155D" w:rsidRDefault="00BA155D" w:rsidP="00BA155D">
            <w:pPr>
              <w:jc w:val="left"/>
            </w:pPr>
            <w:r>
              <w:t>Promocja osiągnięć sportowych, edukacyjnych i kulturalnych mieszkańców Bartoszyc</w:t>
            </w:r>
          </w:p>
        </w:tc>
        <w:tc>
          <w:tcPr>
            <w:tcW w:w="2127" w:type="dxa"/>
          </w:tcPr>
          <w:p w:rsidR="00BA155D" w:rsidRDefault="00BA155D" w:rsidP="002D3687">
            <w:pPr>
              <w:jc w:val="center"/>
            </w:pPr>
            <w:r>
              <w:t xml:space="preserve">Działania ciągłe                              w horyzoncie czasowym </w:t>
            </w:r>
            <w:r w:rsidR="002D3687">
              <w:t>strategii</w:t>
            </w:r>
          </w:p>
        </w:tc>
        <w:tc>
          <w:tcPr>
            <w:tcW w:w="2693" w:type="dxa"/>
          </w:tcPr>
          <w:p w:rsidR="00BA155D" w:rsidRDefault="002D3687" w:rsidP="002D3687">
            <w:pPr>
              <w:jc w:val="left"/>
            </w:pPr>
            <w:r>
              <w:t>- Urząd Miasta</w:t>
            </w:r>
            <w:r w:rsidR="00ED46D1">
              <w:t xml:space="preserve"> Bartoszyce</w:t>
            </w:r>
          </w:p>
          <w:p w:rsidR="002D3687" w:rsidRDefault="002D3687" w:rsidP="002D3687">
            <w:pPr>
              <w:jc w:val="left"/>
            </w:pPr>
            <w:r>
              <w:t>- organizacje pozarządowe</w:t>
            </w:r>
          </w:p>
          <w:p w:rsidR="002D3687" w:rsidRDefault="002D3687" w:rsidP="002D3687">
            <w:pPr>
              <w:jc w:val="left"/>
            </w:pPr>
            <w:r>
              <w:t>- MOPS</w:t>
            </w:r>
          </w:p>
          <w:p w:rsidR="002D3687" w:rsidRDefault="002D3687" w:rsidP="002D3687">
            <w:pPr>
              <w:jc w:val="left"/>
            </w:pPr>
            <w:r>
              <w:t>- Kluby sportowe</w:t>
            </w:r>
          </w:p>
          <w:p w:rsidR="002D3687" w:rsidRDefault="002D3687" w:rsidP="002D3687">
            <w:pPr>
              <w:jc w:val="left"/>
            </w:pPr>
            <w:r>
              <w:t>- jednostki oświatowe</w:t>
            </w:r>
          </w:p>
          <w:p w:rsidR="002D3687" w:rsidRDefault="002D3687" w:rsidP="002D3687">
            <w:pPr>
              <w:jc w:val="left"/>
            </w:pPr>
            <w:r>
              <w:t>-</w:t>
            </w:r>
            <w:r w:rsidR="0088039E">
              <w:t xml:space="preserve"> </w:t>
            </w:r>
            <w:r>
              <w:t>media</w:t>
            </w:r>
          </w:p>
        </w:tc>
        <w:tc>
          <w:tcPr>
            <w:tcW w:w="1984" w:type="dxa"/>
          </w:tcPr>
          <w:p w:rsidR="00BA155D" w:rsidRPr="007A329E" w:rsidRDefault="0088039E" w:rsidP="002D3687">
            <w:pPr>
              <w:jc w:val="left"/>
            </w:pPr>
            <w:r>
              <w:t>- l</w:t>
            </w:r>
            <w:r w:rsidR="002D3687">
              <w:t>iczba działań promujących osiągnięcia sportowych, edukacyjnych i kulturalnych mieszkańców Bartoszyc</w:t>
            </w:r>
          </w:p>
        </w:tc>
        <w:tc>
          <w:tcPr>
            <w:tcW w:w="2694" w:type="dxa"/>
          </w:tcPr>
          <w:p w:rsidR="002D3687" w:rsidRDefault="002D3687" w:rsidP="002D3687">
            <w:pPr>
              <w:jc w:val="left"/>
            </w:pPr>
            <w:r>
              <w:t>- Urząd Miasta</w:t>
            </w:r>
            <w:r w:rsidR="00ED46D1">
              <w:t xml:space="preserve"> Bartoszyce</w:t>
            </w:r>
          </w:p>
          <w:p w:rsidR="002D3687" w:rsidRDefault="002D3687" w:rsidP="002D3687">
            <w:pPr>
              <w:jc w:val="left"/>
            </w:pPr>
            <w:r>
              <w:t>- organizacje pozarządowe</w:t>
            </w:r>
          </w:p>
          <w:p w:rsidR="00BA155D" w:rsidRDefault="002D3687" w:rsidP="002D3687">
            <w:pPr>
              <w:jc w:val="left"/>
            </w:pPr>
            <w:r>
              <w:t>- MOPS</w:t>
            </w:r>
          </w:p>
          <w:p w:rsidR="002D3687" w:rsidRDefault="002D3687" w:rsidP="002D3687">
            <w:pPr>
              <w:jc w:val="left"/>
            </w:pPr>
            <w:r>
              <w:t>- kluby sportowe</w:t>
            </w:r>
          </w:p>
          <w:p w:rsidR="002D3687" w:rsidRDefault="002D3687" w:rsidP="002D3687">
            <w:pPr>
              <w:jc w:val="left"/>
            </w:pPr>
            <w:r>
              <w:t>- jednostki oświatowe</w:t>
            </w:r>
          </w:p>
          <w:p w:rsidR="002D3687" w:rsidRDefault="002D3687" w:rsidP="002D3687">
            <w:pPr>
              <w:jc w:val="left"/>
            </w:pPr>
            <w:r>
              <w:t>-</w:t>
            </w:r>
            <w:r w:rsidR="0088039E">
              <w:t xml:space="preserve"> </w:t>
            </w:r>
            <w:r>
              <w:t>media</w:t>
            </w:r>
          </w:p>
        </w:tc>
      </w:tr>
    </w:tbl>
    <w:p w:rsidR="0088039E" w:rsidRDefault="0088039E" w:rsidP="006D78BA"/>
    <w:p w:rsidR="006D78BA" w:rsidRDefault="00C43D2E" w:rsidP="006D78BA">
      <w:pPr>
        <w:rPr>
          <w:b/>
        </w:rPr>
      </w:pPr>
      <w:r w:rsidRPr="00C43D2E">
        <w:rPr>
          <w:noProof/>
          <w:lang w:eastAsia="pl-PL"/>
        </w:rPr>
        <w:lastRenderedPageBreak/>
        <w:pict>
          <v:shape id="Prostokąt z rogami zaokrąglonymi po przekątnej 33" o:spid="_x0000_s1038" style="position:absolute;left:0;text-align:left;margin-left:-11.65pt;margin-top:48.3pt;width:421.55pt;height:79.75pt;z-index:251695104;visibility:visible;v-text-anchor:middle" coordsize="56673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" adj="-11796480,,5400" path="m160341,l5667375,r,l5667375,801684v,88554,-71787,160341,-160341,160341l,962025r,l,160341c,71787,71787,,160341,xe" fillcolor="#5b9bd5 [3204]" strokecolor="#1f4d78 [1604]" strokeweight="1pt">
            <v:stroke joinstyle="miter"/>
            <v:formulas/>
            <v:path arrowok="t" o:connecttype="custom" o:connectlocs="160341,0;5667375,0;5667375,0;5667375,801684;5507034,962025;0,962025;0,962025;0,160341;160341,0" o:connectangles="0,0,0,0,0,0,0,0,0" textboxrect="0,0,5667375,962025"/>
            <v:textbox style="mso-next-textbox:#Prostokąt z rogami zaokrąglonymi po przekątnej 33">
              <w:txbxContent>
                <w:p w:rsidR="009D52D6" w:rsidRPr="009D52D6" w:rsidRDefault="009D52D6" w:rsidP="009D52D6">
                  <w:pPr>
                    <w:jc w:val="center"/>
                    <w:rPr>
                      <w:b/>
                      <w:sz w:val="36"/>
                      <w:szCs w:val="36"/>
                    </w:rPr>
                  </w:pPr>
                  <w:r w:rsidRPr="009D52D6">
                    <w:rPr>
                      <w:b/>
                      <w:sz w:val="36"/>
                      <w:szCs w:val="36"/>
                    </w:rPr>
                    <w:t>WSZECHSTRONNY ROZWÓJ DZIECI I MŁODZIEŻY</w:t>
                  </w:r>
                </w:p>
              </w:txbxContent>
            </v:textbox>
          </v:shape>
        </w:pict>
      </w:r>
      <w:r w:rsidR="002D3687" w:rsidRPr="002D3687">
        <w:rPr>
          <w:b/>
        </w:rPr>
        <w:t>6.4. Realizacja celu strategicznego: Wszechstronny rozwój dzieci i młodzieży</w:t>
      </w:r>
      <w:r w:rsidR="006D78BA">
        <w:rPr>
          <w:b/>
        </w:rPr>
        <w:t>.</w:t>
      </w:r>
    </w:p>
    <w:p w:rsidR="0025499E" w:rsidRDefault="0025499E" w:rsidP="006D78BA">
      <w:pPr>
        <w:rPr>
          <w:b/>
        </w:rPr>
      </w:pPr>
    </w:p>
    <w:p w:rsidR="006D78BA" w:rsidRDefault="006D78BA" w:rsidP="006D78BA">
      <w:pPr>
        <w:rPr>
          <w:b/>
        </w:rPr>
      </w:pPr>
    </w:p>
    <w:p w:rsidR="006D78BA" w:rsidRDefault="006D78BA" w:rsidP="006D78BA">
      <w:pPr>
        <w:rPr>
          <w:b/>
        </w:rPr>
      </w:pPr>
    </w:p>
    <w:p w:rsidR="006D78BA" w:rsidRDefault="006D78BA" w:rsidP="006D78BA">
      <w:pPr>
        <w:rPr>
          <w:b/>
        </w:rPr>
      </w:pPr>
    </w:p>
    <w:p w:rsidR="006D78BA" w:rsidRDefault="006D78BA" w:rsidP="006D78BA">
      <w:pPr>
        <w:rPr>
          <w:b/>
        </w:rPr>
      </w:pPr>
    </w:p>
    <w:p w:rsidR="006D78BA" w:rsidRDefault="006D78BA" w:rsidP="006D78BA">
      <w:pPr>
        <w:rPr>
          <w:b/>
        </w:rPr>
      </w:pPr>
      <w:r w:rsidRPr="002D3687">
        <w:rPr>
          <w:b/>
        </w:rPr>
        <w:t xml:space="preserve">Cel szczegółowy nr 1: </w:t>
      </w:r>
      <w:r>
        <w:rPr>
          <w:b/>
        </w:rPr>
        <w:t>PODNOSZENIE POZIOMU WIEDZY I PRAKTYCZNYCH UMIEJĘTNOŚCI DZIECI I MŁODZIEŻY</w:t>
      </w:r>
    </w:p>
    <w:p w:rsidR="006D78BA" w:rsidRPr="00CD690B" w:rsidRDefault="006D78BA" w:rsidP="006D78BA">
      <w:r w:rsidRPr="007A329E">
        <w:t>Przykładowe sposoby realizacji celu:</w:t>
      </w:r>
    </w:p>
    <w:tbl>
      <w:tblPr>
        <w:tblStyle w:val="Tabela-Siatka"/>
        <w:tblW w:w="0" w:type="auto"/>
        <w:tblLayout w:type="fixed"/>
        <w:tblLook w:val="04A0"/>
      </w:tblPr>
      <w:tblGrid>
        <w:gridCol w:w="1101"/>
        <w:gridCol w:w="3543"/>
        <w:gridCol w:w="2127"/>
        <w:gridCol w:w="2693"/>
        <w:gridCol w:w="1984"/>
        <w:gridCol w:w="2694"/>
      </w:tblGrid>
      <w:tr w:rsidR="0025499E" w:rsidTr="00DE257D">
        <w:tc>
          <w:tcPr>
            <w:tcW w:w="1101" w:type="dxa"/>
            <w:shd w:val="clear" w:color="auto" w:fill="FFFF00"/>
          </w:tcPr>
          <w:p w:rsidR="0025499E" w:rsidRDefault="0025499E" w:rsidP="00DD0E8C">
            <w:r>
              <w:t>Nr działania</w:t>
            </w:r>
          </w:p>
        </w:tc>
        <w:tc>
          <w:tcPr>
            <w:tcW w:w="3543" w:type="dxa"/>
            <w:shd w:val="clear" w:color="auto" w:fill="FFFF00"/>
          </w:tcPr>
          <w:p w:rsidR="0025499E" w:rsidRDefault="0025499E" w:rsidP="00DD0E8C">
            <w:r>
              <w:t>Nazwa działania</w:t>
            </w:r>
          </w:p>
        </w:tc>
        <w:tc>
          <w:tcPr>
            <w:tcW w:w="2127" w:type="dxa"/>
            <w:shd w:val="clear" w:color="auto" w:fill="FFFF00"/>
          </w:tcPr>
          <w:p w:rsidR="0025499E" w:rsidRDefault="0025499E" w:rsidP="00DD0E8C">
            <w:r>
              <w:t>Okres realizacji</w:t>
            </w:r>
          </w:p>
        </w:tc>
        <w:tc>
          <w:tcPr>
            <w:tcW w:w="2693" w:type="dxa"/>
            <w:shd w:val="clear" w:color="auto" w:fill="FFFF00"/>
          </w:tcPr>
          <w:p w:rsidR="0025499E" w:rsidRDefault="0025499E" w:rsidP="00DD0E8C">
            <w:r>
              <w:t>Jednostka realizująca</w:t>
            </w:r>
          </w:p>
        </w:tc>
        <w:tc>
          <w:tcPr>
            <w:tcW w:w="1984" w:type="dxa"/>
            <w:shd w:val="clear" w:color="auto" w:fill="FFFF00"/>
          </w:tcPr>
          <w:p w:rsidR="0025499E" w:rsidRDefault="0025499E" w:rsidP="00DD0E8C">
            <w:r>
              <w:t>Mierniki/ Wskaźniki</w:t>
            </w:r>
          </w:p>
        </w:tc>
        <w:tc>
          <w:tcPr>
            <w:tcW w:w="2694" w:type="dxa"/>
            <w:shd w:val="clear" w:color="auto" w:fill="FFFF00"/>
          </w:tcPr>
          <w:p w:rsidR="0025499E" w:rsidRDefault="0025499E" w:rsidP="00DD0E8C">
            <w:r>
              <w:t>Źródło mierników</w:t>
            </w:r>
          </w:p>
        </w:tc>
      </w:tr>
      <w:tr w:rsidR="0025499E" w:rsidTr="00DD0E8C">
        <w:trPr>
          <w:trHeight w:val="872"/>
        </w:trPr>
        <w:tc>
          <w:tcPr>
            <w:tcW w:w="1101" w:type="dxa"/>
          </w:tcPr>
          <w:p w:rsidR="0025499E" w:rsidRDefault="0025499E" w:rsidP="00DD0E8C">
            <w:r>
              <w:t>1.</w:t>
            </w:r>
          </w:p>
          <w:p w:rsidR="0025499E" w:rsidRDefault="0025499E" w:rsidP="00DD0E8C"/>
        </w:tc>
        <w:tc>
          <w:tcPr>
            <w:tcW w:w="3543" w:type="dxa"/>
          </w:tcPr>
          <w:p w:rsidR="0025499E" w:rsidRDefault="0025499E" w:rsidP="00DD0E8C">
            <w:pPr>
              <w:jc w:val="left"/>
            </w:pPr>
            <w:r w:rsidRPr="007A329E">
              <w:t xml:space="preserve">Organizacja czasu wolnego dla dzieci i młodzieży </w:t>
            </w:r>
            <w:r>
              <w:br/>
            </w:r>
            <w:r w:rsidRPr="007A329E">
              <w:t xml:space="preserve"> </w:t>
            </w:r>
          </w:p>
        </w:tc>
        <w:tc>
          <w:tcPr>
            <w:tcW w:w="2127" w:type="dxa"/>
          </w:tcPr>
          <w:p w:rsidR="0025499E" w:rsidRDefault="0025499E" w:rsidP="00DD0E8C">
            <w:pPr>
              <w:jc w:val="center"/>
            </w:pPr>
            <w:r>
              <w:t>Działania ciągłe                              w horyzoncie czasowym strategii</w:t>
            </w:r>
          </w:p>
        </w:tc>
        <w:tc>
          <w:tcPr>
            <w:tcW w:w="2693" w:type="dxa"/>
          </w:tcPr>
          <w:p w:rsidR="0025499E" w:rsidRDefault="0025499E" w:rsidP="00DD0E8C">
            <w:pPr>
              <w:jc w:val="left"/>
            </w:pPr>
            <w:r>
              <w:t>- organizacje pozarządowe - Urząd Miasta</w:t>
            </w:r>
            <w:r w:rsidR="00ED46D1">
              <w:t xml:space="preserve"> Bartoszyce</w:t>
            </w:r>
          </w:p>
          <w:p w:rsidR="0025499E" w:rsidRDefault="0025499E" w:rsidP="00DD0E8C">
            <w:pPr>
              <w:jc w:val="left"/>
            </w:pPr>
            <w:r>
              <w:t>- MOPS</w:t>
            </w:r>
          </w:p>
          <w:p w:rsidR="0025499E" w:rsidRDefault="0025499E" w:rsidP="00DD0E8C">
            <w:pPr>
              <w:jc w:val="left"/>
            </w:pPr>
            <w:r>
              <w:t>- ZAO</w:t>
            </w:r>
          </w:p>
          <w:p w:rsidR="0025499E" w:rsidRDefault="0088039E" w:rsidP="00DD0E8C">
            <w:pPr>
              <w:jc w:val="left"/>
            </w:pPr>
            <w:r>
              <w:t>- j</w:t>
            </w:r>
            <w:r w:rsidR="0025499E">
              <w:t>ednostki oświatowe</w:t>
            </w:r>
          </w:p>
          <w:p w:rsidR="0025499E" w:rsidRDefault="0025499E" w:rsidP="00DD0E8C">
            <w:pPr>
              <w:jc w:val="left"/>
            </w:pPr>
            <w:r>
              <w:t>- BOSiR</w:t>
            </w:r>
          </w:p>
          <w:p w:rsidR="0025499E" w:rsidRDefault="0025499E" w:rsidP="00DD0E8C">
            <w:pPr>
              <w:jc w:val="left"/>
            </w:pPr>
            <w:r>
              <w:t>-BDK</w:t>
            </w:r>
          </w:p>
          <w:p w:rsidR="0025499E" w:rsidRDefault="0025499E" w:rsidP="00DD0E8C">
            <w:pPr>
              <w:jc w:val="left"/>
            </w:pPr>
            <w:r>
              <w:t>- MDK</w:t>
            </w:r>
          </w:p>
          <w:p w:rsidR="0025499E" w:rsidRDefault="0025499E" w:rsidP="00DD0E8C">
            <w:pPr>
              <w:jc w:val="left"/>
            </w:pPr>
            <w:r>
              <w:t>- MBP</w:t>
            </w:r>
          </w:p>
          <w:p w:rsidR="0025499E" w:rsidRDefault="0025499E" w:rsidP="00DD0E8C">
            <w:pPr>
              <w:jc w:val="left"/>
            </w:pPr>
          </w:p>
        </w:tc>
        <w:tc>
          <w:tcPr>
            <w:tcW w:w="1984" w:type="dxa"/>
          </w:tcPr>
          <w:p w:rsidR="0025499E" w:rsidRDefault="0025499E" w:rsidP="00DD0E8C">
            <w:pPr>
              <w:jc w:val="left"/>
            </w:pPr>
            <w:r>
              <w:t xml:space="preserve">- </w:t>
            </w:r>
            <w:r w:rsidR="0088039E">
              <w:t>l</w:t>
            </w:r>
            <w:r w:rsidRPr="007A329E">
              <w:t xml:space="preserve">iczba przedsięwzięć mających na celu organizację czasu wolnego dla dzieci </w:t>
            </w:r>
            <w:r>
              <w:br/>
            </w:r>
            <w:r w:rsidRPr="007A329E">
              <w:t xml:space="preserve">i młodzieży </w:t>
            </w:r>
          </w:p>
          <w:p w:rsidR="0025499E" w:rsidRDefault="0088039E" w:rsidP="00DD0E8C">
            <w:pPr>
              <w:jc w:val="left"/>
            </w:pPr>
            <w:r>
              <w:t>- l</w:t>
            </w:r>
            <w:r w:rsidR="0025499E">
              <w:t>iczba uczestników</w:t>
            </w:r>
          </w:p>
        </w:tc>
        <w:tc>
          <w:tcPr>
            <w:tcW w:w="2694" w:type="dxa"/>
          </w:tcPr>
          <w:p w:rsidR="0025499E" w:rsidRDefault="0025499E" w:rsidP="00DD0E8C">
            <w:pPr>
              <w:jc w:val="left"/>
            </w:pPr>
            <w:r>
              <w:t>- organizacje pozarządowe - Urząd Miasta</w:t>
            </w:r>
            <w:r w:rsidR="00ED46D1">
              <w:t xml:space="preserve"> Bartoszyce</w:t>
            </w:r>
          </w:p>
          <w:p w:rsidR="0025499E" w:rsidRDefault="0025499E" w:rsidP="00DD0E8C">
            <w:pPr>
              <w:jc w:val="left"/>
            </w:pPr>
            <w:r>
              <w:t>- MOPS</w:t>
            </w:r>
          </w:p>
          <w:p w:rsidR="0025499E" w:rsidRDefault="0025499E" w:rsidP="00DD0E8C">
            <w:pPr>
              <w:jc w:val="left"/>
            </w:pPr>
            <w:r>
              <w:t>- ZAO</w:t>
            </w:r>
          </w:p>
          <w:p w:rsidR="0025499E" w:rsidRDefault="0088039E" w:rsidP="00DD0E8C">
            <w:pPr>
              <w:jc w:val="left"/>
            </w:pPr>
            <w:r>
              <w:t>- j</w:t>
            </w:r>
            <w:r w:rsidR="0025499E">
              <w:t>ednostki oświatowe</w:t>
            </w:r>
          </w:p>
          <w:p w:rsidR="0025499E" w:rsidRDefault="0025499E" w:rsidP="00DD0E8C">
            <w:pPr>
              <w:jc w:val="left"/>
            </w:pPr>
            <w:r>
              <w:t>- BOSiR</w:t>
            </w:r>
          </w:p>
          <w:p w:rsidR="0025499E" w:rsidRDefault="0025499E" w:rsidP="00DD0E8C">
            <w:pPr>
              <w:jc w:val="left"/>
            </w:pPr>
            <w:r>
              <w:t>-BDK</w:t>
            </w:r>
          </w:p>
          <w:p w:rsidR="0025499E" w:rsidRDefault="0025499E" w:rsidP="00DD0E8C">
            <w:pPr>
              <w:jc w:val="left"/>
            </w:pPr>
            <w:r>
              <w:t>- MDK</w:t>
            </w:r>
          </w:p>
          <w:p w:rsidR="0025499E" w:rsidRDefault="0025499E" w:rsidP="00DD0E8C">
            <w:pPr>
              <w:jc w:val="left"/>
            </w:pPr>
            <w:r>
              <w:t>- MBP</w:t>
            </w:r>
          </w:p>
          <w:p w:rsidR="0025499E" w:rsidRDefault="0025499E" w:rsidP="00DD0E8C">
            <w:pPr>
              <w:jc w:val="left"/>
            </w:pPr>
          </w:p>
        </w:tc>
      </w:tr>
      <w:tr w:rsidR="0025499E" w:rsidTr="0088039E">
        <w:trPr>
          <w:trHeight w:val="268"/>
        </w:trPr>
        <w:tc>
          <w:tcPr>
            <w:tcW w:w="1101" w:type="dxa"/>
          </w:tcPr>
          <w:p w:rsidR="0025499E" w:rsidRDefault="0025499E" w:rsidP="00DD0E8C">
            <w:r>
              <w:t>2.</w:t>
            </w:r>
          </w:p>
        </w:tc>
        <w:tc>
          <w:tcPr>
            <w:tcW w:w="3543" w:type="dxa"/>
          </w:tcPr>
          <w:p w:rsidR="0025499E" w:rsidRDefault="0025499E" w:rsidP="00DD0E8C">
            <w:pPr>
              <w:jc w:val="left"/>
            </w:pPr>
            <w:r w:rsidRPr="007A329E">
              <w:t xml:space="preserve">Organizacja zajęć pozalekcyjnych dla dzieci i młodzieży </w:t>
            </w:r>
          </w:p>
        </w:tc>
        <w:tc>
          <w:tcPr>
            <w:tcW w:w="2127" w:type="dxa"/>
          </w:tcPr>
          <w:p w:rsidR="0025499E" w:rsidRDefault="0025499E" w:rsidP="00DD0E8C">
            <w:pPr>
              <w:jc w:val="center"/>
            </w:pPr>
            <w:r>
              <w:t>Działania ciągłe                              w horyzoncie czasowym strategii</w:t>
            </w:r>
          </w:p>
        </w:tc>
        <w:tc>
          <w:tcPr>
            <w:tcW w:w="2693" w:type="dxa"/>
          </w:tcPr>
          <w:p w:rsidR="0025499E" w:rsidRDefault="0025499E" w:rsidP="00DD0E8C">
            <w:pPr>
              <w:jc w:val="left"/>
            </w:pPr>
            <w:r>
              <w:t>- MOPS</w:t>
            </w:r>
          </w:p>
          <w:p w:rsidR="0025499E" w:rsidRDefault="0025499E" w:rsidP="00DD0E8C">
            <w:pPr>
              <w:jc w:val="left"/>
            </w:pPr>
            <w:r>
              <w:t>- organizacje pozarządowe</w:t>
            </w:r>
          </w:p>
          <w:p w:rsidR="0025499E" w:rsidRDefault="0025499E" w:rsidP="00DD0E8C">
            <w:pPr>
              <w:jc w:val="left"/>
            </w:pPr>
            <w:r>
              <w:t>- ZAO</w:t>
            </w:r>
          </w:p>
          <w:p w:rsidR="0025499E" w:rsidRDefault="0088039E" w:rsidP="00DD0E8C">
            <w:pPr>
              <w:jc w:val="left"/>
            </w:pPr>
            <w:r>
              <w:t>- j</w:t>
            </w:r>
            <w:r w:rsidR="0025499E">
              <w:t>ednostki oświatowe</w:t>
            </w:r>
          </w:p>
          <w:p w:rsidR="0025499E" w:rsidRDefault="0025499E" w:rsidP="00DD0E8C">
            <w:pPr>
              <w:jc w:val="left"/>
            </w:pPr>
            <w:r>
              <w:t>- BOSiR</w:t>
            </w:r>
          </w:p>
          <w:p w:rsidR="0025499E" w:rsidRDefault="0025499E" w:rsidP="00DD0E8C">
            <w:pPr>
              <w:jc w:val="left"/>
            </w:pPr>
            <w:r>
              <w:t>-</w:t>
            </w:r>
            <w:r w:rsidR="00ED46D1">
              <w:t xml:space="preserve"> </w:t>
            </w:r>
            <w:r>
              <w:t>BDK</w:t>
            </w:r>
          </w:p>
          <w:p w:rsidR="0025499E" w:rsidRDefault="0025499E" w:rsidP="00DD0E8C">
            <w:pPr>
              <w:jc w:val="left"/>
            </w:pPr>
            <w:r>
              <w:t>- MDK</w:t>
            </w:r>
          </w:p>
          <w:p w:rsidR="0025499E" w:rsidRDefault="0025499E" w:rsidP="00DD0E8C">
            <w:pPr>
              <w:jc w:val="left"/>
            </w:pPr>
            <w:r>
              <w:lastRenderedPageBreak/>
              <w:t>- MBP</w:t>
            </w:r>
          </w:p>
        </w:tc>
        <w:tc>
          <w:tcPr>
            <w:tcW w:w="1984" w:type="dxa"/>
          </w:tcPr>
          <w:p w:rsidR="0025499E" w:rsidRDefault="0025499E" w:rsidP="00DD0E8C">
            <w:pPr>
              <w:jc w:val="left"/>
            </w:pPr>
            <w:r>
              <w:lastRenderedPageBreak/>
              <w:t xml:space="preserve">- </w:t>
            </w:r>
            <w:r w:rsidR="003F7B84">
              <w:t>l</w:t>
            </w:r>
            <w:r w:rsidRPr="007A329E">
              <w:t xml:space="preserve">iczba zorganizowanych zajęć pozalekcyjnych dla dzieci i młodzieży </w:t>
            </w:r>
          </w:p>
          <w:p w:rsidR="0025499E" w:rsidRDefault="0025499E" w:rsidP="00DD0E8C">
            <w:pPr>
              <w:jc w:val="left"/>
            </w:pPr>
            <w:r>
              <w:t xml:space="preserve">- ilość uczestników </w:t>
            </w:r>
          </w:p>
        </w:tc>
        <w:tc>
          <w:tcPr>
            <w:tcW w:w="2694" w:type="dxa"/>
          </w:tcPr>
          <w:p w:rsidR="0025499E" w:rsidRDefault="0025499E" w:rsidP="00DD0E8C">
            <w:pPr>
              <w:jc w:val="left"/>
            </w:pPr>
            <w:r>
              <w:t>-  MOPS</w:t>
            </w:r>
          </w:p>
          <w:p w:rsidR="0025499E" w:rsidRDefault="0025499E" w:rsidP="00DD0E8C">
            <w:pPr>
              <w:jc w:val="left"/>
            </w:pPr>
            <w:r>
              <w:t>- organizacje pozarządowe</w:t>
            </w:r>
          </w:p>
          <w:p w:rsidR="0025499E" w:rsidRDefault="0025499E" w:rsidP="00DD0E8C">
            <w:pPr>
              <w:jc w:val="left"/>
            </w:pPr>
            <w:r>
              <w:t>- ZAO</w:t>
            </w:r>
          </w:p>
          <w:p w:rsidR="0025499E" w:rsidRDefault="0088039E" w:rsidP="00DD0E8C">
            <w:pPr>
              <w:jc w:val="left"/>
            </w:pPr>
            <w:r>
              <w:t>- j</w:t>
            </w:r>
            <w:r w:rsidR="0025499E">
              <w:t>ednostki oświatowe</w:t>
            </w:r>
          </w:p>
          <w:p w:rsidR="0025499E" w:rsidRDefault="0025499E" w:rsidP="00DD0E8C">
            <w:pPr>
              <w:jc w:val="left"/>
            </w:pPr>
            <w:r>
              <w:t>- BOSiR</w:t>
            </w:r>
          </w:p>
          <w:p w:rsidR="0025499E" w:rsidRDefault="0025499E" w:rsidP="00DD0E8C">
            <w:pPr>
              <w:jc w:val="left"/>
            </w:pPr>
            <w:r>
              <w:t>-</w:t>
            </w:r>
            <w:r w:rsidR="00ED46D1">
              <w:t xml:space="preserve"> </w:t>
            </w:r>
            <w:r>
              <w:t>BDK</w:t>
            </w:r>
          </w:p>
          <w:p w:rsidR="0025499E" w:rsidRDefault="0025499E" w:rsidP="00DD0E8C">
            <w:pPr>
              <w:jc w:val="left"/>
            </w:pPr>
            <w:r>
              <w:t>- MDK</w:t>
            </w:r>
          </w:p>
          <w:p w:rsidR="0025499E" w:rsidRDefault="0025499E" w:rsidP="00DD0E8C">
            <w:pPr>
              <w:jc w:val="left"/>
            </w:pPr>
            <w:r>
              <w:lastRenderedPageBreak/>
              <w:t xml:space="preserve">- MBP </w:t>
            </w:r>
          </w:p>
        </w:tc>
      </w:tr>
      <w:tr w:rsidR="0025499E" w:rsidTr="00DD0E8C">
        <w:tc>
          <w:tcPr>
            <w:tcW w:w="1101" w:type="dxa"/>
          </w:tcPr>
          <w:p w:rsidR="0025499E" w:rsidRDefault="0025499E" w:rsidP="00DD0E8C">
            <w:r>
              <w:lastRenderedPageBreak/>
              <w:t>3.</w:t>
            </w:r>
          </w:p>
        </w:tc>
        <w:tc>
          <w:tcPr>
            <w:tcW w:w="3543" w:type="dxa"/>
          </w:tcPr>
          <w:p w:rsidR="0025499E" w:rsidRDefault="0025499E" w:rsidP="00DD0E8C">
            <w:pPr>
              <w:jc w:val="left"/>
            </w:pPr>
            <w:r w:rsidRPr="007A329E">
              <w:t>Organizacja spotkań dla dzieci</w:t>
            </w:r>
            <w:r>
              <w:t xml:space="preserve">                          </w:t>
            </w:r>
            <w:r w:rsidRPr="007A329E">
              <w:t xml:space="preserve"> i młodzieży z naukowcami</w:t>
            </w:r>
            <w:r>
              <w:t xml:space="preserve">                                </w:t>
            </w:r>
            <w:r w:rsidRPr="007A329E">
              <w:t xml:space="preserve"> i animatorami </w:t>
            </w:r>
          </w:p>
        </w:tc>
        <w:tc>
          <w:tcPr>
            <w:tcW w:w="2127" w:type="dxa"/>
          </w:tcPr>
          <w:p w:rsidR="0025499E" w:rsidRDefault="0025499E" w:rsidP="00DD0E8C">
            <w:pPr>
              <w:jc w:val="center"/>
            </w:pPr>
            <w:r>
              <w:t>Działania ciągłe                              w horyzoncie czasowym strategii</w:t>
            </w:r>
          </w:p>
        </w:tc>
        <w:tc>
          <w:tcPr>
            <w:tcW w:w="2693" w:type="dxa"/>
          </w:tcPr>
          <w:p w:rsidR="0025499E" w:rsidRDefault="0025499E" w:rsidP="00DD0E8C">
            <w:pPr>
              <w:jc w:val="left"/>
            </w:pPr>
            <w:r>
              <w:t>- MOPS</w:t>
            </w:r>
          </w:p>
          <w:p w:rsidR="0025499E" w:rsidRDefault="0025499E" w:rsidP="00DD0E8C">
            <w:pPr>
              <w:jc w:val="left"/>
            </w:pPr>
            <w:r>
              <w:t>- Urząd Miasta</w:t>
            </w:r>
            <w:r w:rsidR="00ED46D1">
              <w:t xml:space="preserve"> Bartoszyce</w:t>
            </w:r>
          </w:p>
          <w:p w:rsidR="0025499E" w:rsidRDefault="0025499E" w:rsidP="00DD0E8C">
            <w:pPr>
              <w:jc w:val="left"/>
            </w:pPr>
            <w:r>
              <w:t>- jednostki oświatowe</w:t>
            </w:r>
          </w:p>
          <w:p w:rsidR="0025499E" w:rsidRDefault="0025499E" w:rsidP="00DD0E8C">
            <w:pPr>
              <w:jc w:val="left"/>
            </w:pPr>
            <w:r>
              <w:t>-</w:t>
            </w:r>
            <w:r w:rsidR="003F7B84">
              <w:t xml:space="preserve"> </w:t>
            </w:r>
            <w:r>
              <w:t>organizacje pozarządowe</w:t>
            </w:r>
          </w:p>
          <w:p w:rsidR="0025499E" w:rsidRDefault="0025499E" w:rsidP="00DD0E8C">
            <w:pPr>
              <w:jc w:val="left"/>
            </w:pPr>
            <w:r>
              <w:t>- BDK</w:t>
            </w:r>
          </w:p>
          <w:p w:rsidR="0025499E" w:rsidRDefault="0025499E" w:rsidP="00DD0E8C">
            <w:pPr>
              <w:jc w:val="left"/>
            </w:pPr>
            <w:r>
              <w:t>- MDK</w:t>
            </w:r>
          </w:p>
          <w:p w:rsidR="0025499E" w:rsidRDefault="0025499E" w:rsidP="00DD0E8C">
            <w:pPr>
              <w:jc w:val="left"/>
            </w:pPr>
            <w:r>
              <w:t>- MBP</w:t>
            </w:r>
          </w:p>
          <w:p w:rsidR="0025499E" w:rsidRDefault="0025499E" w:rsidP="00DD0E8C">
            <w:pPr>
              <w:jc w:val="left"/>
            </w:pPr>
            <w:r>
              <w:t>- BOSiR</w:t>
            </w:r>
          </w:p>
        </w:tc>
        <w:tc>
          <w:tcPr>
            <w:tcW w:w="1984" w:type="dxa"/>
          </w:tcPr>
          <w:p w:rsidR="0025499E" w:rsidRDefault="00FD0C6B" w:rsidP="00DD0E8C">
            <w:pPr>
              <w:jc w:val="left"/>
            </w:pPr>
            <w:r>
              <w:t>- l</w:t>
            </w:r>
            <w:r w:rsidR="0025499E" w:rsidRPr="007A329E">
              <w:t>iczba zorganizowanych spotkań dla dzieci</w:t>
            </w:r>
            <w:r w:rsidR="0025499E">
              <w:t xml:space="preserve">           </w:t>
            </w:r>
            <w:r w:rsidR="0025499E" w:rsidRPr="007A329E">
              <w:t xml:space="preserve"> i młodzieży </w:t>
            </w:r>
            <w:r w:rsidR="0025499E">
              <w:t xml:space="preserve">                      </w:t>
            </w:r>
            <w:r w:rsidR="0025499E" w:rsidRPr="007A329E">
              <w:t>z naukowcami</w:t>
            </w:r>
            <w:r w:rsidR="0025499E">
              <w:t xml:space="preserve">                    </w:t>
            </w:r>
            <w:r w:rsidR="0025499E" w:rsidRPr="007A329E">
              <w:t xml:space="preserve"> i animatorami </w:t>
            </w:r>
          </w:p>
        </w:tc>
        <w:tc>
          <w:tcPr>
            <w:tcW w:w="2694" w:type="dxa"/>
          </w:tcPr>
          <w:p w:rsidR="0025499E" w:rsidRDefault="0025499E" w:rsidP="00DD0E8C">
            <w:pPr>
              <w:jc w:val="left"/>
            </w:pPr>
            <w:r>
              <w:t>- MOPS</w:t>
            </w:r>
          </w:p>
          <w:p w:rsidR="0025499E" w:rsidRDefault="0025499E" w:rsidP="00DD0E8C">
            <w:pPr>
              <w:jc w:val="left"/>
            </w:pPr>
            <w:r>
              <w:t>- Urząd Miasta</w:t>
            </w:r>
            <w:r w:rsidR="00ED46D1">
              <w:t xml:space="preserve"> Bartoszyce</w:t>
            </w:r>
          </w:p>
          <w:p w:rsidR="0025499E" w:rsidRDefault="0025499E" w:rsidP="00DD0E8C">
            <w:pPr>
              <w:jc w:val="left"/>
            </w:pPr>
            <w:r>
              <w:t>- jednostki oświatowe</w:t>
            </w:r>
          </w:p>
          <w:p w:rsidR="0025499E" w:rsidRDefault="0025499E" w:rsidP="00DD0E8C">
            <w:pPr>
              <w:jc w:val="left"/>
            </w:pPr>
            <w:r>
              <w:t>-</w:t>
            </w:r>
            <w:r w:rsidR="003F7B84">
              <w:t xml:space="preserve"> </w:t>
            </w:r>
            <w:r>
              <w:t>organizacje pozarządowe</w:t>
            </w:r>
          </w:p>
          <w:p w:rsidR="0025499E" w:rsidRDefault="0025499E" w:rsidP="00DD0E8C">
            <w:pPr>
              <w:jc w:val="left"/>
            </w:pPr>
            <w:r>
              <w:t>- BDK</w:t>
            </w:r>
          </w:p>
          <w:p w:rsidR="0025499E" w:rsidRDefault="0025499E" w:rsidP="00DD0E8C">
            <w:pPr>
              <w:jc w:val="left"/>
            </w:pPr>
            <w:r>
              <w:t>- MDK</w:t>
            </w:r>
          </w:p>
          <w:p w:rsidR="0025499E" w:rsidRDefault="0025499E" w:rsidP="00DD0E8C">
            <w:pPr>
              <w:jc w:val="left"/>
            </w:pPr>
            <w:r>
              <w:t>- MBP</w:t>
            </w:r>
          </w:p>
          <w:p w:rsidR="0025499E" w:rsidRDefault="0025499E" w:rsidP="00DD0E8C">
            <w:pPr>
              <w:jc w:val="left"/>
            </w:pPr>
            <w:r>
              <w:t>- BOSiR</w:t>
            </w:r>
          </w:p>
        </w:tc>
      </w:tr>
      <w:tr w:rsidR="0025499E" w:rsidTr="00DD0E8C">
        <w:tc>
          <w:tcPr>
            <w:tcW w:w="1101" w:type="dxa"/>
          </w:tcPr>
          <w:p w:rsidR="0025499E" w:rsidRDefault="0025499E" w:rsidP="00DD0E8C">
            <w:r>
              <w:t>4.</w:t>
            </w:r>
          </w:p>
        </w:tc>
        <w:tc>
          <w:tcPr>
            <w:tcW w:w="3543" w:type="dxa"/>
          </w:tcPr>
          <w:p w:rsidR="0025499E" w:rsidRDefault="0025499E" w:rsidP="00DD0E8C">
            <w:pPr>
              <w:jc w:val="left"/>
            </w:pPr>
            <w:r w:rsidRPr="007A329E">
              <w:t>Promocja aktywnych postaw</w:t>
            </w:r>
            <w:r>
              <w:t xml:space="preserve">                        </w:t>
            </w:r>
            <w:r w:rsidRPr="007A329E">
              <w:t xml:space="preserve"> i osiągnięć dzieci i młodzieży </w:t>
            </w:r>
          </w:p>
        </w:tc>
        <w:tc>
          <w:tcPr>
            <w:tcW w:w="2127" w:type="dxa"/>
          </w:tcPr>
          <w:p w:rsidR="0025499E" w:rsidRDefault="0025499E" w:rsidP="00DD0E8C">
            <w:pPr>
              <w:jc w:val="center"/>
            </w:pPr>
            <w:r>
              <w:t>Działania ciągłe                              w horyzoncie czasowym strategii</w:t>
            </w:r>
          </w:p>
        </w:tc>
        <w:tc>
          <w:tcPr>
            <w:tcW w:w="2693" w:type="dxa"/>
          </w:tcPr>
          <w:p w:rsidR="0025499E" w:rsidRDefault="0025499E" w:rsidP="00DD0E8C">
            <w:pPr>
              <w:jc w:val="left"/>
            </w:pPr>
            <w:r>
              <w:t>- Urząd Miasta</w:t>
            </w:r>
            <w:r w:rsidR="00ED46D1">
              <w:t xml:space="preserve"> Bartoszyce</w:t>
            </w:r>
          </w:p>
          <w:p w:rsidR="0025499E" w:rsidRDefault="0025499E" w:rsidP="00DD0E8C">
            <w:pPr>
              <w:jc w:val="left"/>
            </w:pPr>
            <w:r>
              <w:t>- MOPS</w:t>
            </w:r>
          </w:p>
          <w:p w:rsidR="0025499E" w:rsidRDefault="0025499E" w:rsidP="00DD0E8C">
            <w:pPr>
              <w:jc w:val="left"/>
            </w:pPr>
            <w:r>
              <w:t>- BOSiR</w:t>
            </w:r>
          </w:p>
          <w:p w:rsidR="0025499E" w:rsidRDefault="0025499E" w:rsidP="00DD0E8C">
            <w:pPr>
              <w:jc w:val="left"/>
            </w:pPr>
            <w:r>
              <w:t>- jednostki oświatowe</w:t>
            </w:r>
          </w:p>
          <w:p w:rsidR="0025499E" w:rsidRDefault="0025499E" w:rsidP="00DD0E8C">
            <w:pPr>
              <w:jc w:val="left"/>
            </w:pPr>
            <w:r>
              <w:t>-</w:t>
            </w:r>
            <w:r w:rsidR="003F7B84">
              <w:t xml:space="preserve"> </w:t>
            </w:r>
            <w:r>
              <w:t>organizacje pozarządowe</w:t>
            </w:r>
          </w:p>
          <w:p w:rsidR="0025499E" w:rsidRDefault="0025499E" w:rsidP="00DD0E8C">
            <w:pPr>
              <w:jc w:val="left"/>
            </w:pPr>
            <w:r>
              <w:t>- BDK</w:t>
            </w:r>
          </w:p>
          <w:p w:rsidR="0025499E" w:rsidRDefault="0025499E" w:rsidP="00DD0E8C">
            <w:pPr>
              <w:jc w:val="left"/>
            </w:pPr>
            <w:r>
              <w:t>- MDK</w:t>
            </w:r>
          </w:p>
          <w:p w:rsidR="0025499E" w:rsidRDefault="0025499E" w:rsidP="00DD0E8C">
            <w:pPr>
              <w:jc w:val="left"/>
            </w:pPr>
            <w:r>
              <w:t>- MBP</w:t>
            </w:r>
          </w:p>
        </w:tc>
        <w:tc>
          <w:tcPr>
            <w:tcW w:w="1984" w:type="dxa"/>
          </w:tcPr>
          <w:p w:rsidR="0025499E" w:rsidRPr="007A329E" w:rsidRDefault="003F7B84" w:rsidP="00DD0E8C">
            <w:pPr>
              <w:jc w:val="left"/>
            </w:pPr>
            <w:r>
              <w:t>- l</w:t>
            </w:r>
            <w:r w:rsidR="0025499E" w:rsidRPr="007A329E">
              <w:t xml:space="preserve">iczba przedsięwzięć mających na celu promocję aktywnych postaw </w:t>
            </w:r>
            <w:r w:rsidR="0025499E">
              <w:t xml:space="preserve">   </w:t>
            </w:r>
            <w:r w:rsidR="0025499E" w:rsidRPr="007A329E">
              <w:t>i osiągnięć dzieci</w:t>
            </w:r>
            <w:r w:rsidR="0025499E">
              <w:t xml:space="preserve">             </w:t>
            </w:r>
            <w:r w:rsidR="0025499E" w:rsidRPr="007A329E">
              <w:t xml:space="preserve"> i młodzieży </w:t>
            </w:r>
          </w:p>
        </w:tc>
        <w:tc>
          <w:tcPr>
            <w:tcW w:w="2694" w:type="dxa"/>
          </w:tcPr>
          <w:p w:rsidR="0025499E" w:rsidRDefault="0025499E" w:rsidP="00DD0E8C">
            <w:pPr>
              <w:jc w:val="left"/>
            </w:pPr>
            <w:r>
              <w:t>- Urząd Miasta</w:t>
            </w:r>
            <w:r w:rsidR="00ED46D1">
              <w:t xml:space="preserve"> Bartoszyce</w:t>
            </w:r>
          </w:p>
          <w:p w:rsidR="0025499E" w:rsidRDefault="0025499E" w:rsidP="00DD0E8C">
            <w:pPr>
              <w:jc w:val="left"/>
            </w:pPr>
            <w:r>
              <w:t>- MOPS</w:t>
            </w:r>
          </w:p>
          <w:p w:rsidR="0025499E" w:rsidRDefault="0025499E" w:rsidP="00DD0E8C">
            <w:pPr>
              <w:jc w:val="left"/>
            </w:pPr>
            <w:r>
              <w:t>- BOSiR</w:t>
            </w:r>
          </w:p>
          <w:p w:rsidR="0025499E" w:rsidRDefault="0025499E" w:rsidP="00DD0E8C">
            <w:pPr>
              <w:jc w:val="left"/>
            </w:pPr>
            <w:r>
              <w:t>- jednostki oświatowe</w:t>
            </w:r>
          </w:p>
          <w:p w:rsidR="0025499E" w:rsidRDefault="0025499E" w:rsidP="00DD0E8C">
            <w:pPr>
              <w:jc w:val="left"/>
            </w:pPr>
            <w:r>
              <w:t>-</w:t>
            </w:r>
            <w:r w:rsidR="003F7B84">
              <w:t xml:space="preserve"> </w:t>
            </w:r>
            <w:r>
              <w:t>organizacje pozarządowe</w:t>
            </w:r>
          </w:p>
          <w:p w:rsidR="0025499E" w:rsidRDefault="0025499E" w:rsidP="00DD0E8C">
            <w:pPr>
              <w:jc w:val="left"/>
            </w:pPr>
            <w:r>
              <w:t>- BDK</w:t>
            </w:r>
          </w:p>
          <w:p w:rsidR="0025499E" w:rsidRDefault="0025499E" w:rsidP="00DD0E8C">
            <w:pPr>
              <w:jc w:val="left"/>
            </w:pPr>
            <w:r>
              <w:t>- MDK</w:t>
            </w:r>
          </w:p>
          <w:p w:rsidR="0025499E" w:rsidRDefault="0025499E" w:rsidP="00DD0E8C">
            <w:pPr>
              <w:jc w:val="left"/>
            </w:pPr>
            <w:r>
              <w:t>- MBP</w:t>
            </w:r>
          </w:p>
        </w:tc>
      </w:tr>
      <w:tr w:rsidR="0025499E" w:rsidTr="00DD0E8C">
        <w:tc>
          <w:tcPr>
            <w:tcW w:w="1101" w:type="dxa"/>
          </w:tcPr>
          <w:p w:rsidR="0025499E" w:rsidRDefault="0025499E" w:rsidP="00DD0E8C">
            <w:r>
              <w:t>5.</w:t>
            </w:r>
          </w:p>
        </w:tc>
        <w:tc>
          <w:tcPr>
            <w:tcW w:w="3543" w:type="dxa"/>
          </w:tcPr>
          <w:p w:rsidR="0025499E" w:rsidRPr="007A329E" w:rsidRDefault="0025499E" w:rsidP="00DD0E8C">
            <w:pPr>
              <w:jc w:val="left"/>
            </w:pPr>
            <w:r w:rsidRPr="007A329E">
              <w:t>Prowadzenie wymian młodzieżowych</w:t>
            </w:r>
          </w:p>
        </w:tc>
        <w:tc>
          <w:tcPr>
            <w:tcW w:w="2127" w:type="dxa"/>
          </w:tcPr>
          <w:p w:rsidR="0025499E" w:rsidRDefault="0025499E" w:rsidP="00DD0E8C">
            <w:pPr>
              <w:jc w:val="center"/>
            </w:pPr>
            <w:r>
              <w:t>Działania ciągłe                              w horyzoncie czasowym strategii</w:t>
            </w:r>
          </w:p>
        </w:tc>
        <w:tc>
          <w:tcPr>
            <w:tcW w:w="2693" w:type="dxa"/>
          </w:tcPr>
          <w:p w:rsidR="0025499E" w:rsidRDefault="0025499E" w:rsidP="00DD0E8C">
            <w:pPr>
              <w:jc w:val="left"/>
            </w:pPr>
            <w:r>
              <w:t>- Urząd Miasta</w:t>
            </w:r>
            <w:r w:rsidR="00ED46D1">
              <w:t xml:space="preserve"> Bartoszyce</w:t>
            </w:r>
          </w:p>
          <w:p w:rsidR="0025499E" w:rsidRDefault="0025499E" w:rsidP="00DD0E8C">
            <w:pPr>
              <w:jc w:val="left"/>
            </w:pPr>
            <w:r>
              <w:t>- jednostki oświatowe</w:t>
            </w:r>
          </w:p>
          <w:p w:rsidR="0025499E" w:rsidRDefault="0025499E" w:rsidP="00DD0E8C">
            <w:pPr>
              <w:jc w:val="left"/>
            </w:pPr>
            <w:r>
              <w:t>-</w:t>
            </w:r>
            <w:r w:rsidR="003F7B84">
              <w:t xml:space="preserve"> </w:t>
            </w:r>
            <w:r>
              <w:t>organizacje pozarządowe</w:t>
            </w:r>
          </w:p>
          <w:p w:rsidR="0025499E" w:rsidRDefault="0025499E" w:rsidP="00DD0E8C">
            <w:pPr>
              <w:jc w:val="left"/>
            </w:pPr>
          </w:p>
        </w:tc>
        <w:tc>
          <w:tcPr>
            <w:tcW w:w="1984" w:type="dxa"/>
          </w:tcPr>
          <w:p w:rsidR="0025499E" w:rsidRDefault="0025499E" w:rsidP="00DD0E8C">
            <w:pPr>
              <w:jc w:val="left"/>
            </w:pPr>
            <w:r>
              <w:t xml:space="preserve">- </w:t>
            </w:r>
            <w:r w:rsidR="003F7B84">
              <w:t>l</w:t>
            </w:r>
            <w:r w:rsidRPr="007A329E">
              <w:t>iczba przeprowadzonych wymian młodzieżowych</w:t>
            </w:r>
          </w:p>
          <w:p w:rsidR="0025499E" w:rsidRPr="007A329E" w:rsidRDefault="003F7B84" w:rsidP="00DD0E8C">
            <w:pPr>
              <w:jc w:val="left"/>
            </w:pPr>
            <w:r>
              <w:t>- l</w:t>
            </w:r>
            <w:r w:rsidR="0025499E">
              <w:t>iczba uczestników wymian</w:t>
            </w:r>
          </w:p>
        </w:tc>
        <w:tc>
          <w:tcPr>
            <w:tcW w:w="2694" w:type="dxa"/>
          </w:tcPr>
          <w:p w:rsidR="0025499E" w:rsidRDefault="0025499E" w:rsidP="00DD0E8C">
            <w:pPr>
              <w:jc w:val="left"/>
            </w:pPr>
            <w:r>
              <w:t>- Urząd Miasta</w:t>
            </w:r>
            <w:r w:rsidR="00ED46D1">
              <w:t xml:space="preserve"> Bartoszyce</w:t>
            </w:r>
          </w:p>
          <w:p w:rsidR="0025499E" w:rsidRDefault="0025499E" w:rsidP="00DD0E8C">
            <w:pPr>
              <w:jc w:val="left"/>
            </w:pPr>
            <w:r>
              <w:t>- jednostki oświatowe</w:t>
            </w:r>
          </w:p>
          <w:p w:rsidR="0025499E" w:rsidRDefault="0025499E" w:rsidP="00DD0E8C">
            <w:pPr>
              <w:jc w:val="left"/>
            </w:pPr>
            <w:r>
              <w:t>-</w:t>
            </w:r>
            <w:r w:rsidR="003F7B84">
              <w:t xml:space="preserve"> </w:t>
            </w:r>
            <w:r>
              <w:t>organizacje pozarządowe</w:t>
            </w:r>
          </w:p>
          <w:p w:rsidR="0025499E" w:rsidRDefault="0025499E" w:rsidP="00DD0E8C">
            <w:pPr>
              <w:jc w:val="left"/>
            </w:pPr>
          </w:p>
        </w:tc>
      </w:tr>
      <w:tr w:rsidR="0025499E" w:rsidTr="00DD0E8C">
        <w:tc>
          <w:tcPr>
            <w:tcW w:w="1101" w:type="dxa"/>
          </w:tcPr>
          <w:p w:rsidR="0025499E" w:rsidRDefault="0025499E" w:rsidP="00DD0E8C">
            <w:r>
              <w:t>6.</w:t>
            </w:r>
          </w:p>
        </w:tc>
        <w:tc>
          <w:tcPr>
            <w:tcW w:w="3543" w:type="dxa"/>
          </w:tcPr>
          <w:p w:rsidR="0025499E" w:rsidRPr="007A329E" w:rsidRDefault="0025499E" w:rsidP="00DD0E8C">
            <w:pPr>
              <w:jc w:val="left"/>
            </w:pPr>
            <w:r w:rsidRPr="007A329E">
              <w:t xml:space="preserve">Organizacja wycieczek dla dzieci </w:t>
            </w:r>
            <w:r>
              <w:t xml:space="preserve">                      </w:t>
            </w:r>
            <w:r w:rsidRPr="007A329E">
              <w:t>i młodzieży do instytucji kulturalnych</w:t>
            </w:r>
            <w:r>
              <w:t xml:space="preserve"> edukacyjnych</w:t>
            </w:r>
            <w:r w:rsidRPr="007A329E">
              <w:t xml:space="preserve"> i naukowych</w:t>
            </w:r>
          </w:p>
        </w:tc>
        <w:tc>
          <w:tcPr>
            <w:tcW w:w="2127" w:type="dxa"/>
          </w:tcPr>
          <w:p w:rsidR="0025499E" w:rsidRDefault="0025499E" w:rsidP="00DD0E8C">
            <w:pPr>
              <w:jc w:val="center"/>
            </w:pPr>
            <w:r>
              <w:t>Działania ciągłe                              w horyzoncie czasowym strategii</w:t>
            </w:r>
          </w:p>
        </w:tc>
        <w:tc>
          <w:tcPr>
            <w:tcW w:w="2693" w:type="dxa"/>
          </w:tcPr>
          <w:p w:rsidR="0025499E" w:rsidRDefault="0025499E" w:rsidP="00DD0E8C">
            <w:pPr>
              <w:jc w:val="left"/>
            </w:pPr>
            <w:r>
              <w:t>- Urząd Miasta</w:t>
            </w:r>
            <w:r w:rsidR="00ED46D1">
              <w:t xml:space="preserve"> Bartoszyce</w:t>
            </w:r>
          </w:p>
          <w:p w:rsidR="0025499E" w:rsidRDefault="0025499E" w:rsidP="00DD0E8C">
            <w:pPr>
              <w:jc w:val="left"/>
            </w:pPr>
            <w:r>
              <w:t>- MOPS</w:t>
            </w:r>
          </w:p>
          <w:p w:rsidR="0025499E" w:rsidRDefault="0025499E" w:rsidP="00DD0E8C">
            <w:pPr>
              <w:jc w:val="left"/>
            </w:pPr>
            <w:r>
              <w:t>- BOSiR</w:t>
            </w:r>
          </w:p>
          <w:p w:rsidR="0025499E" w:rsidRDefault="0025499E" w:rsidP="00DD0E8C">
            <w:pPr>
              <w:jc w:val="left"/>
            </w:pPr>
            <w:r>
              <w:t>- jednostki oświatowe</w:t>
            </w:r>
          </w:p>
          <w:p w:rsidR="0025499E" w:rsidRDefault="0025499E" w:rsidP="00DD0E8C">
            <w:pPr>
              <w:jc w:val="left"/>
            </w:pPr>
            <w:r>
              <w:t>-</w:t>
            </w:r>
            <w:r w:rsidR="003F7B84">
              <w:t xml:space="preserve"> </w:t>
            </w:r>
            <w:r>
              <w:t>organizacje pozarządowe</w:t>
            </w:r>
          </w:p>
          <w:p w:rsidR="0025499E" w:rsidRDefault="0025499E" w:rsidP="00DD0E8C">
            <w:pPr>
              <w:jc w:val="left"/>
            </w:pPr>
            <w:r>
              <w:t>- BDK</w:t>
            </w:r>
          </w:p>
          <w:p w:rsidR="0025499E" w:rsidRDefault="0025499E" w:rsidP="00DD0E8C">
            <w:pPr>
              <w:jc w:val="left"/>
            </w:pPr>
            <w:r>
              <w:t>- MDK</w:t>
            </w:r>
          </w:p>
          <w:p w:rsidR="0025499E" w:rsidRDefault="0025499E" w:rsidP="00DD0E8C">
            <w:pPr>
              <w:jc w:val="left"/>
            </w:pPr>
            <w:r>
              <w:t>- MBP</w:t>
            </w:r>
          </w:p>
        </w:tc>
        <w:tc>
          <w:tcPr>
            <w:tcW w:w="1984" w:type="dxa"/>
          </w:tcPr>
          <w:p w:rsidR="0025499E" w:rsidRPr="007A329E" w:rsidRDefault="003F7B84" w:rsidP="00DD0E8C">
            <w:pPr>
              <w:jc w:val="left"/>
            </w:pPr>
            <w:r>
              <w:t>- l</w:t>
            </w:r>
            <w:r w:rsidR="0025499E" w:rsidRPr="007A329E">
              <w:t xml:space="preserve">iczba zorganizowanych wycieczek dla dzieci i młodzieży do instytucji kulturalnych </w:t>
            </w:r>
            <w:r w:rsidR="0025499E">
              <w:br/>
            </w:r>
            <w:r w:rsidR="0025499E" w:rsidRPr="007A329E">
              <w:t>i naukowych</w:t>
            </w:r>
          </w:p>
        </w:tc>
        <w:tc>
          <w:tcPr>
            <w:tcW w:w="2694" w:type="dxa"/>
          </w:tcPr>
          <w:p w:rsidR="0025499E" w:rsidRDefault="0025499E" w:rsidP="00DD0E8C">
            <w:pPr>
              <w:jc w:val="left"/>
            </w:pPr>
            <w:r>
              <w:t>- Urząd Miasta</w:t>
            </w:r>
            <w:r w:rsidR="00ED46D1">
              <w:t xml:space="preserve"> Bartoszyce</w:t>
            </w:r>
          </w:p>
          <w:p w:rsidR="0025499E" w:rsidRDefault="0025499E" w:rsidP="00DD0E8C">
            <w:pPr>
              <w:jc w:val="left"/>
            </w:pPr>
            <w:r>
              <w:t>- MOPS</w:t>
            </w:r>
          </w:p>
          <w:p w:rsidR="0025499E" w:rsidRDefault="0025499E" w:rsidP="00DD0E8C">
            <w:pPr>
              <w:jc w:val="left"/>
            </w:pPr>
            <w:r>
              <w:t>- BOSiR</w:t>
            </w:r>
          </w:p>
          <w:p w:rsidR="0025499E" w:rsidRDefault="0025499E" w:rsidP="00DD0E8C">
            <w:pPr>
              <w:jc w:val="left"/>
            </w:pPr>
            <w:r>
              <w:t>- jednostki oświatowe</w:t>
            </w:r>
          </w:p>
          <w:p w:rsidR="0025499E" w:rsidRDefault="0025499E" w:rsidP="00DD0E8C">
            <w:pPr>
              <w:jc w:val="left"/>
            </w:pPr>
            <w:r>
              <w:t>-</w:t>
            </w:r>
            <w:r w:rsidR="003F7B84">
              <w:t xml:space="preserve"> </w:t>
            </w:r>
            <w:r>
              <w:t>organizacje pozarządowe</w:t>
            </w:r>
          </w:p>
          <w:p w:rsidR="0025499E" w:rsidRDefault="0025499E" w:rsidP="00DD0E8C">
            <w:pPr>
              <w:jc w:val="left"/>
            </w:pPr>
            <w:r>
              <w:t>- BDK</w:t>
            </w:r>
          </w:p>
          <w:p w:rsidR="0025499E" w:rsidRDefault="0025499E" w:rsidP="00DD0E8C">
            <w:pPr>
              <w:jc w:val="left"/>
            </w:pPr>
            <w:r>
              <w:t>- MDK</w:t>
            </w:r>
          </w:p>
          <w:p w:rsidR="0025499E" w:rsidRDefault="0025499E" w:rsidP="00DD0E8C">
            <w:pPr>
              <w:jc w:val="left"/>
            </w:pPr>
            <w:r>
              <w:t>- MBP</w:t>
            </w:r>
          </w:p>
        </w:tc>
      </w:tr>
    </w:tbl>
    <w:p w:rsidR="0025499E" w:rsidRDefault="0025499E" w:rsidP="0025499E"/>
    <w:p w:rsidR="0025499E" w:rsidRPr="00097E7A" w:rsidRDefault="0025499E" w:rsidP="0025499E">
      <w:pPr>
        <w:rPr>
          <w:b/>
        </w:rPr>
      </w:pPr>
      <w:r w:rsidRPr="00097E7A">
        <w:rPr>
          <w:b/>
        </w:rPr>
        <w:lastRenderedPageBreak/>
        <w:t>Cel szczegółowy nr 2:</w:t>
      </w:r>
      <w:r>
        <w:rPr>
          <w:b/>
        </w:rPr>
        <w:t xml:space="preserve"> ROZWÓJ KOMPETENCJI KLUCZOWYCH, JĘZYKOW</w:t>
      </w:r>
      <w:r w:rsidR="003F7B84">
        <w:rPr>
          <w:b/>
        </w:rPr>
        <w:t xml:space="preserve">YCH I INFORMATYCZNYCH DZIECI I </w:t>
      </w:r>
      <w:r>
        <w:rPr>
          <w:b/>
        </w:rPr>
        <w:t>MŁODZIEŻY</w:t>
      </w:r>
    </w:p>
    <w:p w:rsidR="0025499E" w:rsidRDefault="0025499E" w:rsidP="0025499E">
      <w:r>
        <w:t>Przykładowe sposoby realizacji celu:</w:t>
      </w:r>
    </w:p>
    <w:tbl>
      <w:tblPr>
        <w:tblStyle w:val="Tabela-Siatka"/>
        <w:tblW w:w="0" w:type="auto"/>
        <w:tblLayout w:type="fixed"/>
        <w:tblLook w:val="04A0"/>
      </w:tblPr>
      <w:tblGrid>
        <w:gridCol w:w="1101"/>
        <w:gridCol w:w="3543"/>
        <w:gridCol w:w="2127"/>
        <w:gridCol w:w="2693"/>
        <w:gridCol w:w="1984"/>
        <w:gridCol w:w="2694"/>
      </w:tblGrid>
      <w:tr w:rsidR="0025499E" w:rsidTr="00DE257D">
        <w:tc>
          <w:tcPr>
            <w:tcW w:w="1101" w:type="dxa"/>
            <w:shd w:val="clear" w:color="auto" w:fill="FFFF00"/>
          </w:tcPr>
          <w:p w:rsidR="0025499E" w:rsidRDefault="0025499E" w:rsidP="00DD0E8C">
            <w:r>
              <w:t>Nr działania</w:t>
            </w:r>
          </w:p>
        </w:tc>
        <w:tc>
          <w:tcPr>
            <w:tcW w:w="3543" w:type="dxa"/>
            <w:shd w:val="clear" w:color="auto" w:fill="FFFF00"/>
          </w:tcPr>
          <w:p w:rsidR="0025499E" w:rsidRDefault="0025499E" w:rsidP="00DD0E8C">
            <w:r>
              <w:t>Nazwa działania</w:t>
            </w:r>
          </w:p>
        </w:tc>
        <w:tc>
          <w:tcPr>
            <w:tcW w:w="2127" w:type="dxa"/>
            <w:shd w:val="clear" w:color="auto" w:fill="FFFF00"/>
          </w:tcPr>
          <w:p w:rsidR="0025499E" w:rsidRDefault="0025499E" w:rsidP="00DD0E8C">
            <w:r>
              <w:t>Okres realizacji</w:t>
            </w:r>
          </w:p>
        </w:tc>
        <w:tc>
          <w:tcPr>
            <w:tcW w:w="2693" w:type="dxa"/>
            <w:shd w:val="clear" w:color="auto" w:fill="FFFF00"/>
          </w:tcPr>
          <w:p w:rsidR="0025499E" w:rsidRDefault="0025499E" w:rsidP="00DD0E8C">
            <w:r>
              <w:t>Jednostka realizująca</w:t>
            </w:r>
          </w:p>
        </w:tc>
        <w:tc>
          <w:tcPr>
            <w:tcW w:w="1984" w:type="dxa"/>
            <w:shd w:val="clear" w:color="auto" w:fill="FFFF00"/>
          </w:tcPr>
          <w:p w:rsidR="0025499E" w:rsidRDefault="0025499E" w:rsidP="00DD0E8C">
            <w:r>
              <w:t>Mierniki/ Wskaźniki</w:t>
            </w:r>
          </w:p>
        </w:tc>
        <w:tc>
          <w:tcPr>
            <w:tcW w:w="2694" w:type="dxa"/>
            <w:shd w:val="clear" w:color="auto" w:fill="FFFF00"/>
          </w:tcPr>
          <w:p w:rsidR="0025499E" w:rsidRDefault="0025499E" w:rsidP="00DD0E8C">
            <w:r>
              <w:t>Źródło mierników</w:t>
            </w:r>
          </w:p>
        </w:tc>
      </w:tr>
      <w:tr w:rsidR="0025499E" w:rsidTr="00DD0E8C">
        <w:trPr>
          <w:trHeight w:val="872"/>
        </w:trPr>
        <w:tc>
          <w:tcPr>
            <w:tcW w:w="1101" w:type="dxa"/>
          </w:tcPr>
          <w:p w:rsidR="0025499E" w:rsidRDefault="0025499E" w:rsidP="00DD0E8C">
            <w:r>
              <w:t>1.</w:t>
            </w:r>
          </w:p>
          <w:p w:rsidR="0025499E" w:rsidRDefault="0025499E" w:rsidP="00DD0E8C"/>
        </w:tc>
        <w:tc>
          <w:tcPr>
            <w:tcW w:w="3543" w:type="dxa"/>
          </w:tcPr>
          <w:p w:rsidR="0025499E" w:rsidRPr="00097E7A" w:rsidRDefault="0025499E" w:rsidP="003F7B84">
            <w:pPr>
              <w:jc w:val="left"/>
            </w:pPr>
            <w:r w:rsidRPr="00097E7A">
              <w:t xml:space="preserve">Organizacja kursów podnoszących kompetencje językowe </w:t>
            </w:r>
            <w:r>
              <w:t xml:space="preserve">                                i </w:t>
            </w:r>
            <w:r w:rsidRPr="00097E7A">
              <w:t xml:space="preserve">informatycznych dzieci </w:t>
            </w:r>
            <w:r>
              <w:t xml:space="preserve">                            </w:t>
            </w:r>
            <w:r w:rsidRPr="00097E7A">
              <w:t>i młodzieży,</w:t>
            </w:r>
          </w:p>
          <w:p w:rsidR="0025499E" w:rsidRDefault="0025499E" w:rsidP="003F7B84">
            <w:pPr>
              <w:jc w:val="left"/>
            </w:pPr>
          </w:p>
        </w:tc>
        <w:tc>
          <w:tcPr>
            <w:tcW w:w="2127" w:type="dxa"/>
          </w:tcPr>
          <w:p w:rsidR="0025499E" w:rsidRDefault="0025499E" w:rsidP="00DD0E8C">
            <w:pPr>
              <w:jc w:val="center"/>
            </w:pPr>
            <w:r>
              <w:t>Działania ciągłe                              w horyzoncie czasowym strategii</w:t>
            </w:r>
          </w:p>
        </w:tc>
        <w:tc>
          <w:tcPr>
            <w:tcW w:w="2693" w:type="dxa"/>
          </w:tcPr>
          <w:p w:rsidR="0025499E" w:rsidRDefault="0025499E" w:rsidP="00DD0E8C">
            <w:pPr>
              <w:jc w:val="left"/>
            </w:pPr>
            <w:r>
              <w:t>- organizacje pozarządowe - Urząd Miasta</w:t>
            </w:r>
            <w:r w:rsidR="00ED46D1">
              <w:t xml:space="preserve"> Bartoszyce</w:t>
            </w:r>
          </w:p>
          <w:p w:rsidR="0025499E" w:rsidRDefault="0025499E" w:rsidP="00DD0E8C">
            <w:pPr>
              <w:jc w:val="left"/>
            </w:pPr>
            <w:r>
              <w:t>- MOPS</w:t>
            </w:r>
          </w:p>
          <w:p w:rsidR="0025499E" w:rsidRDefault="0025499E" w:rsidP="00DD0E8C">
            <w:pPr>
              <w:jc w:val="left"/>
            </w:pPr>
            <w:r>
              <w:t>- ZAO</w:t>
            </w:r>
          </w:p>
          <w:p w:rsidR="0025499E" w:rsidRDefault="003F7B84" w:rsidP="00DD0E8C">
            <w:pPr>
              <w:jc w:val="left"/>
            </w:pPr>
            <w:r>
              <w:t>- j</w:t>
            </w:r>
            <w:r w:rsidR="0025499E">
              <w:t>ednostki oświatowe</w:t>
            </w:r>
          </w:p>
          <w:p w:rsidR="0025499E" w:rsidRDefault="0025499E" w:rsidP="00DD0E8C">
            <w:pPr>
              <w:jc w:val="left"/>
            </w:pPr>
            <w:r>
              <w:t>- BOSiR</w:t>
            </w:r>
          </w:p>
          <w:p w:rsidR="0025499E" w:rsidRDefault="0025499E" w:rsidP="00DD0E8C">
            <w:pPr>
              <w:jc w:val="left"/>
            </w:pPr>
            <w:r>
              <w:t>-</w:t>
            </w:r>
            <w:r w:rsidR="003F7B84">
              <w:t xml:space="preserve"> </w:t>
            </w:r>
            <w:r>
              <w:t>BDK</w:t>
            </w:r>
          </w:p>
          <w:p w:rsidR="0025499E" w:rsidRDefault="0025499E" w:rsidP="00DD0E8C">
            <w:pPr>
              <w:jc w:val="left"/>
            </w:pPr>
            <w:r>
              <w:t>- MDK</w:t>
            </w:r>
          </w:p>
          <w:p w:rsidR="0025499E" w:rsidRDefault="0025499E" w:rsidP="00DD0E8C">
            <w:pPr>
              <w:jc w:val="left"/>
            </w:pPr>
            <w:r>
              <w:t>- MBP</w:t>
            </w:r>
          </w:p>
        </w:tc>
        <w:tc>
          <w:tcPr>
            <w:tcW w:w="1984" w:type="dxa"/>
          </w:tcPr>
          <w:p w:rsidR="0025499E" w:rsidRDefault="00FD0C6B" w:rsidP="00DD0E8C">
            <w:pPr>
              <w:jc w:val="left"/>
            </w:pPr>
            <w:r>
              <w:t>- l</w:t>
            </w:r>
            <w:r w:rsidR="0025499E">
              <w:t>iczba zorganizowanych kursów podnoszących kompetencje językowe</w:t>
            </w:r>
            <w:r w:rsidR="0025499E">
              <w:br/>
              <w:t xml:space="preserve"> i informatyczne dzieci i młodzieży </w:t>
            </w:r>
          </w:p>
          <w:p w:rsidR="0025499E" w:rsidRDefault="00FD0C6B" w:rsidP="00DD0E8C">
            <w:pPr>
              <w:jc w:val="left"/>
            </w:pPr>
            <w:r>
              <w:t>- l</w:t>
            </w:r>
            <w:r w:rsidR="0025499E">
              <w:t>iczba uczestników kursów</w:t>
            </w:r>
          </w:p>
        </w:tc>
        <w:tc>
          <w:tcPr>
            <w:tcW w:w="2694" w:type="dxa"/>
          </w:tcPr>
          <w:p w:rsidR="0025499E" w:rsidRDefault="0025499E" w:rsidP="00DD0E8C">
            <w:pPr>
              <w:jc w:val="left"/>
            </w:pPr>
            <w:r>
              <w:t>- organizacje pozarządowe - Urząd Miasta</w:t>
            </w:r>
            <w:r w:rsidR="00ED46D1">
              <w:t xml:space="preserve"> Bartoszyce</w:t>
            </w:r>
          </w:p>
          <w:p w:rsidR="0025499E" w:rsidRDefault="0025499E" w:rsidP="00DD0E8C">
            <w:pPr>
              <w:jc w:val="left"/>
            </w:pPr>
            <w:r>
              <w:t>- MOPS</w:t>
            </w:r>
          </w:p>
          <w:p w:rsidR="0025499E" w:rsidRDefault="0025499E" w:rsidP="00DD0E8C">
            <w:pPr>
              <w:jc w:val="left"/>
            </w:pPr>
            <w:r>
              <w:t>- ZAO</w:t>
            </w:r>
          </w:p>
          <w:p w:rsidR="0025499E" w:rsidRDefault="003F7B84" w:rsidP="00DD0E8C">
            <w:pPr>
              <w:jc w:val="left"/>
            </w:pPr>
            <w:r>
              <w:t>- j</w:t>
            </w:r>
            <w:r w:rsidR="0025499E">
              <w:t>ednostki oświatowe</w:t>
            </w:r>
          </w:p>
          <w:p w:rsidR="0025499E" w:rsidRDefault="0025499E" w:rsidP="00DD0E8C">
            <w:pPr>
              <w:jc w:val="left"/>
            </w:pPr>
            <w:r>
              <w:t>- BOSiR</w:t>
            </w:r>
          </w:p>
          <w:p w:rsidR="0025499E" w:rsidRDefault="0025499E" w:rsidP="00DD0E8C">
            <w:pPr>
              <w:jc w:val="left"/>
            </w:pPr>
            <w:r>
              <w:t>-</w:t>
            </w:r>
            <w:r w:rsidR="003F7B84">
              <w:t xml:space="preserve"> </w:t>
            </w:r>
            <w:r>
              <w:t>BDK</w:t>
            </w:r>
          </w:p>
          <w:p w:rsidR="0025499E" w:rsidRDefault="0025499E" w:rsidP="00DD0E8C">
            <w:pPr>
              <w:jc w:val="left"/>
            </w:pPr>
            <w:r>
              <w:t>- MDK</w:t>
            </w:r>
          </w:p>
          <w:p w:rsidR="0025499E" w:rsidRDefault="0025499E" w:rsidP="00DD0E8C">
            <w:pPr>
              <w:jc w:val="left"/>
            </w:pPr>
            <w:r>
              <w:t>- MBP</w:t>
            </w:r>
          </w:p>
        </w:tc>
      </w:tr>
      <w:tr w:rsidR="0025499E" w:rsidTr="00DD0E8C">
        <w:trPr>
          <w:trHeight w:val="551"/>
        </w:trPr>
        <w:tc>
          <w:tcPr>
            <w:tcW w:w="1101" w:type="dxa"/>
          </w:tcPr>
          <w:p w:rsidR="0025499E" w:rsidRDefault="0025499E" w:rsidP="00DD0E8C">
            <w:r>
              <w:t>2.</w:t>
            </w:r>
          </w:p>
        </w:tc>
        <w:tc>
          <w:tcPr>
            <w:tcW w:w="3543" w:type="dxa"/>
          </w:tcPr>
          <w:p w:rsidR="0025499E" w:rsidRPr="007A329E" w:rsidRDefault="0025499E" w:rsidP="003F7B84">
            <w:pPr>
              <w:jc w:val="left"/>
            </w:pPr>
            <w:r>
              <w:t>Organizacja konkursów z nagrodami</w:t>
            </w:r>
          </w:p>
        </w:tc>
        <w:tc>
          <w:tcPr>
            <w:tcW w:w="2127" w:type="dxa"/>
          </w:tcPr>
          <w:p w:rsidR="0025499E" w:rsidRDefault="00ED46D1" w:rsidP="00DD0E8C">
            <w:pPr>
              <w:jc w:val="center"/>
            </w:pPr>
            <w:r>
              <w:t>Działania ciągłe                              w horyzoncie czasowym strategii</w:t>
            </w:r>
          </w:p>
        </w:tc>
        <w:tc>
          <w:tcPr>
            <w:tcW w:w="2693" w:type="dxa"/>
          </w:tcPr>
          <w:p w:rsidR="0025499E" w:rsidRDefault="0025499E" w:rsidP="00DD0E8C">
            <w:pPr>
              <w:jc w:val="left"/>
            </w:pPr>
            <w:r>
              <w:t>- organizacje pozarządowe - Urząd Miasta</w:t>
            </w:r>
            <w:r w:rsidR="00ED46D1">
              <w:t xml:space="preserve"> Bartoszyce</w:t>
            </w:r>
          </w:p>
          <w:p w:rsidR="0025499E" w:rsidRDefault="0025499E" w:rsidP="00DD0E8C">
            <w:pPr>
              <w:jc w:val="left"/>
            </w:pPr>
            <w:r>
              <w:t>- MOPS</w:t>
            </w:r>
          </w:p>
          <w:p w:rsidR="0025499E" w:rsidRDefault="0025499E" w:rsidP="00DD0E8C">
            <w:pPr>
              <w:jc w:val="left"/>
            </w:pPr>
            <w:r>
              <w:t>- ZAO</w:t>
            </w:r>
          </w:p>
          <w:p w:rsidR="0025499E" w:rsidRDefault="003F7B84" w:rsidP="00DD0E8C">
            <w:pPr>
              <w:jc w:val="left"/>
            </w:pPr>
            <w:r>
              <w:t>- j</w:t>
            </w:r>
            <w:r w:rsidR="0025499E">
              <w:t>ednostki oświatowe</w:t>
            </w:r>
          </w:p>
          <w:p w:rsidR="0025499E" w:rsidRDefault="0025499E" w:rsidP="00DD0E8C">
            <w:pPr>
              <w:jc w:val="left"/>
            </w:pPr>
            <w:r>
              <w:t>- BOSiR</w:t>
            </w:r>
          </w:p>
          <w:p w:rsidR="0025499E" w:rsidRDefault="0025499E" w:rsidP="00DD0E8C">
            <w:pPr>
              <w:jc w:val="left"/>
            </w:pPr>
            <w:r>
              <w:t>-</w:t>
            </w:r>
            <w:r w:rsidR="003F7B84">
              <w:t xml:space="preserve"> </w:t>
            </w:r>
            <w:r>
              <w:t>BDK</w:t>
            </w:r>
          </w:p>
          <w:p w:rsidR="0025499E" w:rsidRDefault="0025499E" w:rsidP="00DD0E8C">
            <w:pPr>
              <w:jc w:val="left"/>
            </w:pPr>
            <w:r>
              <w:t>- MDK</w:t>
            </w:r>
          </w:p>
          <w:p w:rsidR="0025499E" w:rsidRDefault="0025499E" w:rsidP="00DD0E8C">
            <w:pPr>
              <w:jc w:val="left"/>
            </w:pPr>
            <w:r>
              <w:t>- MBP</w:t>
            </w:r>
          </w:p>
        </w:tc>
        <w:tc>
          <w:tcPr>
            <w:tcW w:w="1984" w:type="dxa"/>
          </w:tcPr>
          <w:p w:rsidR="0025499E" w:rsidRDefault="00FD0C6B" w:rsidP="00DD0E8C">
            <w:pPr>
              <w:jc w:val="left"/>
            </w:pPr>
            <w:r>
              <w:t>- l</w:t>
            </w:r>
            <w:r w:rsidR="0025499E">
              <w:t>iczba zorganizowanych językowych konkursów                           z nagrodami</w:t>
            </w:r>
          </w:p>
          <w:p w:rsidR="0025499E" w:rsidRDefault="00FD0C6B" w:rsidP="00DD0E8C">
            <w:pPr>
              <w:jc w:val="left"/>
            </w:pPr>
            <w:r>
              <w:t>- l</w:t>
            </w:r>
            <w:r w:rsidR="0025499E">
              <w:t>iczba uczestników konkursów</w:t>
            </w:r>
          </w:p>
        </w:tc>
        <w:tc>
          <w:tcPr>
            <w:tcW w:w="2694" w:type="dxa"/>
          </w:tcPr>
          <w:p w:rsidR="0025499E" w:rsidRDefault="0025499E" w:rsidP="00DD0E8C">
            <w:pPr>
              <w:jc w:val="left"/>
            </w:pPr>
            <w:r>
              <w:t>- organizacje pozarządowe - Urząd Miasta</w:t>
            </w:r>
            <w:r w:rsidR="00ED46D1">
              <w:t xml:space="preserve"> Bartoszyce</w:t>
            </w:r>
          </w:p>
          <w:p w:rsidR="0025499E" w:rsidRDefault="0025499E" w:rsidP="00DD0E8C">
            <w:pPr>
              <w:jc w:val="left"/>
            </w:pPr>
            <w:r>
              <w:t>- MOPS</w:t>
            </w:r>
          </w:p>
          <w:p w:rsidR="0025499E" w:rsidRDefault="0025499E" w:rsidP="00DD0E8C">
            <w:pPr>
              <w:jc w:val="left"/>
            </w:pPr>
            <w:r>
              <w:t>- ZAO</w:t>
            </w:r>
          </w:p>
          <w:p w:rsidR="0025499E" w:rsidRDefault="003F7B84" w:rsidP="00DD0E8C">
            <w:pPr>
              <w:jc w:val="left"/>
            </w:pPr>
            <w:r>
              <w:t>- j</w:t>
            </w:r>
            <w:r w:rsidR="0025499E">
              <w:t>ednostki oświatowe</w:t>
            </w:r>
          </w:p>
          <w:p w:rsidR="0025499E" w:rsidRDefault="0025499E" w:rsidP="00DD0E8C">
            <w:pPr>
              <w:jc w:val="left"/>
            </w:pPr>
            <w:r>
              <w:t>- BOSiR</w:t>
            </w:r>
          </w:p>
          <w:p w:rsidR="0025499E" w:rsidRDefault="0025499E" w:rsidP="00DD0E8C">
            <w:pPr>
              <w:jc w:val="left"/>
            </w:pPr>
            <w:r>
              <w:t>-</w:t>
            </w:r>
            <w:r w:rsidR="003F7B84">
              <w:t xml:space="preserve"> </w:t>
            </w:r>
            <w:r>
              <w:t>BDK</w:t>
            </w:r>
          </w:p>
          <w:p w:rsidR="0025499E" w:rsidRDefault="0025499E" w:rsidP="00DD0E8C">
            <w:pPr>
              <w:jc w:val="left"/>
            </w:pPr>
            <w:r>
              <w:t>- MDK</w:t>
            </w:r>
          </w:p>
          <w:p w:rsidR="0025499E" w:rsidRDefault="0025499E" w:rsidP="00DD0E8C">
            <w:pPr>
              <w:jc w:val="left"/>
            </w:pPr>
            <w:r>
              <w:t>- MBP</w:t>
            </w:r>
          </w:p>
        </w:tc>
      </w:tr>
      <w:tr w:rsidR="0025499E" w:rsidTr="003F7B84">
        <w:trPr>
          <w:trHeight w:val="268"/>
        </w:trPr>
        <w:tc>
          <w:tcPr>
            <w:tcW w:w="1101" w:type="dxa"/>
          </w:tcPr>
          <w:p w:rsidR="0025499E" w:rsidRDefault="0025499E" w:rsidP="00DD0E8C">
            <w:r>
              <w:t>3.</w:t>
            </w:r>
          </w:p>
        </w:tc>
        <w:tc>
          <w:tcPr>
            <w:tcW w:w="3543" w:type="dxa"/>
          </w:tcPr>
          <w:p w:rsidR="0025499E" w:rsidRPr="007A329E" w:rsidRDefault="0025499E" w:rsidP="003F7B84">
            <w:pPr>
              <w:jc w:val="left"/>
            </w:pPr>
            <w:r>
              <w:t>Nawiązywanie współpracy                           z partnerami zagranicznymi                                i wspólna realizacja projektów</w:t>
            </w:r>
          </w:p>
        </w:tc>
        <w:tc>
          <w:tcPr>
            <w:tcW w:w="2127" w:type="dxa"/>
          </w:tcPr>
          <w:p w:rsidR="0025499E" w:rsidRDefault="00ED46D1" w:rsidP="00DD0E8C">
            <w:pPr>
              <w:jc w:val="center"/>
            </w:pPr>
            <w:r>
              <w:t>Działania ciągłe                              w horyzoncie czasowym strategii</w:t>
            </w:r>
          </w:p>
        </w:tc>
        <w:tc>
          <w:tcPr>
            <w:tcW w:w="2693" w:type="dxa"/>
          </w:tcPr>
          <w:p w:rsidR="0025499E" w:rsidRDefault="0025499E" w:rsidP="00DD0E8C">
            <w:pPr>
              <w:jc w:val="left"/>
            </w:pPr>
            <w:r>
              <w:t>- organizacje pozarządowe - Urząd Miasta</w:t>
            </w:r>
            <w:r w:rsidR="00DE0C9B">
              <w:t xml:space="preserve"> Bartoszyce</w:t>
            </w:r>
          </w:p>
          <w:p w:rsidR="0025499E" w:rsidRDefault="0025499E" w:rsidP="00DD0E8C">
            <w:pPr>
              <w:jc w:val="left"/>
            </w:pPr>
            <w:r>
              <w:t>- MOPS</w:t>
            </w:r>
          </w:p>
          <w:p w:rsidR="0025499E" w:rsidRDefault="0025499E" w:rsidP="00DD0E8C">
            <w:pPr>
              <w:jc w:val="left"/>
            </w:pPr>
            <w:r>
              <w:t>- ZAO</w:t>
            </w:r>
          </w:p>
          <w:p w:rsidR="0025499E" w:rsidRDefault="003F7B84" w:rsidP="00DD0E8C">
            <w:pPr>
              <w:jc w:val="left"/>
            </w:pPr>
            <w:r>
              <w:t>- j</w:t>
            </w:r>
            <w:r w:rsidR="0025499E">
              <w:t>ednostki oświatowe</w:t>
            </w:r>
          </w:p>
          <w:p w:rsidR="0025499E" w:rsidRDefault="0025499E" w:rsidP="00DD0E8C">
            <w:pPr>
              <w:jc w:val="left"/>
            </w:pPr>
            <w:r>
              <w:t>- BOSiR</w:t>
            </w:r>
          </w:p>
          <w:p w:rsidR="0025499E" w:rsidRDefault="0025499E" w:rsidP="00DD0E8C">
            <w:pPr>
              <w:jc w:val="left"/>
            </w:pPr>
            <w:r>
              <w:t>-</w:t>
            </w:r>
            <w:r w:rsidR="003F7B84">
              <w:t xml:space="preserve"> </w:t>
            </w:r>
            <w:r>
              <w:t>BDK</w:t>
            </w:r>
          </w:p>
          <w:p w:rsidR="0025499E" w:rsidRDefault="0025499E" w:rsidP="00DD0E8C">
            <w:pPr>
              <w:jc w:val="left"/>
            </w:pPr>
            <w:r>
              <w:t>- MDK</w:t>
            </w:r>
          </w:p>
          <w:p w:rsidR="0025499E" w:rsidRDefault="0025499E" w:rsidP="00DD0E8C">
            <w:pPr>
              <w:jc w:val="left"/>
            </w:pPr>
            <w:r>
              <w:lastRenderedPageBreak/>
              <w:t>- MBP</w:t>
            </w:r>
          </w:p>
        </w:tc>
        <w:tc>
          <w:tcPr>
            <w:tcW w:w="1984" w:type="dxa"/>
          </w:tcPr>
          <w:p w:rsidR="0025499E" w:rsidRDefault="00FD0C6B" w:rsidP="00DD0E8C">
            <w:pPr>
              <w:jc w:val="left"/>
            </w:pPr>
            <w:r>
              <w:lastRenderedPageBreak/>
              <w:t>- l</w:t>
            </w:r>
            <w:r w:rsidR="0025499E">
              <w:t>iczb projektów zrealizowana                      z partnerami zagranicznymi</w:t>
            </w:r>
          </w:p>
          <w:p w:rsidR="0025499E" w:rsidRDefault="0025499E" w:rsidP="00DD0E8C">
            <w:pPr>
              <w:jc w:val="left"/>
            </w:pPr>
            <w:r>
              <w:t xml:space="preserve">- </w:t>
            </w:r>
            <w:r w:rsidR="00FD0C6B">
              <w:t>l</w:t>
            </w:r>
            <w:r w:rsidRPr="002A4B5E">
              <w:t xml:space="preserve">iczba deklaracji współpracy </w:t>
            </w:r>
            <w:r>
              <w:t xml:space="preserve">                        </w:t>
            </w:r>
            <w:r w:rsidRPr="002A4B5E">
              <w:t>z partnerami zagranicznymi</w:t>
            </w:r>
          </w:p>
        </w:tc>
        <w:tc>
          <w:tcPr>
            <w:tcW w:w="2694" w:type="dxa"/>
          </w:tcPr>
          <w:p w:rsidR="0025499E" w:rsidRDefault="0025499E" w:rsidP="00DD0E8C">
            <w:pPr>
              <w:jc w:val="left"/>
            </w:pPr>
            <w:r>
              <w:t>- organizacje pozarządowe - Urząd Miasta</w:t>
            </w:r>
            <w:r w:rsidR="00DE0C9B">
              <w:t xml:space="preserve"> Bartoszyce</w:t>
            </w:r>
          </w:p>
          <w:p w:rsidR="0025499E" w:rsidRDefault="0025499E" w:rsidP="00DD0E8C">
            <w:pPr>
              <w:jc w:val="left"/>
            </w:pPr>
            <w:r>
              <w:t>- MOPS</w:t>
            </w:r>
          </w:p>
          <w:p w:rsidR="0025499E" w:rsidRDefault="0025499E" w:rsidP="00DD0E8C">
            <w:pPr>
              <w:jc w:val="left"/>
            </w:pPr>
            <w:r>
              <w:t>- ZAO</w:t>
            </w:r>
          </w:p>
          <w:p w:rsidR="0025499E" w:rsidRDefault="003F7B84" w:rsidP="00DD0E8C">
            <w:pPr>
              <w:jc w:val="left"/>
            </w:pPr>
            <w:r>
              <w:t>- j</w:t>
            </w:r>
            <w:r w:rsidR="0025499E">
              <w:t>ednostki oświatowe</w:t>
            </w:r>
          </w:p>
          <w:p w:rsidR="0025499E" w:rsidRDefault="0025499E" w:rsidP="00DD0E8C">
            <w:pPr>
              <w:jc w:val="left"/>
            </w:pPr>
            <w:r>
              <w:t>- BOSiR</w:t>
            </w:r>
          </w:p>
          <w:p w:rsidR="0025499E" w:rsidRDefault="0025499E" w:rsidP="00DD0E8C">
            <w:pPr>
              <w:jc w:val="left"/>
            </w:pPr>
            <w:r>
              <w:t>-</w:t>
            </w:r>
            <w:r w:rsidR="003F7B84">
              <w:t xml:space="preserve"> </w:t>
            </w:r>
            <w:r>
              <w:t>BDK</w:t>
            </w:r>
          </w:p>
          <w:p w:rsidR="0025499E" w:rsidRDefault="0025499E" w:rsidP="00DD0E8C">
            <w:pPr>
              <w:jc w:val="left"/>
            </w:pPr>
            <w:r>
              <w:t>- MDK</w:t>
            </w:r>
          </w:p>
          <w:p w:rsidR="0025499E" w:rsidRDefault="0025499E" w:rsidP="00DD0E8C">
            <w:pPr>
              <w:jc w:val="left"/>
            </w:pPr>
            <w:r>
              <w:lastRenderedPageBreak/>
              <w:t>- MBP</w:t>
            </w:r>
          </w:p>
        </w:tc>
      </w:tr>
      <w:tr w:rsidR="0025499E" w:rsidTr="00DD0E8C">
        <w:trPr>
          <w:trHeight w:val="872"/>
        </w:trPr>
        <w:tc>
          <w:tcPr>
            <w:tcW w:w="1101" w:type="dxa"/>
          </w:tcPr>
          <w:p w:rsidR="0025499E" w:rsidRDefault="0025499E" w:rsidP="00DD0E8C">
            <w:r>
              <w:lastRenderedPageBreak/>
              <w:t>4.</w:t>
            </w:r>
          </w:p>
        </w:tc>
        <w:tc>
          <w:tcPr>
            <w:tcW w:w="3543" w:type="dxa"/>
          </w:tcPr>
          <w:p w:rsidR="0025499E" w:rsidRPr="007A329E" w:rsidRDefault="0025499E" w:rsidP="003F7B84">
            <w:pPr>
              <w:jc w:val="left"/>
            </w:pPr>
            <w:r>
              <w:t>Zakup materiałów dydaktycznych</w:t>
            </w:r>
            <w:r w:rsidR="00ED46D1">
              <w:t xml:space="preserve">                </w:t>
            </w:r>
            <w:r>
              <w:t xml:space="preserve"> i prasy obcojęzycznej do szkół                          i jednostek oświatowych oraz bibliotek</w:t>
            </w:r>
          </w:p>
        </w:tc>
        <w:tc>
          <w:tcPr>
            <w:tcW w:w="2127" w:type="dxa"/>
          </w:tcPr>
          <w:p w:rsidR="0025499E" w:rsidRDefault="00ED46D1" w:rsidP="00DD0E8C">
            <w:pPr>
              <w:jc w:val="center"/>
            </w:pPr>
            <w:r>
              <w:t>Działania ciągłe                              w horyzoncie czasowym strategii</w:t>
            </w:r>
          </w:p>
        </w:tc>
        <w:tc>
          <w:tcPr>
            <w:tcW w:w="2693" w:type="dxa"/>
          </w:tcPr>
          <w:p w:rsidR="0025499E" w:rsidRDefault="0025499E" w:rsidP="00DD0E8C">
            <w:pPr>
              <w:jc w:val="left"/>
            </w:pPr>
            <w:r>
              <w:t>- organizacje pozarządowe - Urząd Miasta</w:t>
            </w:r>
            <w:r w:rsidR="00DE0C9B">
              <w:t xml:space="preserve"> Bartoszyce</w:t>
            </w:r>
          </w:p>
          <w:p w:rsidR="0025499E" w:rsidRDefault="0025499E" w:rsidP="00DD0E8C">
            <w:pPr>
              <w:jc w:val="left"/>
            </w:pPr>
            <w:r>
              <w:t>- MOPS</w:t>
            </w:r>
          </w:p>
          <w:p w:rsidR="0025499E" w:rsidRDefault="0025499E" w:rsidP="00DD0E8C">
            <w:pPr>
              <w:jc w:val="left"/>
            </w:pPr>
            <w:r>
              <w:t>- ZAO</w:t>
            </w:r>
          </w:p>
          <w:p w:rsidR="0025499E" w:rsidRDefault="003F7B84" w:rsidP="00DD0E8C">
            <w:pPr>
              <w:jc w:val="left"/>
            </w:pPr>
            <w:r>
              <w:t>- j</w:t>
            </w:r>
            <w:r w:rsidR="0025499E">
              <w:t>ednostki oświatowe</w:t>
            </w:r>
          </w:p>
          <w:p w:rsidR="0025499E" w:rsidRDefault="0025499E" w:rsidP="00DD0E8C">
            <w:pPr>
              <w:jc w:val="left"/>
            </w:pPr>
            <w:r>
              <w:t>- BOSiR</w:t>
            </w:r>
          </w:p>
          <w:p w:rsidR="0025499E" w:rsidRDefault="0025499E" w:rsidP="00DD0E8C">
            <w:pPr>
              <w:jc w:val="left"/>
            </w:pPr>
            <w:r>
              <w:t>-</w:t>
            </w:r>
            <w:r w:rsidR="003F7B84">
              <w:t xml:space="preserve"> </w:t>
            </w:r>
            <w:r>
              <w:t>BDK</w:t>
            </w:r>
          </w:p>
          <w:p w:rsidR="0025499E" w:rsidRDefault="0025499E" w:rsidP="00DD0E8C">
            <w:pPr>
              <w:jc w:val="left"/>
            </w:pPr>
            <w:r>
              <w:t>- MDK</w:t>
            </w:r>
          </w:p>
          <w:p w:rsidR="0025499E" w:rsidRDefault="0025499E" w:rsidP="00DD0E8C">
            <w:pPr>
              <w:jc w:val="left"/>
            </w:pPr>
            <w:r>
              <w:t>- MBP</w:t>
            </w:r>
          </w:p>
        </w:tc>
        <w:tc>
          <w:tcPr>
            <w:tcW w:w="1984" w:type="dxa"/>
          </w:tcPr>
          <w:p w:rsidR="0025499E" w:rsidRDefault="00FD0C6B" w:rsidP="00DD0E8C">
            <w:pPr>
              <w:jc w:val="left"/>
            </w:pPr>
            <w:r>
              <w:t>- l</w:t>
            </w:r>
            <w:r w:rsidR="0025499E">
              <w:t>iczb zakupionych</w:t>
            </w:r>
            <w:r w:rsidR="0025499E" w:rsidRPr="002A4B5E">
              <w:t xml:space="preserve"> materiałów dydaktycznych </w:t>
            </w:r>
            <w:r w:rsidR="0025499E">
              <w:t xml:space="preserve">                </w:t>
            </w:r>
            <w:r w:rsidR="0025499E" w:rsidRPr="002A4B5E">
              <w:t>i p</w:t>
            </w:r>
            <w:r w:rsidR="0025499E">
              <w:t xml:space="preserve">rasy obcojęzycznej                 </w:t>
            </w:r>
            <w:r w:rsidR="0025499E" w:rsidRPr="002A4B5E">
              <w:t xml:space="preserve"> do szkół</w:t>
            </w:r>
            <w:r w:rsidR="0025499E">
              <w:br/>
            </w:r>
            <w:r w:rsidR="0025499E" w:rsidRPr="002A4B5E">
              <w:t xml:space="preserve"> i jednostek oświatowych</w:t>
            </w:r>
            <w:r w:rsidR="0025499E">
              <w:t xml:space="preserve"> oraz bibliotek</w:t>
            </w:r>
          </w:p>
        </w:tc>
        <w:tc>
          <w:tcPr>
            <w:tcW w:w="2694" w:type="dxa"/>
          </w:tcPr>
          <w:p w:rsidR="0025499E" w:rsidRDefault="0025499E" w:rsidP="00DD0E8C">
            <w:pPr>
              <w:jc w:val="left"/>
            </w:pPr>
            <w:r>
              <w:t>- organizacje pozarządowe - Urząd Miasta</w:t>
            </w:r>
            <w:r w:rsidR="00DE0C9B">
              <w:t xml:space="preserve"> Bartoszyce</w:t>
            </w:r>
          </w:p>
          <w:p w:rsidR="0025499E" w:rsidRDefault="0025499E" w:rsidP="00DD0E8C">
            <w:pPr>
              <w:jc w:val="left"/>
            </w:pPr>
            <w:r>
              <w:t>- MOPS</w:t>
            </w:r>
          </w:p>
          <w:p w:rsidR="0025499E" w:rsidRDefault="0025499E" w:rsidP="00DD0E8C">
            <w:pPr>
              <w:jc w:val="left"/>
            </w:pPr>
            <w:r>
              <w:t>- ZAO</w:t>
            </w:r>
          </w:p>
          <w:p w:rsidR="0025499E" w:rsidRDefault="003F7B84" w:rsidP="00DD0E8C">
            <w:pPr>
              <w:jc w:val="left"/>
            </w:pPr>
            <w:r>
              <w:t>- j</w:t>
            </w:r>
            <w:r w:rsidR="0025499E">
              <w:t>ednostki oświatowe</w:t>
            </w:r>
          </w:p>
          <w:p w:rsidR="0025499E" w:rsidRDefault="0025499E" w:rsidP="00DD0E8C">
            <w:pPr>
              <w:jc w:val="left"/>
            </w:pPr>
            <w:r>
              <w:t>- BOSiR</w:t>
            </w:r>
          </w:p>
          <w:p w:rsidR="0025499E" w:rsidRDefault="0025499E" w:rsidP="00DD0E8C">
            <w:pPr>
              <w:jc w:val="left"/>
            </w:pPr>
            <w:r>
              <w:t>-</w:t>
            </w:r>
            <w:r w:rsidR="003F7B84">
              <w:t xml:space="preserve"> </w:t>
            </w:r>
            <w:r>
              <w:t>BDK</w:t>
            </w:r>
          </w:p>
          <w:p w:rsidR="0025499E" w:rsidRDefault="0025499E" w:rsidP="00DD0E8C">
            <w:pPr>
              <w:jc w:val="left"/>
            </w:pPr>
            <w:r>
              <w:t>- MDK</w:t>
            </w:r>
          </w:p>
          <w:p w:rsidR="0025499E" w:rsidRDefault="0025499E" w:rsidP="00DD0E8C">
            <w:pPr>
              <w:jc w:val="left"/>
            </w:pPr>
            <w:r>
              <w:t>- MBP</w:t>
            </w:r>
          </w:p>
        </w:tc>
      </w:tr>
    </w:tbl>
    <w:p w:rsidR="00DE0C9B" w:rsidRDefault="00DE0C9B" w:rsidP="0025499E"/>
    <w:p w:rsidR="0025499E" w:rsidRPr="006E1C79" w:rsidRDefault="0025499E" w:rsidP="0025499E">
      <w:pPr>
        <w:rPr>
          <w:b/>
        </w:rPr>
      </w:pPr>
      <w:r w:rsidRPr="006E1C79">
        <w:rPr>
          <w:b/>
        </w:rPr>
        <w:t>Cel szczegółowy nr 3:</w:t>
      </w:r>
      <w:r>
        <w:rPr>
          <w:b/>
        </w:rPr>
        <w:t xml:space="preserve"> ROZWÓJ WSPARCIA PEDAGOGICZNO – PSYCHOLOGICZNEGO DZIECI I MŁODZIEŻY</w:t>
      </w:r>
    </w:p>
    <w:p w:rsidR="0025499E" w:rsidRDefault="0025499E" w:rsidP="0025499E">
      <w:r w:rsidRPr="00873EA5">
        <w:t xml:space="preserve">Przykładowe </w:t>
      </w:r>
      <w:r>
        <w:t>sposoby realizacji celu:</w:t>
      </w:r>
    </w:p>
    <w:tbl>
      <w:tblPr>
        <w:tblStyle w:val="Tabela-Siatka"/>
        <w:tblW w:w="0" w:type="auto"/>
        <w:tblLayout w:type="fixed"/>
        <w:tblLook w:val="04A0"/>
      </w:tblPr>
      <w:tblGrid>
        <w:gridCol w:w="1101"/>
        <w:gridCol w:w="3543"/>
        <w:gridCol w:w="2127"/>
        <w:gridCol w:w="2693"/>
        <w:gridCol w:w="1984"/>
        <w:gridCol w:w="2694"/>
      </w:tblGrid>
      <w:tr w:rsidR="0025499E" w:rsidTr="00DE257D">
        <w:tc>
          <w:tcPr>
            <w:tcW w:w="1101" w:type="dxa"/>
            <w:shd w:val="clear" w:color="auto" w:fill="FFFF00"/>
          </w:tcPr>
          <w:p w:rsidR="0025499E" w:rsidRDefault="0025499E" w:rsidP="00DD0E8C">
            <w:r>
              <w:t>Nr działania</w:t>
            </w:r>
          </w:p>
        </w:tc>
        <w:tc>
          <w:tcPr>
            <w:tcW w:w="3543" w:type="dxa"/>
            <w:shd w:val="clear" w:color="auto" w:fill="FFFF00"/>
          </w:tcPr>
          <w:p w:rsidR="0025499E" w:rsidRDefault="0025499E" w:rsidP="00DD0E8C">
            <w:r>
              <w:t>Nazwa działania</w:t>
            </w:r>
          </w:p>
        </w:tc>
        <w:tc>
          <w:tcPr>
            <w:tcW w:w="2127" w:type="dxa"/>
            <w:shd w:val="clear" w:color="auto" w:fill="FFFF00"/>
          </w:tcPr>
          <w:p w:rsidR="0025499E" w:rsidRDefault="0025499E" w:rsidP="00DD0E8C">
            <w:r>
              <w:t>Okres realizacji</w:t>
            </w:r>
          </w:p>
        </w:tc>
        <w:tc>
          <w:tcPr>
            <w:tcW w:w="2693" w:type="dxa"/>
            <w:shd w:val="clear" w:color="auto" w:fill="FFFF00"/>
          </w:tcPr>
          <w:p w:rsidR="0025499E" w:rsidRDefault="0025499E" w:rsidP="00DD0E8C">
            <w:r>
              <w:t>Jednostka realizująca</w:t>
            </w:r>
          </w:p>
        </w:tc>
        <w:tc>
          <w:tcPr>
            <w:tcW w:w="1984" w:type="dxa"/>
            <w:shd w:val="clear" w:color="auto" w:fill="FFFF00"/>
          </w:tcPr>
          <w:p w:rsidR="0025499E" w:rsidRDefault="0025499E" w:rsidP="00DD0E8C">
            <w:r>
              <w:t>Mierniki/ Wskaźniki</w:t>
            </w:r>
          </w:p>
        </w:tc>
        <w:tc>
          <w:tcPr>
            <w:tcW w:w="2694" w:type="dxa"/>
            <w:shd w:val="clear" w:color="auto" w:fill="FFFF00"/>
          </w:tcPr>
          <w:p w:rsidR="0025499E" w:rsidRDefault="0025499E" w:rsidP="00DD0E8C">
            <w:r>
              <w:t>Źródło mierników</w:t>
            </w:r>
          </w:p>
        </w:tc>
      </w:tr>
      <w:tr w:rsidR="0025499E" w:rsidTr="00DD0E8C">
        <w:trPr>
          <w:trHeight w:val="872"/>
        </w:trPr>
        <w:tc>
          <w:tcPr>
            <w:tcW w:w="1101" w:type="dxa"/>
          </w:tcPr>
          <w:p w:rsidR="0025499E" w:rsidRDefault="0025499E" w:rsidP="00DD0E8C">
            <w:r>
              <w:t>1.</w:t>
            </w:r>
          </w:p>
          <w:p w:rsidR="0025499E" w:rsidRDefault="0025499E" w:rsidP="00DD0E8C"/>
        </w:tc>
        <w:tc>
          <w:tcPr>
            <w:tcW w:w="3543" w:type="dxa"/>
          </w:tcPr>
          <w:p w:rsidR="0025499E" w:rsidRDefault="0025499E" w:rsidP="002837D2">
            <w:pPr>
              <w:jc w:val="left"/>
            </w:pPr>
            <w:r>
              <w:t>Organizacja spotkań pedagogów                  i psychologów z dziećmi i młodzieżą</w:t>
            </w:r>
            <w:r w:rsidRPr="00097E7A">
              <w:t xml:space="preserve"> </w:t>
            </w:r>
          </w:p>
        </w:tc>
        <w:tc>
          <w:tcPr>
            <w:tcW w:w="2127" w:type="dxa"/>
          </w:tcPr>
          <w:p w:rsidR="0025499E" w:rsidRDefault="0025499E" w:rsidP="00DD0E8C">
            <w:pPr>
              <w:jc w:val="center"/>
            </w:pPr>
            <w:r>
              <w:t>Działania ciągłe                              w horyzoncie czasowym strategii</w:t>
            </w:r>
          </w:p>
        </w:tc>
        <w:tc>
          <w:tcPr>
            <w:tcW w:w="2693" w:type="dxa"/>
          </w:tcPr>
          <w:p w:rsidR="0025499E" w:rsidRDefault="0025499E" w:rsidP="00DD0E8C">
            <w:pPr>
              <w:jc w:val="left"/>
            </w:pPr>
            <w:r>
              <w:t>- organizacje pozarządowe - Urząd Miasta</w:t>
            </w:r>
            <w:r w:rsidR="00DE0C9B">
              <w:t xml:space="preserve"> Bartoszyce</w:t>
            </w:r>
          </w:p>
          <w:p w:rsidR="0025499E" w:rsidRDefault="0025499E" w:rsidP="00DD0E8C">
            <w:pPr>
              <w:jc w:val="left"/>
            </w:pPr>
            <w:r>
              <w:t>- MOPS</w:t>
            </w:r>
          </w:p>
          <w:p w:rsidR="0025499E" w:rsidRDefault="0025499E" w:rsidP="00DD0E8C">
            <w:pPr>
              <w:jc w:val="left"/>
            </w:pPr>
            <w:r>
              <w:t>- ZAO</w:t>
            </w:r>
          </w:p>
          <w:p w:rsidR="0025499E" w:rsidRDefault="002837D2" w:rsidP="00DD0E8C">
            <w:pPr>
              <w:jc w:val="left"/>
            </w:pPr>
            <w:r>
              <w:t>- j</w:t>
            </w:r>
            <w:r w:rsidR="0025499E">
              <w:t>ednostki oświatowe</w:t>
            </w:r>
          </w:p>
          <w:p w:rsidR="0025499E" w:rsidRDefault="0025499E" w:rsidP="00DD0E8C">
            <w:pPr>
              <w:jc w:val="left"/>
            </w:pPr>
            <w:r>
              <w:t>- BOSiR</w:t>
            </w:r>
          </w:p>
          <w:p w:rsidR="0025499E" w:rsidRDefault="0025499E" w:rsidP="00DD0E8C">
            <w:pPr>
              <w:jc w:val="left"/>
            </w:pPr>
            <w:r>
              <w:t>-</w:t>
            </w:r>
            <w:r w:rsidR="002837D2">
              <w:t xml:space="preserve"> </w:t>
            </w:r>
            <w:r>
              <w:t>BDK</w:t>
            </w:r>
          </w:p>
          <w:p w:rsidR="0025499E" w:rsidRDefault="0025499E" w:rsidP="00DD0E8C">
            <w:pPr>
              <w:jc w:val="left"/>
            </w:pPr>
            <w:r>
              <w:t>- MDK</w:t>
            </w:r>
          </w:p>
          <w:p w:rsidR="0025499E" w:rsidRDefault="0025499E" w:rsidP="00DD0E8C">
            <w:pPr>
              <w:jc w:val="left"/>
            </w:pPr>
            <w:r>
              <w:t>- MBP</w:t>
            </w:r>
          </w:p>
        </w:tc>
        <w:tc>
          <w:tcPr>
            <w:tcW w:w="1984" w:type="dxa"/>
          </w:tcPr>
          <w:p w:rsidR="0025499E" w:rsidRDefault="002837D2" w:rsidP="00DD0E8C">
            <w:pPr>
              <w:jc w:val="left"/>
            </w:pPr>
            <w:r>
              <w:t>- l</w:t>
            </w:r>
            <w:r w:rsidR="0025499E">
              <w:t xml:space="preserve">iczba zorganizowanych spotkań pedagogów                        i psychologów                   z dziećmi i młodzieżą </w:t>
            </w:r>
          </w:p>
          <w:p w:rsidR="0025499E" w:rsidRDefault="0025499E" w:rsidP="00DD0E8C">
            <w:pPr>
              <w:jc w:val="left"/>
            </w:pPr>
          </w:p>
        </w:tc>
        <w:tc>
          <w:tcPr>
            <w:tcW w:w="2694" w:type="dxa"/>
          </w:tcPr>
          <w:p w:rsidR="0025499E" w:rsidRDefault="0025499E" w:rsidP="00DD0E8C">
            <w:pPr>
              <w:jc w:val="left"/>
            </w:pPr>
            <w:r>
              <w:t>- organizacje pozarządowe - Urząd Miasta</w:t>
            </w:r>
            <w:r w:rsidR="00DE0C9B">
              <w:t xml:space="preserve"> Bartoszyce</w:t>
            </w:r>
          </w:p>
          <w:p w:rsidR="0025499E" w:rsidRDefault="0025499E" w:rsidP="00DD0E8C">
            <w:pPr>
              <w:jc w:val="left"/>
            </w:pPr>
            <w:r>
              <w:t>- MOPS</w:t>
            </w:r>
          </w:p>
          <w:p w:rsidR="0025499E" w:rsidRDefault="0025499E" w:rsidP="00DD0E8C">
            <w:pPr>
              <w:jc w:val="left"/>
            </w:pPr>
            <w:r>
              <w:t>- ZAO</w:t>
            </w:r>
          </w:p>
          <w:p w:rsidR="0025499E" w:rsidRDefault="002837D2" w:rsidP="00DD0E8C">
            <w:pPr>
              <w:jc w:val="left"/>
            </w:pPr>
            <w:r>
              <w:t>- j</w:t>
            </w:r>
            <w:r w:rsidR="0025499E">
              <w:t>ednostki oświatowe</w:t>
            </w:r>
          </w:p>
          <w:p w:rsidR="0025499E" w:rsidRDefault="0025499E" w:rsidP="00DD0E8C">
            <w:pPr>
              <w:jc w:val="left"/>
            </w:pPr>
            <w:r>
              <w:t>- BOSiR</w:t>
            </w:r>
          </w:p>
          <w:p w:rsidR="0025499E" w:rsidRDefault="0025499E" w:rsidP="00DD0E8C">
            <w:pPr>
              <w:jc w:val="left"/>
            </w:pPr>
            <w:r>
              <w:t>-</w:t>
            </w:r>
            <w:r w:rsidR="002837D2">
              <w:t xml:space="preserve"> </w:t>
            </w:r>
            <w:r>
              <w:t>BDK</w:t>
            </w:r>
          </w:p>
          <w:p w:rsidR="0025499E" w:rsidRDefault="0025499E" w:rsidP="00DD0E8C">
            <w:pPr>
              <w:jc w:val="left"/>
            </w:pPr>
            <w:r>
              <w:t>- MDK</w:t>
            </w:r>
          </w:p>
          <w:p w:rsidR="0025499E" w:rsidRDefault="0025499E" w:rsidP="00DD0E8C">
            <w:pPr>
              <w:jc w:val="left"/>
            </w:pPr>
            <w:r>
              <w:t>- MBP</w:t>
            </w:r>
          </w:p>
        </w:tc>
      </w:tr>
      <w:tr w:rsidR="0025499E" w:rsidTr="00DD0E8C">
        <w:trPr>
          <w:trHeight w:val="551"/>
        </w:trPr>
        <w:tc>
          <w:tcPr>
            <w:tcW w:w="1101" w:type="dxa"/>
          </w:tcPr>
          <w:p w:rsidR="0025499E" w:rsidRDefault="0025499E" w:rsidP="00DD0E8C">
            <w:r>
              <w:t>2.</w:t>
            </w:r>
          </w:p>
        </w:tc>
        <w:tc>
          <w:tcPr>
            <w:tcW w:w="3543" w:type="dxa"/>
          </w:tcPr>
          <w:p w:rsidR="0025499E" w:rsidRPr="007A329E" w:rsidRDefault="0025499E" w:rsidP="002837D2">
            <w:pPr>
              <w:jc w:val="left"/>
            </w:pPr>
            <w:r>
              <w:t xml:space="preserve">Organizacja spotkań pedagogów                     i psychologów z rodzicami </w:t>
            </w:r>
          </w:p>
        </w:tc>
        <w:tc>
          <w:tcPr>
            <w:tcW w:w="2127" w:type="dxa"/>
          </w:tcPr>
          <w:p w:rsidR="0025499E" w:rsidRDefault="00DE0C9B" w:rsidP="00DD0E8C">
            <w:pPr>
              <w:jc w:val="center"/>
            </w:pPr>
            <w:r>
              <w:t>Działania ciągłe                              w horyzoncie czasowym strategii</w:t>
            </w:r>
          </w:p>
        </w:tc>
        <w:tc>
          <w:tcPr>
            <w:tcW w:w="2693" w:type="dxa"/>
          </w:tcPr>
          <w:p w:rsidR="0025499E" w:rsidRDefault="0025499E" w:rsidP="00DD0E8C">
            <w:pPr>
              <w:jc w:val="left"/>
            </w:pPr>
            <w:r>
              <w:t>- organizacje pozarządowe - Urząd Miasta</w:t>
            </w:r>
            <w:r w:rsidR="00DE0C9B">
              <w:t xml:space="preserve"> Bartoszyce</w:t>
            </w:r>
          </w:p>
          <w:p w:rsidR="0025499E" w:rsidRDefault="0025499E" w:rsidP="00DD0E8C">
            <w:pPr>
              <w:jc w:val="left"/>
            </w:pPr>
            <w:r>
              <w:t>- MOPS</w:t>
            </w:r>
          </w:p>
          <w:p w:rsidR="0025499E" w:rsidRDefault="0025499E" w:rsidP="00DD0E8C">
            <w:pPr>
              <w:jc w:val="left"/>
            </w:pPr>
            <w:r>
              <w:t>- ZAO</w:t>
            </w:r>
          </w:p>
          <w:p w:rsidR="0025499E" w:rsidRDefault="002837D2" w:rsidP="00DD0E8C">
            <w:pPr>
              <w:jc w:val="left"/>
            </w:pPr>
            <w:r>
              <w:t>- j</w:t>
            </w:r>
            <w:r w:rsidR="0025499E">
              <w:t>ednostki oświatowe</w:t>
            </w:r>
          </w:p>
          <w:p w:rsidR="0025499E" w:rsidRDefault="0025499E" w:rsidP="00DD0E8C">
            <w:pPr>
              <w:jc w:val="left"/>
            </w:pPr>
            <w:r>
              <w:t>- BOSiR</w:t>
            </w:r>
          </w:p>
          <w:p w:rsidR="0025499E" w:rsidRDefault="0025499E" w:rsidP="00DD0E8C">
            <w:pPr>
              <w:jc w:val="left"/>
            </w:pPr>
            <w:r>
              <w:t>-</w:t>
            </w:r>
            <w:r w:rsidR="002837D2">
              <w:t xml:space="preserve"> </w:t>
            </w:r>
            <w:r>
              <w:t>BDK</w:t>
            </w:r>
          </w:p>
          <w:p w:rsidR="0025499E" w:rsidRDefault="0025499E" w:rsidP="00DD0E8C">
            <w:pPr>
              <w:jc w:val="left"/>
            </w:pPr>
            <w:r>
              <w:lastRenderedPageBreak/>
              <w:t>- MDK</w:t>
            </w:r>
          </w:p>
          <w:p w:rsidR="0025499E" w:rsidRDefault="0025499E" w:rsidP="00DD0E8C">
            <w:pPr>
              <w:jc w:val="left"/>
            </w:pPr>
            <w:r>
              <w:t>- MBP</w:t>
            </w:r>
          </w:p>
        </w:tc>
        <w:tc>
          <w:tcPr>
            <w:tcW w:w="1984" w:type="dxa"/>
          </w:tcPr>
          <w:p w:rsidR="0025499E" w:rsidRDefault="002837D2" w:rsidP="00DD0E8C">
            <w:pPr>
              <w:jc w:val="left"/>
            </w:pPr>
            <w:r>
              <w:lastRenderedPageBreak/>
              <w:t>- l</w:t>
            </w:r>
            <w:r w:rsidR="0025499E">
              <w:t xml:space="preserve">iczba zorganizowanych spotkań pedagogów                       i psychologów                    z rodzicami </w:t>
            </w:r>
          </w:p>
          <w:p w:rsidR="0025499E" w:rsidRDefault="0025499E" w:rsidP="00DD0E8C">
            <w:pPr>
              <w:jc w:val="left"/>
            </w:pPr>
          </w:p>
        </w:tc>
        <w:tc>
          <w:tcPr>
            <w:tcW w:w="2694" w:type="dxa"/>
          </w:tcPr>
          <w:p w:rsidR="0025499E" w:rsidRDefault="0025499E" w:rsidP="00DD0E8C">
            <w:pPr>
              <w:jc w:val="left"/>
            </w:pPr>
            <w:r>
              <w:t>- organizacje pozarządowe - Urząd Miasta</w:t>
            </w:r>
            <w:r w:rsidR="00DE0C9B">
              <w:t xml:space="preserve"> Bartoszyce</w:t>
            </w:r>
          </w:p>
          <w:p w:rsidR="0025499E" w:rsidRDefault="0025499E" w:rsidP="00DD0E8C">
            <w:pPr>
              <w:jc w:val="left"/>
            </w:pPr>
            <w:r>
              <w:t>- MOPS</w:t>
            </w:r>
          </w:p>
          <w:p w:rsidR="0025499E" w:rsidRDefault="0025499E" w:rsidP="00DD0E8C">
            <w:pPr>
              <w:jc w:val="left"/>
            </w:pPr>
            <w:r>
              <w:t>- ZAO</w:t>
            </w:r>
          </w:p>
          <w:p w:rsidR="0025499E" w:rsidRDefault="002837D2" w:rsidP="00DD0E8C">
            <w:pPr>
              <w:jc w:val="left"/>
            </w:pPr>
            <w:r>
              <w:t>- j</w:t>
            </w:r>
            <w:r w:rsidR="0025499E">
              <w:t>ednostki oświatowe</w:t>
            </w:r>
          </w:p>
          <w:p w:rsidR="0025499E" w:rsidRDefault="0025499E" w:rsidP="00DD0E8C">
            <w:pPr>
              <w:jc w:val="left"/>
            </w:pPr>
            <w:r>
              <w:t>- BOSiR</w:t>
            </w:r>
          </w:p>
          <w:p w:rsidR="0025499E" w:rsidRDefault="0025499E" w:rsidP="00DD0E8C">
            <w:pPr>
              <w:jc w:val="left"/>
            </w:pPr>
            <w:r>
              <w:t>-</w:t>
            </w:r>
            <w:r w:rsidR="002837D2">
              <w:t xml:space="preserve"> </w:t>
            </w:r>
            <w:r>
              <w:t>BDK</w:t>
            </w:r>
          </w:p>
          <w:p w:rsidR="0025499E" w:rsidRDefault="0025499E" w:rsidP="00DD0E8C">
            <w:pPr>
              <w:jc w:val="left"/>
            </w:pPr>
            <w:r>
              <w:lastRenderedPageBreak/>
              <w:t>- MDK</w:t>
            </w:r>
          </w:p>
          <w:p w:rsidR="0025499E" w:rsidRDefault="0025499E" w:rsidP="00DD0E8C">
            <w:pPr>
              <w:jc w:val="left"/>
            </w:pPr>
            <w:r>
              <w:t>- MBP</w:t>
            </w:r>
          </w:p>
        </w:tc>
      </w:tr>
      <w:tr w:rsidR="0025499E" w:rsidTr="00DD0E8C">
        <w:trPr>
          <w:trHeight w:val="872"/>
        </w:trPr>
        <w:tc>
          <w:tcPr>
            <w:tcW w:w="1101" w:type="dxa"/>
          </w:tcPr>
          <w:p w:rsidR="0025499E" w:rsidRDefault="0025499E" w:rsidP="00DD0E8C">
            <w:r>
              <w:lastRenderedPageBreak/>
              <w:t>3.</w:t>
            </w:r>
          </w:p>
        </w:tc>
        <w:tc>
          <w:tcPr>
            <w:tcW w:w="3543" w:type="dxa"/>
          </w:tcPr>
          <w:p w:rsidR="0025499E" w:rsidRPr="007A329E" w:rsidRDefault="0025499E" w:rsidP="002837D2">
            <w:pPr>
              <w:jc w:val="left"/>
            </w:pPr>
            <w:r>
              <w:t xml:space="preserve">Organizacja warsztatów rodzinnych </w:t>
            </w:r>
          </w:p>
        </w:tc>
        <w:tc>
          <w:tcPr>
            <w:tcW w:w="2127" w:type="dxa"/>
          </w:tcPr>
          <w:p w:rsidR="0025499E" w:rsidRDefault="00DE0C9B" w:rsidP="00DD0E8C">
            <w:pPr>
              <w:jc w:val="center"/>
            </w:pPr>
            <w:r>
              <w:t>Działania ciągłe                              w horyzoncie czasowym strategii</w:t>
            </w:r>
          </w:p>
        </w:tc>
        <w:tc>
          <w:tcPr>
            <w:tcW w:w="2693" w:type="dxa"/>
          </w:tcPr>
          <w:p w:rsidR="0025499E" w:rsidRDefault="0025499E" w:rsidP="00DD0E8C">
            <w:pPr>
              <w:jc w:val="left"/>
            </w:pPr>
            <w:r>
              <w:t>- organizacje pozarządowe - Urząd Miasta</w:t>
            </w:r>
            <w:r w:rsidR="00DE0C9B">
              <w:t xml:space="preserve"> Bartoszyce</w:t>
            </w:r>
          </w:p>
          <w:p w:rsidR="0025499E" w:rsidRDefault="0025499E" w:rsidP="00DD0E8C">
            <w:pPr>
              <w:jc w:val="left"/>
            </w:pPr>
            <w:r>
              <w:t>- MOPS</w:t>
            </w:r>
          </w:p>
          <w:p w:rsidR="0025499E" w:rsidRDefault="0025499E" w:rsidP="00DD0E8C">
            <w:pPr>
              <w:jc w:val="left"/>
            </w:pPr>
            <w:r>
              <w:t>- ZAO</w:t>
            </w:r>
          </w:p>
          <w:p w:rsidR="0025499E" w:rsidRDefault="00FD0C6B" w:rsidP="00DD0E8C">
            <w:pPr>
              <w:jc w:val="left"/>
            </w:pPr>
            <w:r>
              <w:t>- j</w:t>
            </w:r>
            <w:r w:rsidR="0025499E">
              <w:t>ednostki oświatowe</w:t>
            </w:r>
          </w:p>
          <w:p w:rsidR="0025499E" w:rsidRDefault="0025499E" w:rsidP="00DD0E8C">
            <w:pPr>
              <w:jc w:val="left"/>
            </w:pPr>
            <w:r>
              <w:t>- BOSiR</w:t>
            </w:r>
          </w:p>
          <w:p w:rsidR="0025499E" w:rsidRDefault="0025499E" w:rsidP="00DD0E8C">
            <w:pPr>
              <w:jc w:val="left"/>
            </w:pPr>
            <w:r>
              <w:t>- BDK</w:t>
            </w:r>
          </w:p>
          <w:p w:rsidR="0025499E" w:rsidRDefault="0025499E" w:rsidP="00DD0E8C">
            <w:pPr>
              <w:jc w:val="left"/>
            </w:pPr>
            <w:r>
              <w:t>- MDK</w:t>
            </w:r>
          </w:p>
          <w:p w:rsidR="0025499E" w:rsidRDefault="0025499E" w:rsidP="00DD0E8C">
            <w:pPr>
              <w:jc w:val="left"/>
            </w:pPr>
            <w:r>
              <w:t>- MBP</w:t>
            </w:r>
          </w:p>
        </w:tc>
        <w:tc>
          <w:tcPr>
            <w:tcW w:w="1984" w:type="dxa"/>
          </w:tcPr>
          <w:p w:rsidR="0025499E" w:rsidRDefault="002837D2" w:rsidP="00DD0E8C">
            <w:pPr>
              <w:jc w:val="left"/>
            </w:pPr>
            <w:r>
              <w:t>- l</w:t>
            </w:r>
            <w:r w:rsidR="0025499E">
              <w:t xml:space="preserve">iczba zorganizowanych warsztatów rodzinnych </w:t>
            </w:r>
          </w:p>
          <w:p w:rsidR="0025499E" w:rsidRDefault="0025499E" w:rsidP="00DD0E8C">
            <w:pPr>
              <w:jc w:val="left"/>
            </w:pPr>
            <w:r>
              <w:t>- liczba rodzin biorących udział               w warsztatach</w:t>
            </w:r>
          </w:p>
          <w:p w:rsidR="0025499E" w:rsidRDefault="0025499E" w:rsidP="00DD0E8C">
            <w:pPr>
              <w:jc w:val="left"/>
            </w:pPr>
          </w:p>
        </w:tc>
        <w:tc>
          <w:tcPr>
            <w:tcW w:w="2694" w:type="dxa"/>
          </w:tcPr>
          <w:p w:rsidR="0025499E" w:rsidRDefault="0025499E" w:rsidP="00DD0E8C">
            <w:pPr>
              <w:jc w:val="left"/>
            </w:pPr>
            <w:r>
              <w:t>- organizacje pozarządowe - Urząd Miasta</w:t>
            </w:r>
            <w:r w:rsidR="00DE0C9B">
              <w:t xml:space="preserve"> Bartoszyce</w:t>
            </w:r>
          </w:p>
          <w:p w:rsidR="0025499E" w:rsidRDefault="0025499E" w:rsidP="00DD0E8C">
            <w:pPr>
              <w:jc w:val="left"/>
            </w:pPr>
            <w:r>
              <w:t>- MOPS</w:t>
            </w:r>
          </w:p>
          <w:p w:rsidR="0025499E" w:rsidRDefault="0025499E" w:rsidP="00DD0E8C">
            <w:pPr>
              <w:jc w:val="left"/>
            </w:pPr>
            <w:r>
              <w:t>- ZAO</w:t>
            </w:r>
          </w:p>
          <w:p w:rsidR="0025499E" w:rsidRDefault="00FD0C6B" w:rsidP="00DD0E8C">
            <w:pPr>
              <w:jc w:val="left"/>
            </w:pPr>
            <w:r>
              <w:t>- j</w:t>
            </w:r>
            <w:r w:rsidR="0025499E">
              <w:t>ednostki oświatowe</w:t>
            </w:r>
          </w:p>
          <w:p w:rsidR="0025499E" w:rsidRDefault="0025499E" w:rsidP="00DD0E8C">
            <w:pPr>
              <w:jc w:val="left"/>
            </w:pPr>
            <w:r>
              <w:t>- BOSiR</w:t>
            </w:r>
          </w:p>
          <w:p w:rsidR="0025499E" w:rsidRDefault="0025499E" w:rsidP="00DD0E8C">
            <w:pPr>
              <w:jc w:val="left"/>
            </w:pPr>
            <w:r>
              <w:t>-BDK</w:t>
            </w:r>
          </w:p>
          <w:p w:rsidR="0025499E" w:rsidRDefault="0025499E" w:rsidP="00DD0E8C">
            <w:pPr>
              <w:jc w:val="left"/>
            </w:pPr>
            <w:r>
              <w:t>- MDK</w:t>
            </w:r>
          </w:p>
          <w:p w:rsidR="0025499E" w:rsidRDefault="0025499E" w:rsidP="00DD0E8C">
            <w:pPr>
              <w:jc w:val="left"/>
            </w:pPr>
            <w:r>
              <w:t>- MBP</w:t>
            </w:r>
          </w:p>
        </w:tc>
      </w:tr>
      <w:tr w:rsidR="0025499E" w:rsidTr="00DD0E8C">
        <w:trPr>
          <w:trHeight w:val="872"/>
        </w:trPr>
        <w:tc>
          <w:tcPr>
            <w:tcW w:w="1101" w:type="dxa"/>
          </w:tcPr>
          <w:p w:rsidR="0025499E" w:rsidRDefault="0025499E" w:rsidP="00DD0E8C">
            <w:r>
              <w:t>4.</w:t>
            </w:r>
          </w:p>
        </w:tc>
        <w:tc>
          <w:tcPr>
            <w:tcW w:w="3543" w:type="dxa"/>
          </w:tcPr>
          <w:p w:rsidR="0025499E" w:rsidRPr="007A329E" w:rsidRDefault="0025499E" w:rsidP="002837D2">
            <w:pPr>
              <w:jc w:val="left"/>
            </w:pPr>
            <w:r>
              <w:t>Organizacja dyżurów pedagogów                 i psychologów w szkołach</w:t>
            </w:r>
          </w:p>
        </w:tc>
        <w:tc>
          <w:tcPr>
            <w:tcW w:w="2127" w:type="dxa"/>
          </w:tcPr>
          <w:p w:rsidR="0025499E" w:rsidRDefault="00DE0C9B" w:rsidP="00DD0E8C">
            <w:pPr>
              <w:jc w:val="center"/>
            </w:pPr>
            <w:r>
              <w:t>Działania ciągłe                              w horyzoncie czasowym strategii</w:t>
            </w:r>
          </w:p>
        </w:tc>
        <w:tc>
          <w:tcPr>
            <w:tcW w:w="2693" w:type="dxa"/>
          </w:tcPr>
          <w:p w:rsidR="0025499E" w:rsidRDefault="0025499E" w:rsidP="00DD0E8C">
            <w:pPr>
              <w:jc w:val="left"/>
            </w:pPr>
            <w:r>
              <w:t>- organizacje pozarządowe - Urząd Miasta</w:t>
            </w:r>
            <w:r w:rsidR="00DE0C9B">
              <w:t xml:space="preserve"> Bartoszyce</w:t>
            </w:r>
          </w:p>
          <w:p w:rsidR="0025499E" w:rsidRDefault="0025499E" w:rsidP="00DD0E8C">
            <w:pPr>
              <w:jc w:val="left"/>
            </w:pPr>
            <w:r>
              <w:t>- MOPS</w:t>
            </w:r>
          </w:p>
          <w:p w:rsidR="0025499E" w:rsidRDefault="0025499E" w:rsidP="00DD0E8C">
            <w:pPr>
              <w:jc w:val="left"/>
            </w:pPr>
            <w:r>
              <w:t>- ZAO</w:t>
            </w:r>
          </w:p>
          <w:p w:rsidR="0025499E" w:rsidRDefault="00FD0C6B" w:rsidP="00DD0E8C">
            <w:pPr>
              <w:jc w:val="left"/>
            </w:pPr>
            <w:r>
              <w:t>- j</w:t>
            </w:r>
            <w:r w:rsidR="0025499E">
              <w:t>ednostki oświatowe</w:t>
            </w:r>
          </w:p>
          <w:p w:rsidR="0025499E" w:rsidRDefault="0025499E" w:rsidP="00DD0E8C">
            <w:pPr>
              <w:jc w:val="left"/>
            </w:pPr>
            <w:r>
              <w:t>-</w:t>
            </w:r>
            <w:r w:rsidR="00FD0C6B">
              <w:t xml:space="preserve"> </w:t>
            </w:r>
            <w:r>
              <w:t>BDK</w:t>
            </w:r>
          </w:p>
          <w:p w:rsidR="0025499E" w:rsidRDefault="0025499E" w:rsidP="00DD0E8C">
            <w:pPr>
              <w:jc w:val="left"/>
            </w:pPr>
            <w:r>
              <w:t>- MDK</w:t>
            </w:r>
          </w:p>
          <w:p w:rsidR="0025499E" w:rsidRDefault="0025499E" w:rsidP="00DD0E8C">
            <w:pPr>
              <w:jc w:val="left"/>
            </w:pPr>
            <w:r>
              <w:t>- MBP</w:t>
            </w:r>
          </w:p>
        </w:tc>
        <w:tc>
          <w:tcPr>
            <w:tcW w:w="1984" w:type="dxa"/>
          </w:tcPr>
          <w:p w:rsidR="0025499E" w:rsidRDefault="002837D2" w:rsidP="00DD0E8C">
            <w:pPr>
              <w:jc w:val="left"/>
            </w:pPr>
            <w:r>
              <w:t>- l</w:t>
            </w:r>
            <w:r w:rsidR="0025499E">
              <w:t xml:space="preserve">iczba zorganizowanych dyżurów pedagogów                      i psychologów                  w szkołach </w:t>
            </w:r>
          </w:p>
        </w:tc>
        <w:tc>
          <w:tcPr>
            <w:tcW w:w="2694" w:type="dxa"/>
          </w:tcPr>
          <w:p w:rsidR="0025499E" w:rsidRDefault="0025499E" w:rsidP="00DD0E8C">
            <w:pPr>
              <w:jc w:val="left"/>
            </w:pPr>
            <w:r>
              <w:t>- organizacje pozarządowe - Urząd Miasta</w:t>
            </w:r>
            <w:r w:rsidR="00DE0C9B">
              <w:t xml:space="preserve"> Bartoszyce</w:t>
            </w:r>
          </w:p>
          <w:p w:rsidR="0025499E" w:rsidRDefault="0025499E" w:rsidP="00DD0E8C">
            <w:pPr>
              <w:jc w:val="left"/>
            </w:pPr>
            <w:r>
              <w:t>- MOPS</w:t>
            </w:r>
          </w:p>
          <w:p w:rsidR="0025499E" w:rsidRDefault="0025499E" w:rsidP="00DD0E8C">
            <w:pPr>
              <w:jc w:val="left"/>
            </w:pPr>
            <w:r>
              <w:t>- ZAO</w:t>
            </w:r>
          </w:p>
          <w:p w:rsidR="0025499E" w:rsidRDefault="00FD0C6B" w:rsidP="00DD0E8C">
            <w:pPr>
              <w:jc w:val="left"/>
            </w:pPr>
            <w:r>
              <w:t>- j</w:t>
            </w:r>
            <w:r w:rsidR="0025499E">
              <w:t>ednostki oświatowe</w:t>
            </w:r>
          </w:p>
          <w:p w:rsidR="0025499E" w:rsidRDefault="0025499E" w:rsidP="00DD0E8C">
            <w:pPr>
              <w:jc w:val="left"/>
            </w:pPr>
            <w:r>
              <w:t>- BDK</w:t>
            </w:r>
          </w:p>
          <w:p w:rsidR="0025499E" w:rsidRDefault="0025499E" w:rsidP="00DD0E8C">
            <w:pPr>
              <w:jc w:val="left"/>
            </w:pPr>
            <w:r>
              <w:t>- MDK</w:t>
            </w:r>
          </w:p>
          <w:p w:rsidR="0025499E" w:rsidRDefault="0025499E" w:rsidP="00DD0E8C">
            <w:pPr>
              <w:jc w:val="left"/>
            </w:pPr>
            <w:r>
              <w:t>- MBP</w:t>
            </w:r>
          </w:p>
        </w:tc>
      </w:tr>
      <w:tr w:rsidR="0025499E" w:rsidTr="00DD0E8C">
        <w:trPr>
          <w:trHeight w:val="872"/>
        </w:trPr>
        <w:tc>
          <w:tcPr>
            <w:tcW w:w="1101" w:type="dxa"/>
          </w:tcPr>
          <w:p w:rsidR="0025499E" w:rsidRDefault="0025499E" w:rsidP="00DD0E8C">
            <w:r>
              <w:t>5.</w:t>
            </w:r>
          </w:p>
        </w:tc>
        <w:tc>
          <w:tcPr>
            <w:tcW w:w="3543" w:type="dxa"/>
          </w:tcPr>
          <w:p w:rsidR="0025499E" w:rsidRDefault="0025499E" w:rsidP="002837D2">
            <w:pPr>
              <w:jc w:val="left"/>
            </w:pPr>
            <w:r>
              <w:t>Organizacja mobilnego wsparcia pedagogicznego i psychologicznego</w:t>
            </w:r>
          </w:p>
        </w:tc>
        <w:tc>
          <w:tcPr>
            <w:tcW w:w="2127" w:type="dxa"/>
          </w:tcPr>
          <w:p w:rsidR="0025499E" w:rsidRDefault="00DE0C9B" w:rsidP="00DD0E8C">
            <w:pPr>
              <w:jc w:val="center"/>
            </w:pPr>
            <w:r>
              <w:t>Działania ciągłe                              w horyzoncie czasowym strategii</w:t>
            </w:r>
          </w:p>
        </w:tc>
        <w:tc>
          <w:tcPr>
            <w:tcW w:w="2693" w:type="dxa"/>
          </w:tcPr>
          <w:p w:rsidR="0025499E" w:rsidRDefault="0025499E" w:rsidP="00DD0E8C">
            <w:pPr>
              <w:jc w:val="left"/>
            </w:pPr>
            <w:r>
              <w:t>- organizacje pozarządowe</w:t>
            </w:r>
          </w:p>
          <w:p w:rsidR="0025499E" w:rsidRDefault="0025499E" w:rsidP="00DD0E8C">
            <w:pPr>
              <w:jc w:val="left"/>
            </w:pPr>
            <w:r>
              <w:t>- MOPS</w:t>
            </w:r>
          </w:p>
          <w:p w:rsidR="0025499E" w:rsidRDefault="0025499E" w:rsidP="00DD0E8C">
            <w:pPr>
              <w:jc w:val="left"/>
            </w:pPr>
            <w:r>
              <w:t>- Urząd Miasta</w:t>
            </w:r>
            <w:r w:rsidR="00DE0C9B">
              <w:t xml:space="preserve"> Bartoszyce</w:t>
            </w:r>
          </w:p>
        </w:tc>
        <w:tc>
          <w:tcPr>
            <w:tcW w:w="1984" w:type="dxa"/>
          </w:tcPr>
          <w:p w:rsidR="0025499E" w:rsidRDefault="002837D2" w:rsidP="00DD0E8C">
            <w:pPr>
              <w:jc w:val="left"/>
            </w:pPr>
            <w:r>
              <w:t>- l</w:t>
            </w:r>
            <w:r w:rsidR="0025499E">
              <w:t xml:space="preserve">iczba zorganizowanych  inicjatyw mobilnego wsparcia pedagogicznego </w:t>
            </w:r>
            <w:r w:rsidR="0025499E">
              <w:br/>
              <w:t>i psychologicznego</w:t>
            </w:r>
          </w:p>
        </w:tc>
        <w:tc>
          <w:tcPr>
            <w:tcW w:w="2694" w:type="dxa"/>
          </w:tcPr>
          <w:p w:rsidR="0025499E" w:rsidRDefault="0025499E" w:rsidP="00DD0E8C">
            <w:pPr>
              <w:jc w:val="left"/>
            </w:pPr>
            <w:r>
              <w:t>- organizacje pozarządowe</w:t>
            </w:r>
          </w:p>
          <w:p w:rsidR="0025499E" w:rsidRDefault="0025499E" w:rsidP="00DD0E8C">
            <w:pPr>
              <w:jc w:val="left"/>
            </w:pPr>
            <w:r>
              <w:t>- MOPS</w:t>
            </w:r>
          </w:p>
          <w:p w:rsidR="0025499E" w:rsidRDefault="0025499E" w:rsidP="00DD0E8C">
            <w:pPr>
              <w:jc w:val="left"/>
            </w:pPr>
            <w:r>
              <w:t>- Urząd Miasta</w:t>
            </w:r>
            <w:r w:rsidR="00DE0C9B">
              <w:t xml:space="preserve"> Bartoszyce</w:t>
            </w:r>
          </w:p>
        </w:tc>
      </w:tr>
    </w:tbl>
    <w:p w:rsidR="0025499E" w:rsidRDefault="0025499E" w:rsidP="0025499E"/>
    <w:p w:rsidR="002837D2" w:rsidRDefault="002837D2" w:rsidP="0025499E"/>
    <w:p w:rsidR="002837D2" w:rsidRDefault="002837D2" w:rsidP="0025499E"/>
    <w:p w:rsidR="002837D2" w:rsidRDefault="002837D2" w:rsidP="0025499E"/>
    <w:p w:rsidR="0025499E" w:rsidRDefault="0025499E" w:rsidP="0025499E">
      <w:pPr>
        <w:rPr>
          <w:b/>
        </w:rPr>
      </w:pPr>
      <w:r w:rsidRPr="00101E7C">
        <w:rPr>
          <w:b/>
        </w:rPr>
        <w:lastRenderedPageBreak/>
        <w:t>Cel szczegółowy nr 4:</w:t>
      </w:r>
      <w:r>
        <w:rPr>
          <w:b/>
        </w:rPr>
        <w:t xml:space="preserve"> PROMOCJA CZYTELNICTWA WŚRÓD DZIECI, MŁODZIEŻY ORAZ OSÓB DOROSŁYCH</w:t>
      </w:r>
    </w:p>
    <w:p w:rsidR="0025499E" w:rsidRPr="006D78BA" w:rsidRDefault="0025499E" w:rsidP="0025499E">
      <w:r w:rsidRPr="00873EA5">
        <w:t xml:space="preserve">Przykładowe </w:t>
      </w:r>
      <w:r>
        <w:t>sposoby realizacji celu:</w:t>
      </w:r>
    </w:p>
    <w:tbl>
      <w:tblPr>
        <w:tblStyle w:val="Tabela-Siatka"/>
        <w:tblW w:w="0" w:type="auto"/>
        <w:tblLayout w:type="fixed"/>
        <w:tblLook w:val="04A0"/>
      </w:tblPr>
      <w:tblGrid>
        <w:gridCol w:w="1101"/>
        <w:gridCol w:w="3543"/>
        <w:gridCol w:w="2127"/>
        <w:gridCol w:w="2693"/>
        <w:gridCol w:w="1984"/>
        <w:gridCol w:w="2694"/>
      </w:tblGrid>
      <w:tr w:rsidR="0025499E" w:rsidTr="00DE257D">
        <w:tc>
          <w:tcPr>
            <w:tcW w:w="1101" w:type="dxa"/>
            <w:shd w:val="clear" w:color="auto" w:fill="FFFF00"/>
          </w:tcPr>
          <w:p w:rsidR="0025499E" w:rsidRDefault="0025499E" w:rsidP="00DD0E8C">
            <w:r>
              <w:t>Nr działania</w:t>
            </w:r>
          </w:p>
        </w:tc>
        <w:tc>
          <w:tcPr>
            <w:tcW w:w="3543" w:type="dxa"/>
            <w:shd w:val="clear" w:color="auto" w:fill="FFFF00"/>
          </w:tcPr>
          <w:p w:rsidR="0025499E" w:rsidRDefault="0025499E" w:rsidP="00DD0E8C">
            <w:r>
              <w:t>Nazwa działania</w:t>
            </w:r>
          </w:p>
        </w:tc>
        <w:tc>
          <w:tcPr>
            <w:tcW w:w="2127" w:type="dxa"/>
            <w:shd w:val="clear" w:color="auto" w:fill="FFFF00"/>
          </w:tcPr>
          <w:p w:rsidR="0025499E" w:rsidRDefault="0025499E" w:rsidP="00DD0E8C">
            <w:r>
              <w:t>Okres realizacji</w:t>
            </w:r>
          </w:p>
        </w:tc>
        <w:tc>
          <w:tcPr>
            <w:tcW w:w="2693" w:type="dxa"/>
            <w:shd w:val="clear" w:color="auto" w:fill="FFFF00"/>
          </w:tcPr>
          <w:p w:rsidR="0025499E" w:rsidRDefault="0025499E" w:rsidP="00DD0E8C">
            <w:r>
              <w:t>Jednostka realizująca</w:t>
            </w:r>
          </w:p>
        </w:tc>
        <w:tc>
          <w:tcPr>
            <w:tcW w:w="1984" w:type="dxa"/>
            <w:shd w:val="clear" w:color="auto" w:fill="FFFF00"/>
          </w:tcPr>
          <w:p w:rsidR="0025499E" w:rsidRDefault="0025499E" w:rsidP="00DD0E8C">
            <w:r>
              <w:t>Mierniki/ Wskaźniki</w:t>
            </w:r>
          </w:p>
        </w:tc>
        <w:tc>
          <w:tcPr>
            <w:tcW w:w="2694" w:type="dxa"/>
            <w:shd w:val="clear" w:color="auto" w:fill="FFFF00"/>
          </w:tcPr>
          <w:p w:rsidR="0025499E" w:rsidRDefault="0025499E" w:rsidP="00DD0E8C">
            <w:r>
              <w:t>Źródło mierników</w:t>
            </w:r>
          </w:p>
        </w:tc>
      </w:tr>
      <w:tr w:rsidR="0025499E" w:rsidTr="00DD0E8C">
        <w:trPr>
          <w:trHeight w:val="872"/>
        </w:trPr>
        <w:tc>
          <w:tcPr>
            <w:tcW w:w="1101" w:type="dxa"/>
          </w:tcPr>
          <w:p w:rsidR="0025499E" w:rsidRDefault="0025499E" w:rsidP="00DD0E8C">
            <w:r>
              <w:t>1.</w:t>
            </w:r>
          </w:p>
          <w:p w:rsidR="0025499E" w:rsidRDefault="0025499E" w:rsidP="00DD0E8C"/>
        </w:tc>
        <w:tc>
          <w:tcPr>
            <w:tcW w:w="3543" w:type="dxa"/>
          </w:tcPr>
          <w:p w:rsidR="0025499E" w:rsidRDefault="0025499E" w:rsidP="00DD0E8C">
            <w:r>
              <w:t>Doposażenie szkół i jednostek oświatowych w zbiory biblioteczne</w:t>
            </w:r>
          </w:p>
        </w:tc>
        <w:tc>
          <w:tcPr>
            <w:tcW w:w="2127" w:type="dxa"/>
          </w:tcPr>
          <w:p w:rsidR="0025499E" w:rsidRDefault="0025499E" w:rsidP="00DD0E8C">
            <w:pPr>
              <w:jc w:val="center"/>
            </w:pPr>
            <w:r>
              <w:t>Działania ciągłe                              w horyzoncie czasowym strategii</w:t>
            </w:r>
          </w:p>
        </w:tc>
        <w:tc>
          <w:tcPr>
            <w:tcW w:w="2693" w:type="dxa"/>
          </w:tcPr>
          <w:p w:rsidR="0025499E" w:rsidRDefault="0025499E" w:rsidP="00DD0E8C">
            <w:pPr>
              <w:jc w:val="left"/>
            </w:pPr>
            <w:r>
              <w:t>- ZAO</w:t>
            </w:r>
          </w:p>
          <w:p w:rsidR="0025499E" w:rsidRDefault="0025499E" w:rsidP="00DD0E8C">
            <w:pPr>
              <w:jc w:val="left"/>
            </w:pPr>
            <w:r>
              <w:t>- organizacje pozarządowe - Urząd Miasta</w:t>
            </w:r>
            <w:r w:rsidR="00DE0C9B">
              <w:t xml:space="preserve"> Bartoszyce</w:t>
            </w:r>
          </w:p>
          <w:p w:rsidR="0025499E" w:rsidRDefault="00FD0C6B" w:rsidP="00DD0E8C">
            <w:pPr>
              <w:jc w:val="left"/>
            </w:pPr>
            <w:r>
              <w:t>- j</w:t>
            </w:r>
            <w:r w:rsidR="0025499E">
              <w:t>ednostki oświatowe</w:t>
            </w:r>
          </w:p>
        </w:tc>
        <w:tc>
          <w:tcPr>
            <w:tcW w:w="1984" w:type="dxa"/>
          </w:tcPr>
          <w:p w:rsidR="0025499E" w:rsidRDefault="00FD0C6B" w:rsidP="00DD0E8C">
            <w:pPr>
              <w:jc w:val="left"/>
            </w:pPr>
            <w:r>
              <w:t>- i</w:t>
            </w:r>
            <w:r w:rsidR="0025499E">
              <w:t>lość zakupionych książek</w:t>
            </w:r>
          </w:p>
          <w:p w:rsidR="0025499E" w:rsidRDefault="0025499E" w:rsidP="00DD0E8C">
            <w:pPr>
              <w:jc w:val="left"/>
            </w:pPr>
          </w:p>
        </w:tc>
        <w:tc>
          <w:tcPr>
            <w:tcW w:w="2694" w:type="dxa"/>
          </w:tcPr>
          <w:p w:rsidR="0025499E" w:rsidRDefault="0025499E" w:rsidP="00DD0E8C">
            <w:pPr>
              <w:jc w:val="left"/>
            </w:pPr>
            <w:r>
              <w:t>- ZAO</w:t>
            </w:r>
          </w:p>
          <w:p w:rsidR="0025499E" w:rsidRDefault="0025499E" w:rsidP="00DD0E8C">
            <w:pPr>
              <w:jc w:val="left"/>
            </w:pPr>
            <w:r>
              <w:t>-organizacje pozarządowe          - Urząd Miasta</w:t>
            </w:r>
            <w:r w:rsidR="00DE0C9B">
              <w:t xml:space="preserve"> Bartoszyce</w:t>
            </w:r>
          </w:p>
          <w:p w:rsidR="0025499E" w:rsidRDefault="00FD0C6B" w:rsidP="00DD0E8C">
            <w:pPr>
              <w:jc w:val="left"/>
            </w:pPr>
            <w:r>
              <w:t>- j</w:t>
            </w:r>
            <w:r w:rsidR="0025499E">
              <w:t>ednostki oświatowe</w:t>
            </w:r>
          </w:p>
        </w:tc>
      </w:tr>
      <w:tr w:rsidR="0025499E" w:rsidTr="00DD0E8C">
        <w:trPr>
          <w:trHeight w:val="551"/>
        </w:trPr>
        <w:tc>
          <w:tcPr>
            <w:tcW w:w="1101" w:type="dxa"/>
          </w:tcPr>
          <w:p w:rsidR="0025499E" w:rsidRDefault="0025499E" w:rsidP="00DD0E8C">
            <w:r>
              <w:t>2.</w:t>
            </w:r>
          </w:p>
        </w:tc>
        <w:tc>
          <w:tcPr>
            <w:tcW w:w="3543" w:type="dxa"/>
          </w:tcPr>
          <w:p w:rsidR="0025499E" w:rsidRPr="00AD7506" w:rsidRDefault="0025499E" w:rsidP="00DD0E8C">
            <w:r w:rsidRPr="00AD7506">
              <w:t>Organizacja konkursów literackich</w:t>
            </w:r>
          </w:p>
          <w:p w:rsidR="0025499E" w:rsidRPr="007A329E" w:rsidRDefault="0025499E" w:rsidP="00DD0E8C">
            <w:pPr>
              <w:jc w:val="left"/>
            </w:pPr>
          </w:p>
        </w:tc>
        <w:tc>
          <w:tcPr>
            <w:tcW w:w="2127" w:type="dxa"/>
          </w:tcPr>
          <w:p w:rsidR="0025499E" w:rsidRDefault="00DE0C9B" w:rsidP="00DD0E8C">
            <w:pPr>
              <w:jc w:val="center"/>
            </w:pPr>
            <w:r>
              <w:t>Działania ciągłe                              w horyzoncie czasowym strategii</w:t>
            </w:r>
          </w:p>
        </w:tc>
        <w:tc>
          <w:tcPr>
            <w:tcW w:w="2693" w:type="dxa"/>
          </w:tcPr>
          <w:p w:rsidR="0025499E" w:rsidRDefault="0025499E" w:rsidP="00DD0E8C">
            <w:pPr>
              <w:jc w:val="left"/>
            </w:pPr>
            <w:r>
              <w:t>- organizacje pozarządowe - Urząd Miasta</w:t>
            </w:r>
            <w:r w:rsidR="00DE0C9B">
              <w:t xml:space="preserve"> Bartoszyce</w:t>
            </w:r>
          </w:p>
          <w:p w:rsidR="0025499E" w:rsidRDefault="00FD0C6B" w:rsidP="00DD0E8C">
            <w:pPr>
              <w:jc w:val="left"/>
            </w:pPr>
            <w:r>
              <w:t>- j</w:t>
            </w:r>
            <w:r w:rsidR="0025499E">
              <w:t>ednostki oświatowe</w:t>
            </w:r>
          </w:p>
          <w:p w:rsidR="0025499E" w:rsidRDefault="0025499E" w:rsidP="00DD0E8C">
            <w:pPr>
              <w:jc w:val="left"/>
            </w:pPr>
            <w:r>
              <w:t>- MDK</w:t>
            </w:r>
          </w:p>
          <w:p w:rsidR="0025499E" w:rsidRDefault="0025499E" w:rsidP="00DD0E8C">
            <w:pPr>
              <w:jc w:val="left"/>
            </w:pPr>
            <w:r>
              <w:t>- BDK</w:t>
            </w:r>
          </w:p>
          <w:p w:rsidR="0025499E" w:rsidRDefault="0025499E" w:rsidP="00DD0E8C">
            <w:pPr>
              <w:jc w:val="left"/>
            </w:pPr>
            <w:r>
              <w:t>- MBP</w:t>
            </w:r>
          </w:p>
        </w:tc>
        <w:tc>
          <w:tcPr>
            <w:tcW w:w="1984" w:type="dxa"/>
          </w:tcPr>
          <w:p w:rsidR="0025499E" w:rsidRDefault="00FD0C6B" w:rsidP="00DD0E8C">
            <w:pPr>
              <w:jc w:val="left"/>
            </w:pPr>
            <w:r>
              <w:t>- i</w:t>
            </w:r>
            <w:r w:rsidR="0025499E">
              <w:t>lość zorganizowanych konkursów</w:t>
            </w:r>
          </w:p>
          <w:p w:rsidR="0025499E" w:rsidRDefault="0025499E" w:rsidP="00DD0E8C">
            <w:pPr>
              <w:jc w:val="left"/>
            </w:pPr>
            <w:r>
              <w:t>- Ilość uczestników konkursów</w:t>
            </w:r>
          </w:p>
        </w:tc>
        <w:tc>
          <w:tcPr>
            <w:tcW w:w="2694" w:type="dxa"/>
          </w:tcPr>
          <w:p w:rsidR="0025499E" w:rsidRDefault="0025499E" w:rsidP="00DD0E8C">
            <w:pPr>
              <w:jc w:val="left"/>
            </w:pPr>
            <w:r>
              <w:t>- organizacje pozarządowe - Urząd Miasta</w:t>
            </w:r>
            <w:r w:rsidR="00DE0C9B">
              <w:t xml:space="preserve"> Bartoszyce</w:t>
            </w:r>
          </w:p>
          <w:p w:rsidR="0025499E" w:rsidRDefault="00FD0C6B" w:rsidP="00DD0E8C">
            <w:pPr>
              <w:jc w:val="left"/>
            </w:pPr>
            <w:r>
              <w:t>- j</w:t>
            </w:r>
            <w:r w:rsidR="0025499E">
              <w:t>ednostki oświatowe</w:t>
            </w:r>
          </w:p>
          <w:p w:rsidR="0025499E" w:rsidRDefault="0025499E" w:rsidP="00DD0E8C">
            <w:pPr>
              <w:jc w:val="left"/>
            </w:pPr>
            <w:r>
              <w:t>- MDK</w:t>
            </w:r>
          </w:p>
          <w:p w:rsidR="0025499E" w:rsidRDefault="0025499E" w:rsidP="00DD0E8C">
            <w:pPr>
              <w:jc w:val="left"/>
            </w:pPr>
            <w:r>
              <w:t>- BDK</w:t>
            </w:r>
          </w:p>
          <w:p w:rsidR="0025499E" w:rsidRDefault="0025499E" w:rsidP="00DD0E8C">
            <w:pPr>
              <w:jc w:val="left"/>
            </w:pPr>
            <w:r>
              <w:t>- MBP</w:t>
            </w:r>
          </w:p>
        </w:tc>
      </w:tr>
      <w:tr w:rsidR="0025499E" w:rsidTr="00DD0E8C">
        <w:trPr>
          <w:trHeight w:val="872"/>
        </w:trPr>
        <w:tc>
          <w:tcPr>
            <w:tcW w:w="1101" w:type="dxa"/>
          </w:tcPr>
          <w:p w:rsidR="0025499E" w:rsidRDefault="0025499E" w:rsidP="00DD0E8C">
            <w:r>
              <w:t>3.</w:t>
            </w:r>
          </w:p>
        </w:tc>
        <w:tc>
          <w:tcPr>
            <w:tcW w:w="3543" w:type="dxa"/>
          </w:tcPr>
          <w:p w:rsidR="0025499E" w:rsidRPr="007A329E" w:rsidRDefault="0025499E" w:rsidP="00DD0E8C">
            <w:pPr>
              <w:jc w:val="left"/>
            </w:pPr>
            <w:r>
              <w:t>Organizacja spotkań z pisarzami                     i autorami książek</w:t>
            </w:r>
          </w:p>
        </w:tc>
        <w:tc>
          <w:tcPr>
            <w:tcW w:w="2127" w:type="dxa"/>
          </w:tcPr>
          <w:p w:rsidR="0025499E" w:rsidRDefault="00DE0C9B" w:rsidP="00DD0E8C">
            <w:pPr>
              <w:jc w:val="center"/>
            </w:pPr>
            <w:r>
              <w:t>Działania ciągłe                              w horyzoncie czasowym strategii</w:t>
            </w:r>
          </w:p>
        </w:tc>
        <w:tc>
          <w:tcPr>
            <w:tcW w:w="2693" w:type="dxa"/>
          </w:tcPr>
          <w:p w:rsidR="0025499E" w:rsidRDefault="0025499E" w:rsidP="00DD0E8C">
            <w:pPr>
              <w:jc w:val="left"/>
            </w:pPr>
            <w:r>
              <w:t>- organizacje pozarządowe - Urząd Miasta</w:t>
            </w:r>
            <w:r w:rsidR="00DE0C9B">
              <w:t xml:space="preserve"> Bartoszyce</w:t>
            </w:r>
          </w:p>
          <w:p w:rsidR="0025499E" w:rsidRDefault="004B4191" w:rsidP="00DD0E8C">
            <w:pPr>
              <w:jc w:val="left"/>
            </w:pPr>
            <w:r>
              <w:t>- j</w:t>
            </w:r>
            <w:r w:rsidR="0025499E">
              <w:t>ednostki oświatowe</w:t>
            </w:r>
          </w:p>
          <w:p w:rsidR="0025499E" w:rsidRDefault="0025499E" w:rsidP="00DD0E8C">
            <w:pPr>
              <w:jc w:val="left"/>
            </w:pPr>
            <w:r>
              <w:t>- MDK</w:t>
            </w:r>
          </w:p>
          <w:p w:rsidR="0025499E" w:rsidRDefault="0025499E" w:rsidP="00DD0E8C">
            <w:pPr>
              <w:jc w:val="left"/>
            </w:pPr>
            <w:r>
              <w:t>- BDK</w:t>
            </w:r>
          </w:p>
          <w:p w:rsidR="0025499E" w:rsidRDefault="0025499E" w:rsidP="00DD0E8C">
            <w:pPr>
              <w:jc w:val="left"/>
            </w:pPr>
            <w:r>
              <w:t>- MBP</w:t>
            </w:r>
          </w:p>
        </w:tc>
        <w:tc>
          <w:tcPr>
            <w:tcW w:w="1984" w:type="dxa"/>
          </w:tcPr>
          <w:p w:rsidR="0025499E" w:rsidRDefault="00FD0C6B" w:rsidP="00DD0E8C">
            <w:pPr>
              <w:jc w:val="left"/>
            </w:pPr>
            <w:r>
              <w:t>- i</w:t>
            </w:r>
            <w:r w:rsidR="0025499E">
              <w:t>lość zorganizowanych spotkań z pisarzami                     i autorami książek</w:t>
            </w:r>
          </w:p>
        </w:tc>
        <w:tc>
          <w:tcPr>
            <w:tcW w:w="2694" w:type="dxa"/>
          </w:tcPr>
          <w:p w:rsidR="0025499E" w:rsidRDefault="0025499E" w:rsidP="00DD0E8C">
            <w:pPr>
              <w:jc w:val="left"/>
            </w:pPr>
            <w:r>
              <w:t>- organizacje pozarządowe - Urząd Miasta</w:t>
            </w:r>
            <w:r w:rsidR="00DE0C9B">
              <w:t xml:space="preserve"> Bartoszyce</w:t>
            </w:r>
          </w:p>
          <w:p w:rsidR="0025499E" w:rsidRDefault="004B4191" w:rsidP="00DD0E8C">
            <w:pPr>
              <w:jc w:val="left"/>
            </w:pPr>
            <w:r>
              <w:t>- j</w:t>
            </w:r>
            <w:r w:rsidR="0025499E">
              <w:t>ednostki oświatowe</w:t>
            </w:r>
          </w:p>
          <w:p w:rsidR="0025499E" w:rsidRDefault="0025499E" w:rsidP="00DD0E8C">
            <w:pPr>
              <w:jc w:val="left"/>
            </w:pPr>
            <w:r>
              <w:t>- MDK</w:t>
            </w:r>
          </w:p>
          <w:p w:rsidR="0025499E" w:rsidRDefault="0025499E" w:rsidP="00DD0E8C">
            <w:pPr>
              <w:jc w:val="left"/>
            </w:pPr>
            <w:r>
              <w:t>- BDK</w:t>
            </w:r>
          </w:p>
          <w:p w:rsidR="0025499E" w:rsidRDefault="0025499E" w:rsidP="00DD0E8C">
            <w:pPr>
              <w:jc w:val="left"/>
            </w:pPr>
            <w:r>
              <w:t>- MBP</w:t>
            </w:r>
          </w:p>
        </w:tc>
      </w:tr>
      <w:tr w:rsidR="0025499E" w:rsidTr="00DD0E8C">
        <w:trPr>
          <w:trHeight w:val="872"/>
        </w:trPr>
        <w:tc>
          <w:tcPr>
            <w:tcW w:w="1101" w:type="dxa"/>
          </w:tcPr>
          <w:p w:rsidR="0025499E" w:rsidRDefault="0025499E" w:rsidP="00DD0E8C">
            <w:r>
              <w:t>4.</w:t>
            </w:r>
          </w:p>
        </w:tc>
        <w:tc>
          <w:tcPr>
            <w:tcW w:w="3543" w:type="dxa"/>
          </w:tcPr>
          <w:p w:rsidR="0025499E" w:rsidRPr="007A329E" w:rsidRDefault="0025499E" w:rsidP="00DD0E8C">
            <w:pPr>
              <w:jc w:val="left"/>
            </w:pPr>
            <w:r>
              <w:t>Organizacja wydarzeń promujących                i propagujących czytelnictwo</w:t>
            </w:r>
          </w:p>
        </w:tc>
        <w:tc>
          <w:tcPr>
            <w:tcW w:w="2127" w:type="dxa"/>
          </w:tcPr>
          <w:p w:rsidR="0025499E" w:rsidRDefault="00DE0C9B" w:rsidP="00DD0E8C">
            <w:pPr>
              <w:jc w:val="center"/>
            </w:pPr>
            <w:r>
              <w:t>Działania ciągłe                              w horyzoncie czasowym strategii</w:t>
            </w:r>
          </w:p>
        </w:tc>
        <w:tc>
          <w:tcPr>
            <w:tcW w:w="2693" w:type="dxa"/>
          </w:tcPr>
          <w:p w:rsidR="0025499E" w:rsidRDefault="0025499E" w:rsidP="00DD0E8C">
            <w:pPr>
              <w:jc w:val="left"/>
            </w:pPr>
            <w:r>
              <w:t>- organizacje pozarządowe - Urząd Miasta</w:t>
            </w:r>
            <w:r w:rsidR="00DE0C9B">
              <w:t xml:space="preserve"> Bartoszyce</w:t>
            </w:r>
          </w:p>
          <w:p w:rsidR="0025499E" w:rsidRDefault="004B4191" w:rsidP="00DD0E8C">
            <w:pPr>
              <w:jc w:val="left"/>
            </w:pPr>
            <w:r>
              <w:t>- j</w:t>
            </w:r>
            <w:r w:rsidR="0025499E">
              <w:t>ednostki oświatowe</w:t>
            </w:r>
          </w:p>
          <w:p w:rsidR="0025499E" w:rsidRDefault="0025499E" w:rsidP="00DD0E8C">
            <w:pPr>
              <w:jc w:val="left"/>
            </w:pPr>
            <w:r>
              <w:t>- MDK</w:t>
            </w:r>
          </w:p>
          <w:p w:rsidR="0025499E" w:rsidRDefault="0025499E" w:rsidP="00DD0E8C">
            <w:pPr>
              <w:jc w:val="left"/>
            </w:pPr>
            <w:r>
              <w:t>- BDK</w:t>
            </w:r>
          </w:p>
          <w:p w:rsidR="0025499E" w:rsidRDefault="0025499E" w:rsidP="00DD0E8C">
            <w:pPr>
              <w:jc w:val="left"/>
            </w:pPr>
            <w:r>
              <w:t>- MBP</w:t>
            </w:r>
          </w:p>
        </w:tc>
        <w:tc>
          <w:tcPr>
            <w:tcW w:w="1984" w:type="dxa"/>
          </w:tcPr>
          <w:p w:rsidR="0025499E" w:rsidRDefault="00FD0C6B" w:rsidP="00DD0E8C">
            <w:pPr>
              <w:jc w:val="left"/>
            </w:pPr>
            <w:r>
              <w:t>- i</w:t>
            </w:r>
            <w:r w:rsidR="0025499E">
              <w:t>lość wydarzeń promujących                   i propagujących czytelnictwo</w:t>
            </w:r>
          </w:p>
        </w:tc>
        <w:tc>
          <w:tcPr>
            <w:tcW w:w="2694" w:type="dxa"/>
          </w:tcPr>
          <w:p w:rsidR="0025499E" w:rsidRDefault="0025499E" w:rsidP="00DD0E8C">
            <w:pPr>
              <w:jc w:val="left"/>
            </w:pPr>
            <w:r>
              <w:t>-organizacje pozarządowe         - Urząd Miasta</w:t>
            </w:r>
            <w:r w:rsidR="00DE0C9B">
              <w:t xml:space="preserve"> Bartoszyce</w:t>
            </w:r>
          </w:p>
          <w:p w:rsidR="0025499E" w:rsidRDefault="004B4191" w:rsidP="00DD0E8C">
            <w:pPr>
              <w:jc w:val="left"/>
            </w:pPr>
            <w:r>
              <w:t>- j</w:t>
            </w:r>
            <w:r w:rsidR="0025499E">
              <w:t>ednostki oświatowe</w:t>
            </w:r>
          </w:p>
          <w:p w:rsidR="0025499E" w:rsidRDefault="0025499E" w:rsidP="00DD0E8C">
            <w:pPr>
              <w:jc w:val="left"/>
            </w:pPr>
            <w:r>
              <w:t>- MDK</w:t>
            </w:r>
          </w:p>
          <w:p w:rsidR="0025499E" w:rsidRDefault="0025499E" w:rsidP="00DD0E8C">
            <w:pPr>
              <w:jc w:val="left"/>
            </w:pPr>
            <w:r>
              <w:t>- BDK</w:t>
            </w:r>
          </w:p>
          <w:p w:rsidR="0025499E" w:rsidRDefault="0025499E" w:rsidP="00DD0E8C">
            <w:pPr>
              <w:jc w:val="left"/>
            </w:pPr>
            <w:r>
              <w:t xml:space="preserve">- MBP organizacje </w:t>
            </w:r>
          </w:p>
        </w:tc>
      </w:tr>
      <w:tr w:rsidR="0025499E" w:rsidTr="00DD0E8C">
        <w:trPr>
          <w:trHeight w:val="872"/>
        </w:trPr>
        <w:tc>
          <w:tcPr>
            <w:tcW w:w="1101" w:type="dxa"/>
          </w:tcPr>
          <w:p w:rsidR="0025499E" w:rsidRDefault="0025499E" w:rsidP="00DD0E8C">
            <w:r>
              <w:t>5.</w:t>
            </w:r>
          </w:p>
        </w:tc>
        <w:tc>
          <w:tcPr>
            <w:tcW w:w="3543" w:type="dxa"/>
          </w:tcPr>
          <w:p w:rsidR="0025499E" w:rsidRPr="00AD7506" w:rsidRDefault="0025499E" w:rsidP="00DD0E8C">
            <w:r w:rsidRPr="00AD7506">
              <w:t>Organizacja Targów książki</w:t>
            </w:r>
          </w:p>
          <w:p w:rsidR="0025499E" w:rsidRDefault="0025499E" w:rsidP="00DD0E8C">
            <w:pPr>
              <w:jc w:val="left"/>
            </w:pPr>
          </w:p>
        </w:tc>
        <w:tc>
          <w:tcPr>
            <w:tcW w:w="2127" w:type="dxa"/>
          </w:tcPr>
          <w:p w:rsidR="0025499E" w:rsidRDefault="00DE0C9B" w:rsidP="00DD0E8C">
            <w:pPr>
              <w:jc w:val="center"/>
            </w:pPr>
            <w:r>
              <w:t>Działania ciągłe                              w horyzoncie czasowym strategii</w:t>
            </w:r>
          </w:p>
        </w:tc>
        <w:tc>
          <w:tcPr>
            <w:tcW w:w="2693" w:type="dxa"/>
          </w:tcPr>
          <w:p w:rsidR="0025499E" w:rsidRDefault="0025499E" w:rsidP="00DD0E8C">
            <w:pPr>
              <w:jc w:val="left"/>
            </w:pPr>
            <w:r>
              <w:t>- organizacje pozarządowe</w:t>
            </w:r>
          </w:p>
          <w:p w:rsidR="0025499E" w:rsidRDefault="0025499E" w:rsidP="00DD0E8C">
            <w:pPr>
              <w:jc w:val="left"/>
            </w:pPr>
            <w:r>
              <w:t>- MOPS</w:t>
            </w:r>
          </w:p>
          <w:p w:rsidR="0025499E" w:rsidRDefault="0025499E" w:rsidP="00DD0E8C">
            <w:pPr>
              <w:jc w:val="left"/>
            </w:pPr>
            <w:r>
              <w:t>- Urząd Miasta</w:t>
            </w:r>
            <w:r w:rsidR="00DE0C9B">
              <w:t xml:space="preserve"> Bartoszyce</w:t>
            </w:r>
          </w:p>
          <w:p w:rsidR="0025499E" w:rsidRDefault="0025499E" w:rsidP="00DD0E8C">
            <w:pPr>
              <w:jc w:val="left"/>
            </w:pPr>
            <w:r>
              <w:t>- BDK</w:t>
            </w:r>
          </w:p>
          <w:p w:rsidR="0025499E" w:rsidRDefault="004B4191" w:rsidP="00DD0E8C">
            <w:pPr>
              <w:jc w:val="left"/>
            </w:pPr>
            <w:r>
              <w:t>- j</w:t>
            </w:r>
            <w:r w:rsidR="0025499E">
              <w:t>ednostki oświatowe</w:t>
            </w:r>
          </w:p>
        </w:tc>
        <w:tc>
          <w:tcPr>
            <w:tcW w:w="1984" w:type="dxa"/>
          </w:tcPr>
          <w:p w:rsidR="0025499E" w:rsidRDefault="00FD0C6B" w:rsidP="00DD0E8C">
            <w:pPr>
              <w:jc w:val="left"/>
            </w:pPr>
            <w:r>
              <w:t>- i</w:t>
            </w:r>
            <w:r w:rsidR="0025499E">
              <w:t>lość zorganizowanych targów książki</w:t>
            </w:r>
          </w:p>
        </w:tc>
        <w:tc>
          <w:tcPr>
            <w:tcW w:w="2694" w:type="dxa"/>
          </w:tcPr>
          <w:p w:rsidR="0025499E" w:rsidRDefault="0025499E" w:rsidP="00DD0E8C">
            <w:pPr>
              <w:jc w:val="left"/>
            </w:pPr>
            <w:r>
              <w:t>- organizacje pozarządowe</w:t>
            </w:r>
          </w:p>
          <w:p w:rsidR="0025499E" w:rsidRDefault="0025499E" w:rsidP="00DD0E8C">
            <w:pPr>
              <w:jc w:val="left"/>
            </w:pPr>
            <w:r>
              <w:t>- MOPS</w:t>
            </w:r>
          </w:p>
          <w:p w:rsidR="0025499E" w:rsidRDefault="0025499E" w:rsidP="00DD0E8C">
            <w:pPr>
              <w:jc w:val="left"/>
            </w:pPr>
            <w:r>
              <w:t>- Urząd Miasta</w:t>
            </w:r>
            <w:r w:rsidR="00DE0C9B">
              <w:t xml:space="preserve"> Bartoszyce</w:t>
            </w:r>
          </w:p>
          <w:p w:rsidR="0025499E" w:rsidRDefault="0025499E" w:rsidP="00DD0E8C">
            <w:pPr>
              <w:jc w:val="left"/>
            </w:pPr>
            <w:r>
              <w:t>- BDK</w:t>
            </w:r>
          </w:p>
          <w:p w:rsidR="0025499E" w:rsidRDefault="0025499E" w:rsidP="00DD0E8C">
            <w:pPr>
              <w:jc w:val="left"/>
            </w:pPr>
            <w:r>
              <w:t>- jednostki oświatowe</w:t>
            </w:r>
          </w:p>
        </w:tc>
      </w:tr>
      <w:tr w:rsidR="0025499E" w:rsidTr="00DD0E8C">
        <w:trPr>
          <w:trHeight w:val="872"/>
        </w:trPr>
        <w:tc>
          <w:tcPr>
            <w:tcW w:w="1101" w:type="dxa"/>
          </w:tcPr>
          <w:p w:rsidR="0025499E" w:rsidRDefault="0025499E" w:rsidP="00DD0E8C">
            <w:r>
              <w:lastRenderedPageBreak/>
              <w:t>6.</w:t>
            </w:r>
          </w:p>
        </w:tc>
        <w:tc>
          <w:tcPr>
            <w:tcW w:w="3543" w:type="dxa"/>
          </w:tcPr>
          <w:p w:rsidR="0025499E" w:rsidRPr="00AD7506" w:rsidRDefault="0025499E" w:rsidP="00DD0E8C">
            <w:r>
              <w:t>Tworzenie klubów czytelnika</w:t>
            </w:r>
          </w:p>
        </w:tc>
        <w:tc>
          <w:tcPr>
            <w:tcW w:w="2127" w:type="dxa"/>
          </w:tcPr>
          <w:p w:rsidR="0025499E" w:rsidRDefault="00DE0C9B" w:rsidP="00DD0E8C">
            <w:pPr>
              <w:jc w:val="center"/>
            </w:pPr>
            <w:r>
              <w:t>Działania ciągłe                              w horyzoncie czasowym strategii</w:t>
            </w:r>
          </w:p>
        </w:tc>
        <w:tc>
          <w:tcPr>
            <w:tcW w:w="2693" w:type="dxa"/>
          </w:tcPr>
          <w:p w:rsidR="0025499E" w:rsidRDefault="0025499E" w:rsidP="00DD0E8C">
            <w:pPr>
              <w:jc w:val="left"/>
            </w:pPr>
            <w:r>
              <w:t>- MBP</w:t>
            </w:r>
          </w:p>
          <w:p w:rsidR="0025499E" w:rsidRDefault="0025499E" w:rsidP="00DD0E8C">
            <w:pPr>
              <w:jc w:val="left"/>
            </w:pPr>
            <w:r>
              <w:t>- jednostki oświatowe</w:t>
            </w:r>
          </w:p>
        </w:tc>
        <w:tc>
          <w:tcPr>
            <w:tcW w:w="1984" w:type="dxa"/>
          </w:tcPr>
          <w:p w:rsidR="0025499E" w:rsidRDefault="00FD0C6B" w:rsidP="00DD0E8C">
            <w:pPr>
              <w:jc w:val="left"/>
            </w:pPr>
            <w:r>
              <w:t>- i</w:t>
            </w:r>
            <w:r w:rsidR="0025499E">
              <w:t>lość klubów czytelnika</w:t>
            </w:r>
          </w:p>
        </w:tc>
        <w:tc>
          <w:tcPr>
            <w:tcW w:w="2694" w:type="dxa"/>
          </w:tcPr>
          <w:p w:rsidR="0025499E" w:rsidRDefault="0025499E" w:rsidP="00DD0E8C">
            <w:pPr>
              <w:jc w:val="left"/>
            </w:pPr>
            <w:r>
              <w:t>- MBP</w:t>
            </w:r>
          </w:p>
          <w:p w:rsidR="0025499E" w:rsidRDefault="0025499E" w:rsidP="00DD0E8C">
            <w:pPr>
              <w:jc w:val="left"/>
            </w:pPr>
            <w:r>
              <w:t>- jednostki oświatowe</w:t>
            </w:r>
          </w:p>
        </w:tc>
      </w:tr>
    </w:tbl>
    <w:p w:rsidR="0025499E" w:rsidRDefault="0025499E" w:rsidP="0025499E"/>
    <w:p w:rsidR="0025499E" w:rsidRPr="001A6C42" w:rsidRDefault="0025499E" w:rsidP="0025499E">
      <w:pPr>
        <w:rPr>
          <w:b/>
        </w:rPr>
      </w:pPr>
      <w:r w:rsidRPr="001A6C42">
        <w:rPr>
          <w:b/>
        </w:rPr>
        <w:t>Cel szczegółowy nr 5:</w:t>
      </w:r>
      <w:r>
        <w:rPr>
          <w:b/>
        </w:rPr>
        <w:t xml:space="preserve"> TWORZENIE NOWYCH MIEJSC PRZEDSZKOLNYCH</w:t>
      </w:r>
    </w:p>
    <w:p w:rsidR="0025499E" w:rsidRDefault="0025499E" w:rsidP="0025499E">
      <w:r>
        <w:t>Przykładowe sposoby realizacji celu:</w:t>
      </w:r>
    </w:p>
    <w:tbl>
      <w:tblPr>
        <w:tblStyle w:val="Tabela-Siatka"/>
        <w:tblW w:w="0" w:type="auto"/>
        <w:tblLayout w:type="fixed"/>
        <w:tblLook w:val="04A0"/>
      </w:tblPr>
      <w:tblGrid>
        <w:gridCol w:w="1101"/>
        <w:gridCol w:w="3543"/>
        <w:gridCol w:w="2127"/>
        <w:gridCol w:w="2693"/>
        <w:gridCol w:w="1984"/>
        <w:gridCol w:w="2694"/>
      </w:tblGrid>
      <w:tr w:rsidR="0025499E" w:rsidTr="00DE257D">
        <w:tc>
          <w:tcPr>
            <w:tcW w:w="1101" w:type="dxa"/>
            <w:shd w:val="clear" w:color="auto" w:fill="FFFF00"/>
          </w:tcPr>
          <w:p w:rsidR="0025499E" w:rsidRDefault="0025499E" w:rsidP="00DD0E8C">
            <w:r>
              <w:t>Nr działania</w:t>
            </w:r>
          </w:p>
        </w:tc>
        <w:tc>
          <w:tcPr>
            <w:tcW w:w="3543" w:type="dxa"/>
            <w:shd w:val="clear" w:color="auto" w:fill="FFFF00"/>
          </w:tcPr>
          <w:p w:rsidR="0025499E" w:rsidRDefault="0025499E" w:rsidP="00DD0E8C">
            <w:r>
              <w:t>Nazwa działania</w:t>
            </w:r>
          </w:p>
        </w:tc>
        <w:tc>
          <w:tcPr>
            <w:tcW w:w="2127" w:type="dxa"/>
            <w:shd w:val="clear" w:color="auto" w:fill="FFFF00"/>
          </w:tcPr>
          <w:p w:rsidR="0025499E" w:rsidRDefault="0025499E" w:rsidP="00DD0E8C">
            <w:r>
              <w:t>Okres realizacji</w:t>
            </w:r>
          </w:p>
        </w:tc>
        <w:tc>
          <w:tcPr>
            <w:tcW w:w="2693" w:type="dxa"/>
            <w:shd w:val="clear" w:color="auto" w:fill="FFFF00"/>
          </w:tcPr>
          <w:p w:rsidR="0025499E" w:rsidRDefault="0025499E" w:rsidP="00DD0E8C">
            <w:r>
              <w:t>Jednostka realizująca</w:t>
            </w:r>
          </w:p>
        </w:tc>
        <w:tc>
          <w:tcPr>
            <w:tcW w:w="1984" w:type="dxa"/>
            <w:shd w:val="clear" w:color="auto" w:fill="FFFF00"/>
          </w:tcPr>
          <w:p w:rsidR="0025499E" w:rsidRDefault="0025499E" w:rsidP="00DD0E8C">
            <w:r>
              <w:t>Mierniki/ Wskaźniki</w:t>
            </w:r>
          </w:p>
        </w:tc>
        <w:tc>
          <w:tcPr>
            <w:tcW w:w="2694" w:type="dxa"/>
            <w:shd w:val="clear" w:color="auto" w:fill="FFFF00"/>
          </w:tcPr>
          <w:p w:rsidR="0025499E" w:rsidRDefault="0025499E" w:rsidP="00DD0E8C">
            <w:r>
              <w:t>Źródło mierników</w:t>
            </w:r>
          </w:p>
        </w:tc>
      </w:tr>
      <w:tr w:rsidR="0025499E" w:rsidTr="00DD0E8C">
        <w:trPr>
          <w:trHeight w:val="268"/>
        </w:trPr>
        <w:tc>
          <w:tcPr>
            <w:tcW w:w="1101" w:type="dxa"/>
          </w:tcPr>
          <w:p w:rsidR="0025499E" w:rsidRDefault="0025499E" w:rsidP="00DD0E8C">
            <w:r>
              <w:t>1.</w:t>
            </w:r>
          </w:p>
          <w:p w:rsidR="0025499E" w:rsidRDefault="0025499E" w:rsidP="00DD0E8C"/>
        </w:tc>
        <w:tc>
          <w:tcPr>
            <w:tcW w:w="3543" w:type="dxa"/>
          </w:tcPr>
          <w:p w:rsidR="0025499E" w:rsidRDefault="0025499E" w:rsidP="004B4191">
            <w:pPr>
              <w:jc w:val="left"/>
            </w:pPr>
            <w:r>
              <w:t xml:space="preserve">Budowa nowych obiektów przedszkolnych </w:t>
            </w:r>
          </w:p>
        </w:tc>
        <w:tc>
          <w:tcPr>
            <w:tcW w:w="2127" w:type="dxa"/>
          </w:tcPr>
          <w:p w:rsidR="0025499E" w:rsidRDefault="0025499E" w:rsidP="00DD0E8C">
            <w:pPr>
              <w:jc w:val="center"/>
            </w:pPr>
            <w:r>
              <w:t>Działania ciągłe                              w horyzoncie czasowym strategii</w:t>
            </w:r>
          </w:p>
        </w:tc>
        <w:tc>
          <w:tcPr>
            <w:tcW w:w="2693" w:type="dxa"/>
          </w:tcPr>
          <w:p w:rsidR="0025499E" w:rsidRDefault="0025499E" w:rsidP="00DD0E8C">
            <w:pPr>
              <w:jc w:val="left"/>
            </w:pPr>
            <w:r>
              <w:t>- ZAO</w:t>
            </w:r>
          </w:p>
          <w:p w:rsidR="0025499E" w:rsidRDefault="0025499E" w:rsidP="00DD0E8C">
            <w:pPr>
              <w:jc w:val="left"/>
            </w:pPr>
            <w:r>
              <w:t>- Urząd Miasta</w:t>
            </w:r>
            <w:r w:rsidR="00DE0C9B">
              <w:t xml:space="preserve"> Bartoszyce</w:t>
            </w:r>
          </w:p>
          <w:p w:rsidR="0025499E" w:rsidRDefault="004B4191" w:rsidP="00DD0E8C">
            <w:pPr>
              <w:jc w:val="left"/>
            </w:pPr>
            <w:r>
              <w:t>- je</w:t>
            </w:r>
            <w:r w:rsidR="0025499E">
              <w:t>dnostki oświatowe</w:t>
            </w:r>
          </w:p>
        </w:tc>
        <w:tc>
          <w:tcPr>
            <w:tcW w:w="1984" w:type="dxa"/>
          </w:tcPr>
          <w:p w:rsidR="0025499E" w:rsidRDefault="004B4191" w:rsidP="00DD0E8C">
            <w:pPr>
              <w:jc w:val="left"/>
            </w:pPr>
            <w:r>
              <w:t>- l</w:t>
            </w:r>
            <w:r w:rsidR="0025499E">
              <w:t>iczba zbudowanych nowych obiektów przedszkolnych</w:t>
            </w:r>
          </w:p>
        </w:tc>
        <w:tc>
          <w:tcPr>
            <w:tcW w:w="2694" w:type="dxa"/>
          </w:tcPr>
          <w:p w:rsidR="0025499E" w:rsidRDefault="0025499E" w:rsidP="00DD0E8C">
            <w:pPr>
              <w:jc w:val="left"/>
            </w:pPr>
            <w:r>
              <w:t>- ZAO</w:t>
            </w:r>
          </w:p>
          <w:p w:rsidR="004B4191" w:rsidRDefault="004B4191" w:rsidP="00DD0E8C">
            <w:pPr>
              <w:jc w:val="left"/>
            </w:pPr>
            <w:r>
              <w:t>- Urząd Miasta Bartoszyce</w:t>
            </w:r>
          </w:p>
          <w:p w:rsidR="0025499E" w:rsidRDefault="004B4191" w:rsidP="004B4191">
            <w:pPr>
              <w:jc w:val="left"/>
            </w:pPr>
            <w:r>
              <w:t xml:space="preserve">- jednostki oświatowe                   </w:t>
            </w:r>
          </w:p>
        </w:tc>
      </w:tr>
      <w:tr w:rsidR="0025499E" w:rsidTr="00DD0E8C">
        <w:trPr>
          <w:trHeight w:val="551"/>
        </w:trPr>
        <w:tc>
          <w:tcPr>
            <w:tcW w:w="1101" w:type="dxa"/>
          </w:tcPr>
          <w:p w:rsidR="0025499E" w:rsidRDefault="0025499E" w:rsidP="00DD0E8C">
            <w:r>
              <w:t>2.</w:t>
            </w:r>
          </w:p>
        </w:tc>
        <w:tc>
          <w:tcPr>
            <w:tcW w:w="3543" w:type="dxa"/>
          </w:tcPr>
          <w:p w:rsidR="0025499E" w:rsidRPr="00AD7506" w:rsidRDefault="0025499E" w:rsidP="004B4191">
            <w:pPr>
              <w:jc w:val="left"/>
            </w:pPr>
            <w:r>
              <w:t>Modernizacja istniejących obiektów przedszkolnych</w:t>
            </w:r>
            <w:r w:rsidRPr="00AD7506">
              <w:t xml:space="preserve"> </w:t>
            </w:r>
          </w:p>
          <w:p w:rsidR="0025499E" w:rsidRPr="007A329E" w:rsidRDefault="0025499E" w:rsidP="004B4191">
            <w:pPr>
              <w:jc w:val="left"/>
            </w:pPr>
          </w:p>
        </w:tc>
        <w:tc>
          <w:tcPr>
            <w:tcW w:w="2127" w:type="dxa"/>
          </w:tcPr>
          <w:p w:rsidR="0025499E" w:rsidRDefault="00DE0C9B" w:rsidP="00DD0E8C">
            <w:pPr>
              <w:jc w:val="center"/>
            </w:pPr>
            <w:r>
              <w:t>Działania ciągłe                              w horyzoncie czasowym strategii</w:t>
            </w:r>
          </w:p>
        </w:tc>
        <w:tc>
          <w:tcPr>
            <w:tcW w:w="2693" w:type="dxa"/>
          </w:tcPr>
          <w:p w:rsidR="0025499E" w:rsidRDefault="0025499E" w:rsidP="00DD0E8C">
            <w:pPr>
              <w:jc w:val="left"/>
            </w:pPr>
            <w:r>
              <w:t>- ZAO</w:t>
            </w:r>
          </w:p>
          <w:p w:rsidR="0025499E" w:rsidRDefault="0025499E" w:rsidP="00DD0E8C">
            <w:pPr>
              <w:jc w:val="left"/>
            </w:pPr>
            <w:r>
              <w:t>- Urząd Miasta</w:t>
            </w:r>
            <w:r w:rsidR="00DE0C9B">
              <w:t xml:space="preserve"> Bartoszyce</w:t>
            </w:r>
          </w:p>
          <w:p w:rsidR="0025499E" w:rsidRDefault="004B4191" w:rsidP="00DD0E8C">
            <w:pPr>
              <w:jc w:val="left"/>
            </w:pPr>
            <w:r>
              <w:t>- j</w:t>
            </w:r>
            <w:r w:rsidR="0025499E">
              <w:t>ednostki oświatowe</w:t>
            </w:r>
          </w:p>
          <w:p w:rsidR="0025499E" w:rsidRDefault="0025499E" w:rsidP="00DD0E8C">
            <w:pPr>
              <w:jc w:val="left"/>
            </w:pPr>
          </w:p>
        </w:tc>
        <w:tc>
          <w:tcPr>
            <w:tcW w:w="1984" w:type="dxa"/>
          </w:tcPr>
          <w:p w:rsidR="0025499E" w:rsidRDefault="004B4191" w:rsidP="00DD0E8C">
            <w:pPr>
              <w:jc w:val="left"/>
            </w:pPr>
            <w:r>
              <w:t>- l</w:t>
            </w:r>
            <w:r w:rsidR="0025499E">
              <w:t>iczba zmodernizowanych istniejących obiektów przedszkolnych</w:t>
            </w:r>
          </w:p>
        </w:tc>
        <w:tc>
          <w:tcPr>
            <w:tcW w:w="2694" w:type="dxa"/>
          </w:tcPr>
          <w:p w:rsidR="0025499E" w:rsidRDefault="0025499E" w:rsidP="00DD0E8C">
            <w:pPr>
              <w:jc w:val="left"/>
            </w:pPr>
            <w:r>
              <w:t>- ZAO                                       - Urząd Miasta</w:t>
            </w:r>
            <w:r w:rsidR="00DE0C9B">
              <w:t xml:space="preserve"> Bartoszyce</w:t>
            </w:r>
          </w:p>
          <w:p w:rsidR="0025499E" w:rsidRDefault="004B4191" w:rsidP="00DD0E8C">
            <w:pPr>
              <w:jc w:val="left"/>
            </w:pPr>
            <w:r>
              <w:t>- j</w:t>
            </w:r>
            <w:r w:rsidR="0025499E">
              <w:t>ednostki oświatowe</w:t>
            </w:r>
          </w:p>
          <w:p w:rsidR="0025499E" w:rsidRDefault="0025499E" w:rsidP="00DD0E8C">
            <w:pPr>
              <w:jc w:val="left"/>
            </w:pPr>
          </w:p>
        </w:tc>
      </w:tr>
      <w:tr w:rsidR="0025499E" w:rsidTr="00DD0E8C">
        <w:trPr>
          <w:trHeight w:val="872"/>
        </w:trPr>
        <w:tc>
          <w:tcPr>
            <w:tcW w:w="1101" w:type="dxa"/>
          </w:tcPr>
          <w:p w:rsidR="0025499E" w:rsidRDefault="0025499E" w:rsidP="00DD0E8C">
            <w:r>
              <w:t>3.</w:t>
            </w:r>
          </w:p>
        </w:tc>
        <w:tc>
          <w:tcPr>
            <w:tcW w:w="3543" w:type="dxa"/>
          </w:tcPr>
          <w:p w:rsidR="0025499E" w:rsidRPr="007A329E" w:rsidRDefault="0025499E" w:rsidP="004B4191">
            <w:pPr>
              <w:jc w:val="left"/>
            </w:pPr>
            <w:r>
              <w:t xml:space="preserve">Zakup infrastruktury skierowanej dla punktów przedszkolnych </w:t>
            </w:r>
          </w:p>
        </w:tc>
        <w:tc>
          <w:tcPr>
            <w:tcW w:w="2127" w:type="dxa"/>
          </w:tcPr>
          <w:p w:rsidR="0025499E" w:rsidRDefault="00DE0C9B" w:rsidP="00DD0E8C">
            <w:pPr>
              <w:jc w:val="center"/>
            </w:pPr>
            <w:r>
              <w:t>Działania ciągłe                              w horyzoncie czasowym strategii</w:t>
            </w:r>
          </w:p>
        </w:tc>
        <w:tc>
          <w:tcPr>
            <w:tcW w:w="2693" w:type="dxa"/>
          </w:tcPr>
          <w:p w:rsidR="0025499E" w:rsidRDefault="0025499E" w:rsidP="00DD0E8C">
            <w:pPr>
              <w:jc w:val="left"/>
            </w:pPr>
            <w:r>
              <w:t>- ZAO                                                  - Urząd Miasta</w:t>
            </w:r>
            <w:r w:rsidR="00DE0C9B">
              <w:t xml:space="preserve"> Bartoszyce</w:t>
            </w:r>
          </w:p>
          <w:p w:rsidR="0025499E" w:rsidRDefault="004B4191" w:rsidP="00DD0E8C">
            <w:pPr>
              <w:jc w:val="left"/>
            </w:pPr>
            <w:r>
              <w:t>- j</w:t>
            </w:r>
            <w:r w:rsidR="0025499E">
              <w:t>ednostki oświatowe</w:t>
            </w:r>
          </w:p>
          <w:p w:rsidR="0025499E" w:rsidRDefault="0025499E" w:rsidP="00DD0E8C">
            <w:pPr>
              <w:jc w:val="left"/>
            </w:pPr>
          </w:p>
        </w:tc>
        <w:tc>
          <w:tcPr>
            <w:tcW w:w="1984" w:type="dxa"/>
          </w:tcPr>
          <w:p w:rsidR="0025499E" w:rsidRDefault="004B4191" w:rsidP="00DD0E8C">
            <w:pPr>
              <w:jc w:val="left"/>
            </w:pPr>
            <w:r>
              <w:t>- l</w:t>
            </w:r>
            <w:r w:rsidR="0025499E">
              <w:t>iczba zakupionej infrastruktury skierowanej dla punktów przedszkolnych</w:t>
            </w:r>
          </w:p>
        </w:tc>
        <w:tc>
          <w:tcPr>
            <w:tcW w:w="2694" w:type="dxa"/>
          </w:tcPr>
          <w:p w:rsidR="0025499E" w:rsidRDefault="0025499E" w:rsidP="00DD0E8C">
            <w:pPr>
              <w:jc w:val="left"/>
            </w:pPr>
            <w:r>
              <w:t>- ZAO                                                       - Urząd Miasta</w:t>
            </w:r>
            <w:r w:rsidR="00DE0C9B">
              <w:t xml:space="preserve"> Bartoszyce</w:t>
            </w:r>
          </w:p>
          <w:p w:rsidR="0025499E" w:rsidRDefault="004B4191" w:rsidP="00DD0E8C">
            <w:pPr>
              <w:jc w:val="left"/>
            </w:pPr>
            <w:r>
              <w:t>- j</w:t>
            </w:r>
            <w:r w:rsidR="0025499E">
              <w:t>ednostki oświatowe</w:t>
            </w:r>
          </w:p>
          <w:p w:rsidR="0025499E" w:rsidRDefault="0025499E" w:rsidP="00DD0E8C">
            <w:pPr>
              <w:jc w:val="left"/>
            </w:pPr>
          </w:p>
        </w:tc>
      </w:tr>
    </w:tbl>
    <w:p w:rsidR="0025499E" w:rsidRDefault="0025499E" w:rsidP="0025499E"/>
    <w:p w:rsidR="004B4191" w:rsidRDefault="004B4191" w:rsidP="0025499E"/>
    <w:p w:rsidR="0025499E" w:rsidRPr="00E01D19" w:rsidRDefault="0025499E" w:rsidP="0025499E">
      <w:pPr>
        <w:rPr>
          <w:b/>
        </w:rPr>
      </w:pPr>
      <w:r w:rsidRPr="00E01D19">
        <w:rPr>
          <w:b/>
        </w:rPr>
        <w:t>Cel szczegółowy nr 6:</w:t>
      </w:r>
      <w:r>
        <w:rPr>
          <w:b/>
        </w:rPr>
        <w:t xml:space="preserve"> WSPARCIE DZIECI I MŁODZIEŻY NIEPEŁNOSPRAWNYCH I SZCZEGÓLNYCH POTRZEB</w:t>
      </w:r>
    </w:p>
    <w:p w:rsidR="0025499E" w:rsidRDefault="0025499E" w:rsidP="0025499E">
      <w:r w:rsidRPr="007A329E">
        <w:t xml:space="preserve">Przykładowe sposoby realizacji celu: </w:t>
      </w:r>
    </w:p>
    <w:p w:rsidR="004B4191" w:rsidRDefault="004B4191" w:rsidP="0025499E"/>
    <w:tbl>
      <w:tblPr>
        <w:tblStyle w:val="Tabela-Siatka"/>
        <w:tblW w:w="0" w:type="auto"/>
        <w:tblLayout w:type="fixed"/>
        <w:tblLook w:val="04A0"/>
      </w:tblPr>
      <w:tblGrid>
        <w:gridCol w:w="1101"/>
        <w:gridCol w:w="3543"/>
        <w:gridCol w:w="2127"/>
        <w:gridCol w:w="2693"/>
        <w:gridCol w:w="1984"/>
        <w:gridCol w:w="2694"/>
      </w:tblGrid>
      <w:tr w:rsidR="0025499E" w:rsidTr="00DE257D">
        <w:tc>
          <w:tcPr>
            <w:tcW w:w="1101" w:type="dxa"/>
            <w:shd w:val="clear" w:color="auto" w:fill="FFFF00"/>
          </w:tcPr>
          <w:p w:rsidR="0025499E" w:rsidRDefault="0025499E" w:rsidP="00DD0E8C">
            <w:r>
              <w:lastRenderedPageBreak/>
              <w:t>Nr działania</w:t>
            </w:r>
          </w:p>
        </w:tc>
        <w:tc>
          <w:tcPr>
            <w:tcW w:w="3543" w:type="dxa"/>
            <w:shd w:val="clear" w:color="auto" w:fill="FFFF00"/>
          </w:tcPr>
          <w:p w:rsidR="0025499E" w:rsidRDefault="0025499E" w:rsidP="00DD0E8C">
            <w:r>
              <w:t>Nazwa działania</w:t>
            </w:r>
          </w:p>
        </w:tc>
        <w:tc>
          <w:tcPr>
            <w:tcW w:w="2127" w:type="dxa"/>
            <w:shd w:val="clear" w:color="auto" w:fill="FFFF00"/>
          </w:tcPr>
          <w:p w:rsidR="0025499E" w:rsidRDefault="0025499E" w:rsidP="00DD0E8C">
            <w:r>
              <w:t>Okres realizacji</w:t>
            </w:r>
          </w:p>
        </w:tc>
        <w:tc>
          <w:tcPr>
            <w:tcW w:w="2693" w:type="dxa"/>
            <w:shd w:val="clear" w:color="auto" w:fill="FFFF00"/>
          </w:tcPr>
          <w:p w:rsidR="0025499E" w:rsidRDefault="0025499E" w:rsidP="00DD0E8C">
            <w:r>
              <w:t>Jednostka realizująca</w:t>
            </w:r>
          </w:p>
        </w:tc>
        <w:tc>
          <w:tcPr>
            <w:tcW w:w="1984" w:type="dxa"/>
            <w:shd w:val="clear" w:color="auto" w:fill="FFFF00"/>
          </w:tcPr>
          <w:p w:rsidR="0025499E" w:rsidRDefault="0025499E" w:rsidP="00DD0E8C">
            <w:r>
              <w:t>Mierniki/ Wskaźniki</w:t>
            </w:r>
          </w:p>
        </w:tc>
        <w:tc>
          <w:tcPr>
            <w:tcW w:w="2694" w:type="dxa"/>
            <w:shd w:val="clear" w:color="auto" w:fill="FFFF00"/>
          </w:tcPr>
          <w:p w:rsidR="0025499E" w:rsidRDefault="0025499E" w:rsidP="00DD0E8C">
            <w:r>
              <w:t>Źródło mierników</w:t>
            </w:r>
          </w:p>
        </w:tc>
      </w:tr>
      <w:tr w:rsidR="0025499E" w:rsidTr="00DD0E8C">
        <w:trPr>
          <w:trHeight w:val="872"/>
        </w:trPr>
        <w:tc>
          <w:tcPr>
            <w:tcW w:w="1101" w:type="dxa"/>
          </w:tcPr>
          <w:p w:rsidR="0025499E" w:rsidRDefault="0025499E" w:rsidP="00DD0E8C">
            <w:r>
              <w:t>1.</w:t>
            </w:r>
          </w:p>
          <w:p w:rsidR="0025499E" w:rsidRDefault="0025499E" w:rsidP="00DD0E8C"/>
        </w:tc>
        <w:tc>
          <w:tcPr>
            <w:tcW w:w="3543" w:type="dxa"/>
          </w:tcPr>
          <w:p w:rsidR="0025499E" w:rsidRDefault="0025499E" w:rsidP="004B4191">
            <w:pPr>
              <w:jc w:val="left"/>
            </w:pPr>
            <w:r w:rsidRPr="007A329E">
              <w:t xml:space="preserve">Uruchamianie programów edukacyjnych, motywacyjnych, uświadamiających, treningów umiejętności społecznych </w:t>
            </w:r>
            <w:r>
              <w:t xml:space="preserve">                              </w:t>
            </w:r>
            <w:r w:rsidRPr="007A329E">
              <w:t>i zawodowych</w:t>
            </w:r>
            <w:r>
              <w:t xml:space="preserve"> </w:t>
            </w:r>
          </w:p>
        </w:tc>
        <w:tc>
          <w:tcPr>
            <w:tcW w:w="2127" w:type="dxa"/>
          </w:tcPr>
          <w:p w:rsidR="0025499E" w:rsidRDefault="0025499E" w:rsidP="00DD0E8C">
            <w:pPr>
              <w:jc w:val="center"/>
            </w:pPr>
            <w:r>
              <w:t>Działania ciągłe                              w horyzoncie czasowym strategii</w:t>
            </w:r>
          </w:p>
        </w:tc>
        <w:tc>
          <w:tcPr>
            <w:tcW w:w="2693" w:type="dxa"/>
          </w:tcPr>
          <w:p w:rsidR="0025499E" w:rsidRDefault="0025499E" w:rsidP="00DD0E8C">
            <w:pPr>
              <w:jc w:val="left"/>
            </w:pPr>
            <w:r>
              <w:t>- ZAO</w:t>
            </w:r>
          </w:p>
          <w:p w:rsidR="0025499E" w:rsidRDefault="0025499E" w:rsidP="00DD0E8C">
            <w:pPr>
              <w:jc w:val="left"/>
            </w:pPr>
            <w:r>
              <w:t>- organizacje pozarządowe - Urząd Miasta</w:t>
            </w:r>
            <w:r w:rsidR="00DE0C9B">
              <w:t xml:space="preserve"> Bartoszyce</w:t>
            </w:r>
          </w:p>
          <w:p w:rsidR="0025499E" w:rsidRDefault="004B4191" w:rsidP="00DD0E8C">
            <w:pPr>
              <w:jc w:val="left"/>
            </w:pPr>
            <w:r>
              <w:t>- j</w:t>
            </w:r>
            <w:r w:rsidR="0025499E">
              <w:t>ednostki oświatowe</w:t>
            </w:r>
          </w:p>
          <w:p w:rsidR="0025499E" w:rsidRDefault="0025499E" w:rsidP="00DD0E8C">
            <w:pPr>
              <w:jc w:val="left"/>
            </w:pPr>
            <w:r>
              <w:t>- MOPS</w:t>
            </w:r>
          </w:p>
          <w:p w:rsidR="0025499E" w:rsidRDefault="0025499E" w:rsidP="00DD0E8C">
            <w:pPr>
              <w:jc w:val="left"/>
            </w:pPr>
            <w:r>
              <w:t>- PCPR</w:t>
            </w:r>
          </w:p>
          <w:p w:rsidR="0025499E" w:rsidRDefault="0025499E" w:rsidP="00DD0E8C">
            <w:pPr>
              <w:jc w:val="left"/>
            </w:pPr>
            <w:r>
              <w:t>- Instytucje kultury</w:t>
            </w:r>
          </w:p>
          <w:p w:rsidR="0025499E" w:rsidRDefault="0025499E" w:rsidP="00DD0E8C">
            <w:pPr>
              <w:jc w:val="left"/>
            </w:pPr>
            <w:r>
              <w:t>- Powiatowa Komenda Policji</w:t>
            </w:r>
          </w:p>
          <w:p w:rsidR="0025499E" w:rsidRDefault="0025499E" w:rsidP="00DD0E8C">
            <w:pPr>
              <w:jc w:val="left"/>
            </w:pPr>
            <w:r>
              <w:t>- Powiatowe Centrum Rozwoju Edukacji</w:t>
            </w:r>
          </w:p>
          <w:p w:rsidR="0025499E" w:rsidRDefault="0025499E" w:rsidP="00DD0E8C">
            <w:pPr>
              <w:jc w:val="left"/>
            </w:pPr>
            <w:r>
              <w:t xml:space="preserve">- </w:t>
            </w:r>
            <w:r w:rsidRPr="00873EA5">
              <w:t>organizacje pozarząd</w:t>
            </w:r>
            <w:r>
              <w:t>owe   - pedagodzy                                           - psycholodzy</w:t>
            </w:r>
          </w:p>
          <w:p w:rsidR="0025499E" w:rsidRDefault="0025499E" w:rsidP="00DD0E8C">
            <w:pPr>
              <w:jc w:val="left"/>
            </w:pPr>
            <w:r>
              <w:t xml:space="preserve">- </w:t>
            </w:r>
            <w:r w:rsidRPr="00873EA5">
              <w:t>niezależni eksperci</w:t>
            </w:r>
            <w:r>
              <w:t>,                            - animatorzy                                     - doradcy</w:t>
            </w:r>
          </w:p>
        </w:tc>
        <w:tc>
          <w:tcPr>
            <w:tcW w:w="1984" w:type="dxa"/>
          </w:tcPr>
          <w:p w:rsidR="0025499E" w:rsidRDefault="004B4191" w:rsidP="00DD0E8C">
            <w:pPr>
              <w:jc w:val="left"/>
            </w:pPr>
            <w:r>
              <w:t>- l</w:t>
            </w:r>
            <w:r w:rsidR="0025499E">
              <w:t>iczba uruchomionych</w:t>
            </w:r>
            <w:r w:rsidR="0025499E" w:rsidRPr="007A329E">
              <w:t xml:space="preserve"> programów edukacyjnych, motywacyjnych, uświadamiających, treningów umiejętności społecznych </w:t>
            </w:r>
            <w:r w:rsidR="0025499E">
              <w:t xml:space="preserve">                       </w:t>
            </w:r>
            <w:r w:rsidR="0025499E" w:rsidRPr="007A329E">
              <w:t>i zawodowych</w:t>
            </w:r>
          </w:p>
          <w:p w:rsidR="0025499E" w:rsidRDefault="0025499E" w:rsidP="00DD0E8C">
            <w:pPr>
              <w:jc w:val="left"/>
            </w:pPr>
          </w:p>
        </w:tc>
        <w:tc>
          <w:tcPr>
            <w:tcW w:w="2694" w:type="dxa"/>
          </w:tcPr>
          <w:p w:rsidR="0025499E" w:rsidRDefault="0025499E" w:rsidP="00DD0E8C">
            <w:pPr>
              <w:jc w:val="left"/>
            </w:pPr>
            <w:r>
              <w:t>- ZAO</w:t>
            </w:r>
          </w:p>
          <w:p w:rsidR="0025499E" w:rsidRDefault="0025499E" w:rsidP="00DD0E8C">
            <w:pPr>
              <w:jc w:val="left"/>
            </w:pPr>
            <w:r>
              <w:t>-organizacje pozarządowe          - Urząd Miasta</w:t>
            </w:r>
            <w:r w:rsidR="00DE0C9B">
              <w:t xml:space="preserve"> Bartoszyce</w:t>
            </w:r>
          </w:p>
          <w:p w:rsidR="0025499E" w:rsidRDefault="004B4191" w:rsidP="00DD0E8C">
            <w:pPr>
              <w:jc w:val="left"/>
            </w:pPr>
            <w:r>
              <w:t>- j</w:t>
            </w:r>
            <w:r w:rsidR="0025499E">
              <w:t>ednostki oświatowe</w:t>
            </w:r>
          </w:p>
          <w:p w:rsidR="0025499E" w:rsidRDefault="0025499E" w:rsidP="00DD0E8C">
            <w:pPr>
              <w:jc w:val="left"/>
            </w:pPr>
            <w:r>
              <w:t>- MOPS</w:t>
            </w:r>
          </w:p>
          <w:p w:rsidR="0025499E" w:rsidRDefault="0025499E" w:rsidP="00DD0E8C">
            <w:pPr>
              <w:jc w:val="left"/>
            </w:pPr>
            <w:r>
              <w:t>- PCPR</w:t>
            </w:r>
          </w:p>
          <w:p w:rsidR="0025499E" w:rsidRDefault="0025499E" w:rsidP="00DD0E8C">
            <w:pPr>
              <w:jc w:val="left"/>
            </w:pPr>
            <w:r>
              <w:t>- Instytucje kultury</w:t>
            </w:r>
          </w:p>
          <w:p w:rsidR="0025499E" w:rsidRDefault="0025499E" w:rsidP="00DD0E8C">
            <w:pPr>
              <w:jc w:val="left"/>
            </w:pPr>
            <w:r>
              <w:t>- Powiatowa Komenda Policji</w:t>
            </w:r>
          </w:p>
          <w:p w:rsidR="0025499E" w:rsidRDefault="0025499E" w:rsidP="00DD0E8C">
            <w:pPr>
              <w:jc w:val="left"/>
            </w:pPr>
            <w:r>
              <w:t>- Powiatowe Centrum Rozwoju Edukacji</w:t>
            </w:r>
          </w:p>
          <w:p w:rsidR="0025499E" w:rsidRDefault="0025499E" w:rsidP="00DD0E8C">
            <w:pPr>
              <w:jc w:val="left"/>
            </w:pPr>
            <w:r>
              <w:t xml:space="preserve">- </w:t>
            </w:r>
            <w:r w:rsidRPr="00873EA5">
              <w:t>organizacje pozarząd</w:t>
            </w:r>
            <w:r>
              <w:t>owe   - pedagodzy                                           - psycholodzy</w:t>
            </w:r>
          </w:p>
          <w:p w:rsidR="0025499E" w:rsidRDefault="0025499E" w:rsidP="00DD0E8C">
            <w:pPr>
              <w:jc w:val="left"/>
            </w:pPr>
            <w:r>
              <w:t xml:space="preserve">- </w:t>
            </w:r>
            <w:r w:rsidRPr="00873EA5">
              <w:t>niezależni eksperci</w:t>
            </w:r>
            <w:r>
              <w:t>,                            - animatorzy                                     - doradcy</w:t>
            </w:r>
          </w:p>
        </w:tc>
      </w:tr>
      <w:tr w:rsidR="0025499E" w:rsidTr="00DD0E8C">
        <w:trPr>
          <w:trHeight w:val="551"/>
        </w:trPr>
        <w:tc>
          <w:tcPr>
            <w:tcW w:w="1101" w:type="dxa"/>
          </w:tcPr>
          <w:p w:rsidR="0025499E" w:rsidRDefault="0025499E" w:rsidP="00DD0E8C">
            <w:r>
              <w:t>2.</w:t>
            </w:r>
          </w:p>
        </w:tc>
        <w:tc>
          <w:tcPr>
            <w:tcW w:w="3543" w:type="dxa"/>
          </w:tcPr>
          <w:p w:rsidR="0025499E" w:rsidRPr="00AD7506" w:rsidRDefault="0025499E" w:rsidP="004B4191">
            <w:pPr>
              <w:jc w:val="left"/>
            </w:pPr>
            <w:r w:rsidRPr="007A329E">
              <w:t>Działania integracyjne</w:t>
            </w:r>
            <w:r w:rsidRPr="00AD7506">
              <w:t xml:space="preserve"> </w:t>
            </w:r>
          </w:p>
          <w:p w:rsidR="0025499E" w:rsidRPr="007A329E" w:rsidRDefault="0025499E" w:rsidP="004B4191">
            <w:pPr>
              <w:jc w:val="left"/>
            </w:pPr>
          </w:p>
        </w:tc>
        <w:tc>
          <w:tcPr>
            <w:tcW w:w="2127" w:type="dxa"/>
          </w:tcPr>
          <w:p w:rsidR="0025499E" w:rsidRDefault="0025499E" w:rsidP="00DD0E8C">
            <w:pPr>
              <w:jc w:val="center"/>
            </w:pPr>
            <w:r>
              <w:t>Działania ciągłe                              w horyzoncie czasowym strategii</w:t>
            </w:r>
          </w:p>
        </w:tc>
        <w:tc>
          <w:tcPr>
            <w:tcW w:w="2693" w:type="dxa"/>
          </w:tcPr>
          <w:p w:rsidR="0025499E" w:rsidRDefault="0025499E" w:rsidP="00DD0E8C">
            <w:pPr>
              <w:jc w:val="left"/>
            </w:pPr>
            <w:r>
              <w:t>- organizacje pozarządowe - Urząd Miasta</w:t>
            </w:r>
            <w:r w:rsidR="00DE0C9B">
              <w:t xml:space="preserve"> Bartoszyce</w:t>
            </w:r>
          </w:p>
          <w:p w:rsidR="0025499E" w:rsidRDefault="004B4191" w:rsidP="00DD0E8C">
            <w:pPr>
              <w:jc w:val="left"/>
            </w:pPr>
            <w:r>
              <w:t>- j</w:t>
            </w:r>
            <w:r w:rsidR="0025499E">
              <w:t>ednostki oświatowe</w:t>
            </w:r>
          </w:p>
          <w:p w:rsidR="0025499E" w:rsidRDefault="0025499E" w:rsidP="00DD0E8C">
            <w:pPr>
              <w:jc w:val="left"/>
            </w:pPr>
            <w:r>
              <w:t>- MDK</w:t>
            </w:r>
          </w:p>
          <w:p w:rsidR="0025499E" w:rsidRDefault="0025499E" w:rsidP="00DD0E8C">
            <w:pPr>
              <w:jc w:val="left"/>
            </w:pPr>
            <w:r>
              <w:t>- BDK</w:t>
            </w:r>
          </w:p>
          <w:p w:rsidR="0025499E" w:rsidRDefault="0025499E" w:rsidP="00DD0E8C">
            <w:pPr>
              <w:jc w:val="left"/>
            </w:pPr>
            <w:r>
              <w:t>- MBP</w:t>
            </w:r>
          </w:p>
          <w:p w:rsidR="004B4191" w:rsidRDefault="004B4191" w:rsidP="00DD0E8C">
            <w:pPr>
              <w:jc w:val="left"/>
            </w:pPr>
            <w:r>
              <w:t>- MOPS</w:t>
            </w:r>
          </w:p>
        </w:tc>
        <w:tc>
          <w:tcPr>
            <w:tcW w:w="1984" w:type="dxa"/>
          </w:tcPr>
          <w:p w:rsidR="0025499E" w:rsidRDefault="004B4191" w:rsidP="00DD0E8C">
            <w:pPr>
              <w:jc w:val="left"/>
            </w:pPr>
            <w:r>
              <w:t>- l</w:t>
            </w:r>
            <w:r w:rsidR="0025499E">
              <w:t xml:space="preserve">iczba podjętych działań integracyjnych </w:t>
            </w:r>
          </w:p>
          <w:p w:rsidR="0025499E" w:rsidRDefault="0025499E" w:rsidP="00DD0E8C">
            <w:pPr>
              <w:jc w:val="left"/>
            </w:pPr>
          </w:p>
        </w:tc>
        <w:tc>
          <w:tcPr>
            <w:tcW w:w="2694" w:type="dxa"/>
          </w:tcPr>
          <w:p w:rsidR="0025499E" w:rsidRDefault="0025499E" w:rsidP="00DD0E8C">
            <w:pPr>
              <w:jc w:val="left"/>
            </w:pPr>
            <w:r>
              <w:t>- organizacje pozarządowe - Urząd Miasta</w:t>
            </w:r>
            <w:r w:rsidR="00DE0C9B">
              <w:t xml:space="preserve"> Bartoszyce</w:t>
            </w:r>
          </w:p>
          <w:p w:rsidR="0025499E" w:rsidRDefault="004B4191" w:rsidP="00DD0E8C">
            <w:pPr>
              <w:jc w:val="left"/>
            </w:pPr>
            <w:r>
              <w:t>- j</w:t>
            </w:r>
            <w:r w:rsidR="0025499E">
              <w:t>ednostki oświatowe</w:t>
            </w:r>
          </w:p>
          <w:p w:rsidR="0025499E" w:rsidRDefault="0025499E" w:rsidP="00DD0E8C">
            <w:pPr>
              <w:jc w:val="left"/>
            </w:pPr>
            <w:r>
              <w:t>- MDK</w:t>
            </w:r>
          </w:p>
          <w:p w:rsidR="0025499E" w:rsidRDefault="0025499E" w:rsidP="00DD0E8C">
            <w:pPr>
              <w:jc w:val="left"/>
            </w:pPr>
            <w:r>
              <w:t>- BDK</w:t>
            </w:r>
          </w:p>
          <w:p w:rsidR="0025499E" w:rsidRDefault="0025499E" w:rsidP="00DD0E8C">
            <w:pPr>
              <w:jc w:val="left"/>
            </w:pPr>
            <w:r>
              <w:t>- MBP</w:t>
            </w:r>
          </w:p>
          <w:p w:rsidR="004B4191" w:rsidRDefault="004B4191" w:rsidP="00DD0E8C">
            <w:pPr>
              <w:jc w:val="left"/>
            </w:pPr>
            <w:r>
              <w:t>- MOPS</w:t>
            </w:r>
          </w:p>
        </w:tc>
      </w:tr>
      <w:tr w:rsidR="0025499E" w:rsidTr="00DD0E8C">
        <w:trPr>
          <w:trHeight w:val="551"/>
        </w:trPr>
        <w:tc>
          <w:tcPr>
            <w:tcW w:w="1101" w:type="dxa"/>
          </w:tcPr>
          <w:p w:rsidR="0025499E" w:rsidRDefault="0025499E" w:rsidP="00DD0E8C">
            <w:r>
              <w:t>3.</w:t>
            </w:r>
          </w:p>
        </w:tc>
        <w:tc>
          <w:tcPr>
            <w:tcW w:w="3543" w:type="dxa"/>
          </w:tcPr>
          <w:p w:rsidR="0025499E" w:rsidRPr="00AD7506" w:rsidRDefault="0025499E" w:rsidP="004B4191">
            <w:pPr>
              <w:jc w:val="left"/>
            </w:pPr>
            <w:r>
              <w:t>Rozwój bazy i wyposażenia jednostek działających na rzecz dzieci i młodzieży niepełnosprawnych i o szczególnych potrzebach</w:t>
            </w:r>
          </w:p>
        </w:tc>
        <w:tc>
          <w:tcPr>
            <w:tcW w:w="2127" w:type="dxa"/>
          </w:tcPr>
          <w:p w:rsidR="0025499E" w:rsidRDefault="0025499E" w:rsidP="00DD0E8C">
            <w:pPr>
              <w:jc w:val="center"/>
            </w:pPr>
            <w:r>
              <w:t>Działania ciągłe                              w horyzoncie czasowym strategii</w:t>
            </w:r>
          </w:p>
        </w:tc>
        <w:tc>
          <w:tcPr>
            <w:tcW w:w="2693" w:type="dxa"/>
          </w:tcPr>
          <w:p w:rsidR="0025499E" w:rsidRDefault="0025499E" w:rsidP="00DD0E8C">
            <w:pPr>
              <w:jc w:val="left"/>
            </w:pPr>
            <w:r>
              <w:t>- organizacje pozarządowe - Urząd Miasta</w:t>
            </w:r>
            <w:r w:rsidR="00DE0C9B">
              <w:t xml:space="preserve"> Bartoszyce</w:t>
            </w:r>
          </w:p>
          <w:p w:rsidR="0025499E" w:rsidRDefault="004B4191" w:rsidP="00DD0E8C">
            <w:pPr>
              <w:jc w:val="left"/>
            </w:pPr>
            <w:r>
              <w:t>- j</w:t>
            </w:r>
            <w:r w:rsidR="0025499E">
              <w:t>ednostki oświatowe</w:t>
            </w:r>
          </w:p>
          <w:p w:rsidR="0025499E" w:rsidRDefault="0025499E" w:rsidP="00DD0E8C">
            <w:pPr>
              <w:jc w:val="left"/>
            </w:pPr>
            <w:r>
              <w:t>- MOPS</w:t>
            </w:r>
          </w:p>
          <w:p w:rsidR="0025499E" w:rsidRDefault="0025499E" w:rsidP="00DD0E8C">
            <w:pPr>
              <w:jc w:val="left"/>
            </w:pPr>
            <w:r>
              <w:t>- PCPR</w:t>
            </w:r>
          </w:p>
          <w:p w:rsidR="0025499E" w:rsidRDefault="0025499E" w:rsidP="00DD0E8C">
            <w:pPr>
              <w:jc w:val="left"/>
            </w:pPr>
          </w:p>
        </w:tc>
        <w:tc>
          <w:tcPr>
            <w:tcW w:w="1984" w:type="dxa"/>
          </w:tcPr>
          <w:p w:rsidR="0025499E" w:rsidRDefault="004B4191" w:rsidP="00DD0E8C">
            <w:pPr>
              <w:jc w:val="left"/>
            </w:pPr>
            <w:r>
              <w:t>- l</w:t>
            </w:r>
            <w:r w:rsidR="0025499E">
              <w:t xml:space="preserve">iczba wyposażonych jednostek działających na rzecz dzieci                             i młodzieży niepełnosprawnych </w:t>
            </w:r>
            <w:r w:rsidR="0025499E">
              <w:lastRenderedPageBreak/>
              <w:t>i o szczególnych potrzebach</w:t>
            </w:r>
          </w:p>
        </w:tc>
        <w:tc>
          <w:tcPr>
            <w:tcW w:w="2694" w:type="dxa"/>
          </w:tcPr>
          <w:p w:rsidR="0025499E" w:rsidRDefault="0025499E" w:rsidP="00DD0E8C">
            <w:pPr>
              <w:jc w:val="left"/>
            </w:pPr>
            <w:r>
              <w:lastRenderedPageBreak/>
              <w:t>- organizacje pozarządowe - Urząd Miasta</w:t>
            </w:r>
            <w:r w:rsidR="00DE0C9B">
              <w:t xml:space="preserve"> Bartoszyce</w:t>
            </w:r>
          </w:p>
          <w:p w:rsidR="0025499E" w:rsidRDefault="004B4191" w:rsidP="00DD0E8C">
            <w:pPr>
              <w:jc w:val="left"/>
            </w:pPr>
            <w:r>
              <w:t>- j</w:t>
            </w:r>
            <w:r w:rsidR="0025499E">
              <w:t>ednostki oświatowe</w:t>
            </w:r>
          </w:p>
          <w:p w:rsidR="0025499E" w:rsidRDefault="0025499E" w:rsidP="00DD0E8C">
            <w:pPr>
              <w:jc w:val="left"/>
            </w:pPr>
            <w:r>
              <w:t>- MOPS</w:t>
            </w:r>
          </w:p>
          <w:p w:rsidR="0025499E" w:rsidRDefault="0025499E" w:rsidP="00DD0E8C">
            <w:pPr>
              <w:jc w:val="left"/>
            </w:pPr>
            <w:r>
              <w:t>- PCPR</w:t>
            </w:r>
          </w:p>
          <w:p w:rsidR="0025499E" w:rsidRDefault="0025499E" w:rsidP="00DD0E8C">
            <w:pPr>
              <w:jc w:val="left"/>
            </w:pPr>
          </w:p>
        </w:tc>
      </w:tr>
      <w:tr w:rsidR="0025499E" w:rsidTr="00DD0E8C">
        <w:trPr>
          <w:trHeight w:val="551"/>
        </w:trPr>
        <w:tc>
          <w:tcPr>
            <w:tcW w:w="1101" w:type="dxa"/>
          </w:tcPr>
          <w:p w:rsidR="0025499E" w:rsidRDefault="0025499E" w:rsidP="00DD0E8C">
            <w:r>
              <w:lastRenderedPageBreak/>
              <w:t>4.</w:t>
            </w:r>
          </w:p>
        </w:tc>
        <w:tc>
          <w:tcPr>
            <w:tcW w:w="3543" w:type="dxa"/>
          </w:tcPr>
          <w:p w:rsidR="0025499E" w:rsidRPr="00AD7506" w:rsidRDefault="0025499E" w:rsidP="004B4191">
            <w:pPr>
              <w:jc w:val="left"/>
            </w:pPr>
            <w:r w:rsidRPr="007A329E">
              <w:t>Działania podnoszące poczucie własnej wartości</w:t>
            </w:r>
          </w:p>
        </w:tc>
        <w:tc>
          <w:tcPr>
            <w:tcW w:w="2127" w:type="dxa"/>
          </w:tcPr>
          <w:p w:rsidR="0025499E" w:rsidRDefault="0025499E" w:rsidP="00DD0E8C">
            <w:pPr>
              <w:jc w:val="center"/>
            </w:pPr>
            <w:r>
              <w:t>Działania ciągłe                              w horyzoncie czasowym strategii</w:t>
            </w:r>
          </w:p>
        </w:tc>
        <w:tc>
          <w:tcPr>
            <w:tcW w:w="2693" w:type="dxa"/>
          </w:tcPr>
          <w:p w:rsidR="0025499E" w:rsidRDefault="0025499E" w:rsidP="00DD0E8C">
            <w:pPr>
              <w:jc w:val="left"/>
            </w:pPr>
            <w:r>
              <w:t>- organizacje pozarządowe - Urząd Miasta</w:t>
            </w:r>
            <w:r w:rsidR="00DE0C9B">
              <w:t xml:space="preserve"> Bartoszyce</w:t>
            </w:r>
          </w:p>
          <w:p w:rsidR="0025499E" w:rsidRDefault="004B4191" w:rsidP="00DD0E8C">
            <w:pPr>
              <w:jc w:val="left"/>
            </w:pPr>
            <w:r>
              <w:t>- j</w:t>
            </w:r>
            <w:r w:rsidR="0025499E">
              <w:t>ednostki oświatowe</w:t>
            </w:r>
          </w:p>
          <w:p w:rsidR="0025499E" w:rsidRDefault="0025499E" w:rsidP="00DD0E8C">
            <w:pPr>
              <w:jc w:val="left"/>
            </w:pPr>
            <w:r>
              <w:t>- MOPS</w:t>
            </w:r>
          </w:p>
          <w:p w:rsidR="0025499E" w:rsidRDefault="0025499E" w:rsidP="00DD0E8C">
            <w:pPr>
              <w:jc w:val="left"/>
            </w:pPr>
            <w:r>
              <w:t>- PCPR</w:t>
            </w:r>
          </w:p>
        </w:tc>
        <w:tc>
          <w:tcPr>
            <w:tcW w:w="1984" w:type="dxa"/>
          </w:tcPr>
          <w:p w:rsidR="0025499E" w:rsidRDefault="004B4191" w:rsidP="00DD0E8C">
            <w:pPr>
              <w:jc w:val="left"/>
            </w:pPr>
            <w:r>
              <w:t>- l</w:t>
            </w:r>
            <w:r w:rsidR="0025499E">
              <w:t>iczba podjętych działań podnoszących</w:t>
            </w:r>
            <w:r w:rsidR="0025499E" w:rsidRPr="007A329E">
              <w:t xml:space="preserve"> poczucie własnej wartości</w:t>
            </w:r>
          </w:p>
        </w:tc>
        <w:tc>
          <w:tcPr>
            <w:tcW w:w="2694" w:type="dxa"/>
          </w:tcPr>
          <w:p w:rsidR="0025499E" w:rsidRDefault="0025499E" w:rsidP="00DD0E8C">
            <w:pPr>
              <w:jc w:val="left"/>
            </w:pPr>
            <w:r>
              <w:t>- organizacje pozarządowe - Urząd Miasta</w:t>
            </w:r>
            <w:r w:rsidR="00DE0C9B">
              <w:t xml:space="preserve"> Bartoszyce</w:t>
            </w:r>
          </w:p>
          <w:p w:rsidR="0025499E" w:rsidRDefault="004B4191" w:rsidP="00DD0E8C">
            <w:pPr>
              <w:jc w:val="left"/>
            </w:pPr>
            <w:r>
              <w:t>- j</w:t>
            </w:r>
            <w:r w:rsidR="0025499E">
              <w:t>ednostki oświatowe</w:t>
            </w:r>
          </w:p>
          <w:p w:rsidR="0025499E" w:rsidRDefault="0025499E" w:rsidP="00DD0E8C">
            <w:pPr>
              <w:jc w:val="left"/>
            </w:pPr>
            <w:r>
              <w:t>- MOPS</w:t>
            </w:r>
          </w:p>
          <w:p w:rsidR="0025499E" w:rsidRDefault="0025499E" w:rsidP="00DD0E8C">
            <w:pPr>
              <w:jc w:val="left"/>
            </w:pPr>
            <w:r>
              <w:t>- PCPR</w:t>
            </w:r>
          </w:p>
        </w:tc>
      </w:tr>
      <w:tr w:rsidR="0025499E" w:rsidTr="00DD0E8C">
        <w:trPr>
          <w:trHeight w:val="551"/>
        </w:trPr>
        <w:tc>
          <w:tcPr>
            <w:tcW w:w="1101" w:type="dxa"/>
          </w:tcPr>
          <w:p w:rsidR="0025499E" w:rsidRDefault="0025499E" w:rsidP="00DD0E8C">
            <w:r>
              <w:t>5.</w:t>
            </w:r>
          </w:p>
        </w:tc>
        <w:tc>
          <w:tcPr>
            <w:tcW w:w="3543" w:type="dxa"/>
          </w:tcPr>
          <w:p w:rsidR="0025499E" w:rsidRPr="00AD7506" w:rsidRDefault="0025499E" w:rsidP="004B4191">
            <w:pPr>
              <w:jc w:val="left"/>
            </w:pPr>
            <w:r w:rsidRPr="007A329E">
              <w:t>Organizacja spotkań ze specjalistami</w:t>
            </w:r>
          </w:p>
        </w:tc>
        <w:tc>
          <w:tcPr>
            <w:tcW w:w="2127" w:type="dxa"/>
          </w:tcPr>
          <w:p w:rsidR="0025499E" w:rsidRDefault="0025499E" w:rsidP="00DD0E8C">
            <w:pPr>
              <w:jc w:val="center"/>
            </w:pPr>
            <w:r>
              <w:t>Działania ciągłe                              w horyzoncie czasowym strategii</w:t>
            </w:r>
          </w:p>
        </w:tc>
        <w:tc>
          <w:tcPr>
            <w:tcW w:w="2693" w:type="dxa"/>
          </w:tcPr>
          <w:p w:rsidR="0025499E" w:rsidRDefault="0025499E" w:rsidP="00DD0E8C">
            <w:pPr>
              <w:jc w:val="left"/>
            </w:pPr>
            <w:r>
              <w:t>- organizacje pozarządowe - Urząd Miasta</w:t>
            </w:r>
            <w:r w:rsidR="00DE0C9B">
              <w:t xml:space="preserve"> Bartoszyce</w:t>
            </w:r>
          </w:p>
          <w:p w:rsidR="0025499E" w:rsidRDefault="004B4191" w:rsidP="00DD0E8C">
            <w:pPr>
              <w:jc w:val="left"/>
            </w:pPr>
            <w:r>
              <w:t>- j</w:t>
            </w:r>
            <w:r w:rsidR="0025499E">
              <w:t>ednostki oświatowe</w:t>
            </w:r>
          </w:p>
          <w:p w:rsidR="0025499E" w:rsidRDefault="0025499E" w:rsidP="00DD0E8C">
            <w:pPr>
              <w:jc w:val="left"/>
            </w:pPr>
            <w:r>
              <w:t>- MOPS</w:t>
            </w:r>
          </w:p>
          <w:p w:rsidR="0025499E" w:rsidRDefault="0025499E" w:rsidP="00DD0E8C">
            <w:pPr>
              <w:jc w:val="left"/>
            </w:pPr>
            <w:r>
              <w:t>- PCPR</w:t>
            </w:r>
          </w:p>
        </w:tc>
        <w:tc>
          <w:tcPr>
            <w:tcW w:w="1984" w:type="dxa"/>
          </w:tcPr>
          <w:p w:rsidR="0025499E" w:rsidRDefault="004B4191" w:rsidP="00DD0E8C">
            <w:pPr>
              <w:jc w:val="left"/>
            </w:pPr>
            <w:r>
              <w:t>- l</w:t>
            </w:r>
            <w:r w:rsidR="0025499E">
              <w:t xml:space="preserve">iczba zorganizowanych </w:t>
            </w:r>
            <w:r w:rsidR="0025499E" w:rsidRPr="007A329E">
              <w:t>spotkań ze specjalistami</w:t>
            </w:r>
          </w:p>
        </w:tc>
        <w:tc>
          <w:tcPr>
            <w:tcW w:w="2694" w:type="dxa"/>
          </w:tcPr>
          <w:p w:rsidR="0025499E" w:rsidRDefault="0025499E" w:rsidP="00DD0E8C">
            <w:pPr>
              <w:jc w:val="left"/>
            </w:pPr>
            <w:r>
              <w:t>- organizacje pozarządowe - Urząd Miasta</w:t>
            </w:r>
            <w:r w:rsidR="00DE0C9B">
              <w:t xml:space="preserve"> Bartoszyce</w:t>
            </w:r>
          </w:p>
          <w:p w:rsidR="0025499E" w:rsidRDefault="004B4191" w:rsidP="00DD0E8C">
            <w:pPr>
              <w:jc w:val="left"/>
            </w:pPr>
            <w:r>
              <w:t>-  j</w:t>
            </w:r>
            <w:r w:rsidR="0025499E">
              <w:t>ednostki oświatowe</w:t>
            </w:r>
          </w:p>
          <w:p w:rsidR="0025499E" w:rsidRDefault="0025499E" w:rsidP="00DD0E8C">
            <w:pPr>
              <w:jc w:val="left"/>
            </w:pPr>
            <w:r>
              <w:t>- MOPS</w:t>
            </w:r>
          </w:p>
          <w:p w:rsidR="0025499E" w:rsidRDefault="0025499E" w:rsidP="00DD0E8C">
            <w:pPr>
              <w:jc w:val="left"/>
            </w:pPr>
            <w:r>
              <w:t>- PCPR</w:t>
            </w:r>
          </w:p>
        </w:tc>
      </w:tr>
      <w:tr w:rsidR="0025499E" w:rsidTr="00DD0E8C">
        <w:trPr>
          <w:trHeight w:val="551"/>
        </w:trPr>
        <w:tc>
          <w:tcPr>
            <w:tcW w:w="1101" w:type="dxa"/>
          </w:tcPr>
          <w:p w:rsidR="0025499E" w:rsidRDefault="0025499E" w:rsidP="00DD0E8C">
            <w:r>
              <w:t>6.</w:t>
            </w:r>
          </w:p>
        </w:tc>
        <w:tc>
          <w:tcPr>
            <w:tcW w:w="3543" w:type="dxa"/>
          </w:tcPr>
          <w:p w:rsidR="0025499E" w:rsidRPr="007A329E" w:rsidRDefault="0025499E" w:rsidP="004B4191">
            <w:pPr>
              <w:jc w:val="left"/>
            </w:pPr>
            <w:r w:rsidRPr="007A329E">
              <w:t>Pomoc materialna</w:t>
            </w:r>
          </w:p>
        </w:tc>
        <w:tc>
          <w:tcPr>
            <w:tcW w:w="2127" w:type="dxa"/>
          </w:tcPr>
          <w:p w:rsidR="0025499E" w:rsidRDefault="0025499E" w:rsidP="00DD0E8C">
            <w:pPr>
              <w:jc w:val="center"/>
            </w:pPr>
            <w:r>
              <w:t>Działania ciągłe                              w horyzoncie czasowym strategii</w:t>
            </w:r>
          </w:p>
        </w:tc>
        <w:tc>
          <w:tcPr>
            <w:tcW w:w="2693" w:type="dxa"/>
          </w:tcPr>
          <w:p w:rsidR="0025499E" w:rsidRDefault="0025499E" w:rsidP="00DD0E8C">
            <w:pPr>
              <w:jc w:val="left"/>
            </w:pPr>
            <w:r>
              <w:t xml:space="preserve">- organizacje pozarządowe </w:t>
            </w:r>
          </w:p>
          <w:p w:rsidR="0025499E" w:rsidRDefault="004B4191" w:rsidP="00DD0E8C">
            <w:pPr>
              <w:jc w:val="left"/>
            </w:pPr>
            <w:r>
              <w:t>- j</w:t>
            </w:r>
            <w:r w:rsidR="0025499E">
              <w:t>ednostki oświatowe</w:t>
            </w:r>
          </w:p>
          <w:p w:rsidR="0025499E" w:rsidRDefault="0025499E" w:rsidP="00DD0E8C">
            <w:pPr>
              <w:jc w:val="left"/>
            </w:pPr>
            <w:r>
              <w:t>- MOPS</w:t>
            </w:r>
          </w:p>
          <w:p w:rsidR="0025499E" w:rsidRDefault="0025499E" w:rsidP="00DD0E8C">
            <w:pPr>
              <w:jc w:val="left"/>
            </w:pPr>
            <w:r>
              <w:t>- PCP</w:t>
            </w:r>
            <w:r w:rsidR="004B4191">
              <w:t>R</w:t>
            </w:r>
          </w:p>
          <w:p w:rsidR="0025499E" w:rsidRDefault="0025499E" w:rsidP="00DD0E8C">
            <w:pPr>
              <w:jc w:val="left"/>
            </w:pPr>
            <w:r>
              <w:t>- PUP</w:t>
            </w:r>
          </w:p>
        </w:tc>
        <w:tc>
          <w:tcPr>
            <w:tcW w:w="1984" w:type="dxa"/>
          </w:tcPr>
          <w:p w:rsidR="0025499E" w:rsidRDefault="004B4191" w:rsidP="00DD0E8C">
            <w:pPr>
              <w:jc w:val="left"/>
            </w:pPr>
            <w:r>
              <w:t>- k</w:t>
            </w:r>
            <w:r w:rsidR="0025499E">
              <w:t>wota świadczeń udzielonych                     w ramach pomocy materialnej</w:t>
            </w:r>
          </w:p>
        </w:tc>
        <w:tc>
          <w:tcPr>
            <w:tcW w:w="2694" w:type="dxa"/>
          </w:tcPr>
          <w:p w:rsidR="0025499E" w:rsidRDefault="0025499E" w:rsidP="00DD0E8C">
            <w:pPr>
              <w:jc w:val="left"/>
            </w:pPr>
            <w:r>
              <w:t xml:space="preserve">- organizacje pozarządowe </w:t>
            </w:r>
          </w:p>
          <w:p w:rsidR="0025499E" w:rsidRDefault="004B4191" w:rsidP="00DD0E8C">
            <w:pPr>
              <w:jc w:val="left"/>
            </w:pPr>
            <w:r>
              <w:t>- j</w:t>
            </w:r>
            <w:r w:rsidR="0025499E">
              <w:t>ednostki oświatowe</w:t>
            </w:r>
          </w:p>
          <w:p w:rsidR="0025499E" w:rsidRDefault="0025499E" w:rsidP="00DD0E8C">
            <w:pPr>
              <w:jc w:val="left"/>
            </w:pPr>
            <w:r>
              <w:t>- MOPS</w:t>
            </w:r>
          </w:p>
          <w:p w:rsidR="0025499E" w:rsidRDefault="0025499E" w:rsidP="00DD0E8C">
            <w:pPr>
              <w:jc w:val="left"/>
            </w:pPr>
            <w:r>
              <w:t>- PCPR</w:t>
            </w:r>
          </w:p>
          <w:p w:rsidR="0025499E" w:rsidRDefault="0025499E" w:rsidP="00DD0E8C">
            <w:pPr>
              <w:jc w:val="left"/>
            </w:pPr>
            <w:r>
              <w:t>- PUP</w:t>
            </w:r>
          </w:p>
        </w:tc>
      </w:tr>
    </w:tbl>
    <w:p w:rsidR="00EA0359" w:rsidRPr="004B4191" w:rsidRDefault="00EA0359" w:rsidP="006D78BA">
      <w:pPr>
        <w:sectPr w:rsidR="00EA0359" w:rsidRPr="004B4191" w:rsidSect="00BB0988">
          <w:pgSz w:w="16838" w:h="11906" w:orient="landscape"/>
          <w:pgMar w:top="1418" w:right="1418" w:bottom="1418" w:left="1418" w:header="709" w:footer="709" w:gutter="0"/>
          <w:cols w:space="708"/>
          <w:docGrid w:linePitch="360"/>
        </w:sectPr>
      </w:pPr>
    </w:p>
    <w:p w:rsidR="009A52CD" w:rsidRPr="0084528E" w:rsidRDefault="00DE0C9B" w:rsidP="003C16D1">
      <w:pPr>
        <w:rPr>
          <w:b/>
        </w:rPr>
      </w:pPr>
      <w:r w:rsidRPr="0084528E">
        <w:rPr>
          <w:b/>
        </w:rPr>
        <w:lastRenderedPageBreak/>
        <w:t>6.5. Realizacja celu strategicznego: Aktywność społeczna</w:t>
      </w:r>
    </w:p>
    <w:p w:rsidR="00064C9D" w:rsidRPr="00487597" w:rsidRDefault="00C43D2E" w:rsidP="003C16D1">
      <w:r>
        <w:rPr>
          <w:noProof/>
          <w:lang w:eastAsia="pl-PL"/>
        </w:rPr>
        <w:pict>
          <v:shape id="Prostokąt z rogami zaokrąglonymi po przekątnej 34" o:spid="_x0000_s1039" style="position:absolute;left:0;text-align:left;margin-left:.4pt;margin-top:.9pt;width:446.25pt;height:75.75pt;z-index:251697152;visibility:visible;v-text-anchor:middle" coordsize="56673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" adj="-11796480,,5400" path="m160341,l5667375,r,l5667375,801684v,88554,-71787,160341,-160341,160341l,962025r,l,160341c,71787,71787,,160341,xe" fillcolor="#5b9bd5 [3204]" strokecolor="#1f4d78 [1604]" strokeweight="1pt">
            <v:stroke joinstyle="miter"/>
            <v:formulas/>
            <v:path arrowok="t" o:connecttype="custom" o:connectlocs="160341,0;5667375,0;5667375,0;5667375,801684;5507034,962025;0,962025;0,962025;0,160341;160341,0" o:connectangles="0,0,0,0,0,0,0,0,0" textboxrect="0,0,5667375,962025"/>
            <v:textbox style="mso-next-textbox:#Prostokąt z rogami zaokrąglonymi po przekątnej 34">
              <w:txbxContent>
                <w:p w:rsidR="009D52D6" w:rsidRPr="009D52D6" w:rsidRDefault="009D52D6" w:rsidP="009D52D6">
                  <w:pPr>
                    <w:jc w:val="center"/>
                    <w:rPr>
                      <w:b/>
                      <w:sz w:val="36"/>
                      <w:szCs w:val="36"/>
                    </w:rPr>
                  </w:pPr>
                  <w:r w:rsidRPr="009D52D6">
                    <w:rPr>
                      <w:b/>
                      <w:sz w:val="36"/>
                      <w:szCs w:val="36"/>
                    </w:rPr>
                    <w:t>AKTYWNOŚC SPOŁECZNA</w:t>
                  </w:r>
                </w:p>
              </w:txbxContent>
            </v:textbox>
          </v:shape>
        </w:pict>
      </w:r>
    </w:p>
    <w:p w:rsidR="00064C9D" w:rsidRPr="00487597" w:rsidRDefault="00064C9D" w:rsidP="003C16D1"/>
    <w:p w:rsidR="00064C9D" w:rsidRPr="00487597" w:rsidRDefault="00064C9D" w:rsidP="003C16D1"/>
    <w:p w:rsidR="00064C9D" w:rsidRPr="00487597" w:rsidRDefault="00064C9D" w:rsidP="003C16D1"/>
    <w:p w:rsidR="00064C9D" w:rsidRPr="00E01D19" w:rsidRDefault="00064C9D" w:rsidP="003C16D1">
      <w:pPr>
        <w:rPr>
          <w:b/>
        </w:rPr>
      </w:pPr>
      <w:r w:rsidRPr="00E01D19">
        <w:rPr>
          <w:b/>
        </w:rPr>
        <w:t xml:space="preserve">Cel szczegółowy nr 1: </w:t>
      </w:r>
      <w:r w:rsidR="00E01D19">
        <w:rPr>
          <w:b/>
        </w:rPr>
        <w:t>ROZWÓJ IDEI WOLONTARIATU</w:t>
      </w:r>
    </w:p>
    <w:p w:rsidR="00064C9D" w:rsidRDefault="000E68A2" w:rsidP="003C16D1">
      <w:r w:rsidRPr="000E68A2">
        <w:t>Przykładowe sposoby realizacji celu:</w:t>
      </w:r>
    </w:p>
    <w:tbl>
      <w:tblPr>
        <w:tblStyle w:val="Tabela-Siatka"/>
        <w:tblW w:w="0" w:type="auto"/>
        <w:tblLayout w:type="fixed"/>
        <w:tblLook w:val="04A0"/>
      </w:tblPr>
      <w:tblGrid>
        <w:gridCol w:w="1101"/>
        <w:gridCol w:w="3543"/>
        <w:gridCol w:w="2127"/>
        <w:gridCol w:w="2693"/>
        <w:gridCol w:w="1984"/>
        <w:gridCol w:w="2694"/>
      </w:tblGrid>
      <w:tr w:rsidR="0084528E" w:rsidTr="00DE257D">
        <w:tc>
          <w:tcPr>
            <w:tcW w:w="1101" w:type="dxa"/>
            <w:shd w:val="clear" w:color="auto" w:fill="BFBFBF" w:themeFill="background1" w:themeFillShade="BF"/>
          </w:tcPr>
          <w:p w:rsidR="0084528E" w:rsidRDefault="0084528E" w:rsidP="003A1410">
            <w:r>
              <w:t>Nr działania</w:t>
            </w:r>
          </w:p>
        </w:tc>
        <w:tc>
          <w:tcPr>
            <w:tcW w:w="3543" w:type="dxa"/>
            <w:shd w:val="clear" w:color="auto" w:fill="BFBFBF" w:themeFill="background1" w:themeFillShade="BF"/>
          </w:tcPr>
          <w:p w:rsidR="0084528E" w:rsidRDefault="0084528E" w:rsidP="003A1410">
            <w:r>
              <w:t>Nazwa działania</w:t>
            </w:r>
          </w:p>
        </w:tc>
        <w:tc>
          <w:tcPr>
            <w:tcW w:w="2127" w:type="dxa"/>
            <w:shd w:val="clear" w:color="auto" w:fill="BFBFBF" w:themeFill="background1" w:themeFillShade="BF"/>
          </w:tcPr>
          <w:p w:rsidR="0084528E" w:rsidRDefault="0084528E" w:rsidP="003A1410">
            <w:r>
              <w:t>Okres realizacji</w:t>
            </w:r>
          </w:p>
        </w:tc>
        <w:tc>
          <w:tcPr>
            <w:tcW w:w="2693" w:type="dxa"/>
            <w:shd w:val="clear" w:color="auto" w:fill="BFBFBF" w:themeFill="background1" w:themeFillShade="BF"/>
          </w:tcPr>
          <w:p w:rsidR="0084528E" w:rsidRDefault="0084528E" w:rsidP="003A1410">
            <w:r>
              <w:t>Jednostka realizująca</w:t>
            </w:r>
          </w:p>
        </w:tc>
        <w:tc>
          <w:tcPr>
            <w:tcW w:w="1984" w:type="dxa"/>
            <w:shd w:val="clear" w:color="auto" w:fill="BFBFBF" w:themeFill="background1" w:themeFillShade="BF"/>
          </w:tcPr>
          <w:p w:rsidR="0084528E" w:rsidRDefault="0084528E" w:rsidP="003A1410">
            <w:r>
              <w:t>Mierniki/ Wskaźniki</w:t>
            </w:r>
          </w:p>
        </w:tc>
        <w:tc>
          <w:tcPr>
            <w:tcW w:w="2694" w:type="dxa"/>
            <w:shd w:val="clear" w:color="auto" w:fill="BFBFBF" w:themeFill="background1" w:themeFillShade="BF"/>
          </w:tcPr>
          <w:p w:rsidR="0084528E" w:rsidRDefault="0084528E" w:rsidP="003A1410">
            <w:r>
              <w:t>Źródło mierników</w:t>
            </w:r>
          </w:p>
        </w:tc>
      </w:tr>
      <w:tr w:rsidR="0084528E" w:rsidTr="003A1410">
        <w:trPr>
          <w:trHeight w:val="268"/>
        </w:trPr>
        <w:tc>
          <w:tcPr>
            <w:tcW w:w="1101" w:type="dxa"/>
          </w:tcPr>
          <w:p w:rsidR="0084528E" w:rsidRDefault="0084528E" w:rsidP="003A1410">
            <w:r>
              <w:t>1.</w:t>
            </w:r>
          </w:p>
          <w:p w:rsidR="0084528E" w:rsidRDefault="0084528E" w:rsidP="003A1410"/>
        </w:tc>
        <w:tc>
          <w:tcPr>
            <w:tcW w:w="3543" w:type="dxa"/>
          </w:tcPr>
          <w:p w:rsidR="0084528E" w:rsidRDefault="0084528E" w:rsidP="004B4191">
            <w:pPr>
              <w:jc w:val="left"/>
            </w:pPr>
            <w:r>
              <w:t xml:space="preserve">Organizacja kampanii informacyjnych na temat wolontariatu </w:t>
            </w:r>
          </w:p>
        </w:tc>
        <w:tc>
          <w:tcPr>
            <w:tcW w:w="2127" w:type="dxa"/>
          </w:tcPr>
          <w:p w:rsidR="0084528E" w:rsidRDefault="0084528E" w:rsidP="003A1410">
            <w:pPr>
              <w:jc w:val="center"/>
            </w:pPr>
            <w:r>
              <w:t>Działania ciągłe                              w horyzoncie czasowym strategii</w:t>
            </w:r>
          </w:p>
        </w:tc>
        <w:tc>
          <w:tcPr>
            <w:tcW w:w="2693" w:type="dxa"/>
          </w:tcPr>
          <w:p w:rsidR="0084528E" w:rsidRDefault="003A1410" w:rsidP="003A1410">
            <w:pPr>
              <w:jc w:val="left"/>
            </w:pPr>
            <w:r>
              <w:t>- MOPS</w:t>
            </w:r>
          </w:p>
          <w:p w:rsidR="0084528E" w:rsidRDefault="0084528E" w:rsidP="003A1410">
            <w:pPr>
              <w:jc w:val="left"/>
            </w:pPr>
            <w:r>
              <w:t>- organizacje pozarządowe - Urząd Miasta</w:t>
            </w:r>
            <w:r w:rsidR="009A52CD">
              <w:t xml:space="preserve"> Bartoszyce</w:t>
            </w:r>
          </w:p>
          <w:p w:rsidR="0084528E" w:rsidRDefault="004B4191" w:rsidP="003A1410">
            <w:pPr>
              <w:jc w:val="left"/>
            </w:pPr>
            <w:r>
              <w:t>- j</w:t>
            </w:r>
            <w:r w:rsidR="0084528E">
              <w:t>ednostki oświatowe</w:t>
            </w:r>
          </w:p>
          <w:p w:rsidR="003A1410" w:rsidRDefault="004B4191" w:rsidP="003A1410">
            <w:pPr>
              <w:jc w:val="left"/>
            </w:pPr>
            <w:r>
              <w:t>- instytucje</w:t>
            </w:r>
            <w:r w:rsidR="003A1410">
              <w:t xml:space="preserve"> kultury</w:t>
            </w:r>
          </w:p>
        </w:tc>
        <w:tc>
          <w:tcPr>
            <w:tcW w:w="1984" w:type="dxa"/>
          </w:tcPr>
          <w:p w:rsidR="0084528E" w:rsidRDefault="004B4191" w:rsidP="003A1410">
            <w:pPr>
              <w:jc w:val="left"/>
            </w:pPr>
            <w:r>
              <w:t>- l</w:t>
            </w:r>
            <w:r w:rsidR="003A1410">
              <w:t xml:space="preserve">iczba zorganizowanych kampanii informacyjnych na temat wolontariatu </w:t>
            </w:r>
          </w:p>
        </w:tc>
        <w:tc>
          <w:tcPr>
            <w:tcW w:w="2694" w:type="dxa"/>
          </w:tcPr>
          <w:p w:rsidR="0084528E" w:rsidRDefault="003A1410" w:rsidP="003A1410">
            <w:pPr>
              <w:jc w:val="left"/>
            </w:pPr>
            <w:r>
              <w:t>- MOPS</w:t>
            </w:r>
          </w:p>
          <w:p w:rsidR="0084528E" w:rsidRDefault="0084528E" w:rsidP="003A1410">
            <w:pPr>
              <w:jc w:val="left"/>
            </w:pPr>
            <w:r>
              <w:t>-</w:t>
            </w:r>
            <w:r w:rsidR="004B4191">
              <w:t xml:space="preserve"> </w:t>
            </w:r>
            <w:r>
              <w:t>organizacje pozarządowe          - Urząd Miasta</w:t>
            </w:r>
            <w:r w:rsidR="009A52CD">
              <w:t xml:space="preserve"> Bartoszyce</w:t>
            </w:r>
          </w:p>
          <w:p w:rsidR="0084528E" w:rsidRDefault="004B4191" w:rsidP="003A1410">
            <w:pPr>
              <w:jc w:val="left"/>
            </w:pPr>
            <w:r>
              <w:t>- j</w:t>
            </w:r>
            <w:r w:rsidR="0084528E">
              <w:t>ednostki oświatowe</w:t>
            </w:r>
          </w:p>
          <w:p w:rsidR="003A1410" w:rsidRDefault="004B4191" w:rsidP="003A1410">
            <w:pPr>
              <w:jc w:val="left"/>
            </w:pPr>
            <w:r>
              <w:t>- instytucje kultury</w:t>
            </w:r>
          </w:p>
        </w:tc>
      </w:tr>
      <w:tr w:rsidR="0084528E" w:rsidTr="003A1410">
        <w:trPr>
          <w:trHeight w:val="551"/>
        </w:trPr>
        <w:tc>
          <w:tcPr>
            <w:tcW w:w="1101" w:type="dxa"/>
          </w:tcPr>
          <w:p w:rsidR="0084528E" w:rsidRDefault="0084528E" w:rsidP="003A1410">
            <w:r>
              <w:t>2.</w:t>
            </w:r>
          </w:p>
        </w:tc>
        <w:tc>
          <w:tcPr>
            <w:tcW w:w="3543" w:type="dxa"/>
          </w:tcPr>
          <w:p w:rsidR="0084528E" w:rsidRPr="00AD7506" w:rsidRDefault="0084528E" w:rsidP="004B4191">
            <w:pPr>
              <w:jc w:val="left"/>
            </w:pPr>
            <w:r>
              <w:t>Organizacja kampanii promujących wolontariat</w:t>
            </w:r>
            <w:r w:rsidRPr="00AD7506">
              <w:t xml:space="preserve"> </w:t>
            </w:r>
          </w:p>
          <w:p w:rsidR="0084528E" w:rsidRPr="007A329E" w:rsidRDefault="0084528E" w:rsidP="004B4191">
            <w:pPr>
              <w:jc w:val="left"/>
            </w:pPr>
          </w:p>
        </w:tc>
        <w:tc>
          <w:tcPr>
            <w:tcW w:w="2127" w:type="dxa"/>
          </w:tcPr>
          <w:p w:rsidR="0084528E" w:rsidRDefault="003A1410" w:rsidP="003A1410">
            <w:pPr>
              <w:jc w:val="center"/>
            </w:pPr>
            <w:r>
              <w:t>Działania ciągłe                              w horyzoncie czasowym strategii</w:t>
            </w:r>
          </w:p>
        </w:tc>
        <w:tc>
          <w:tcPr>
            <w:tcW w:w="2693" w:type="dxa"/>
          </w:tcPr>
          <w:p w:rsidR="0084528E" w:rsidRDefault="0084528E" w:rsidP="003A1410">
            <w:pPr>
              <w:jc w:val="left"/>
            </w:pPr>
            <w:r>
              <w:t>- organizacje pozarządowe - Urząd Miasta</w:t>
            </w:r>
            <w:r w:rsidR="009A52CD">
              <w:t xml:space="preserve"> Bartoszyce</w:t>
            </w:r>
          </w:p>
          <w:p w:rsidR="0084528E" w:rsidRDefault="004B4191" w:rsidP="003A1410">
            <w:pPr>
              <w:jc w:val="left"/>
            </w:pPr>
            <w:r>
              <w:t>- j</w:t>
            </w:r>
            <w:r w:rsidR="0084528E">
              <w:t>ednostki oświatowe</w:t>
            </w:r>
          </w:p>
          <w:p w:rsidR="0084528E" w:rsidRDefault="0084528E" w:rsidP="003A1410">
            <w:pPr>
              <w:jc w:val="left"/>
            </w:pPr>
            <w:r>
              <w:t>- MDK</w:t>
            </w:r>
          </w:p>
          <w:p w:rsidR="0084528E" w:rsidRDefault="0084528E" w:rsidP="003A1410">
            <w:pPr>
              <w:jc w:val="left"/>
            </w:pPr>
            <w:r>
              <w:t>- BDK</w:t>
            </w:r>
          </w:p>
          <w:p w:rsidR="0084528E" w:rsidRDefault="0084528E" w:rsidP="003A1410">
            <w:pPr>
              <w:jc w:val="left"/>
            </w:pPr>
            <w:r>
              <w:t>- MBP</w:t>
            </w:r>
          </w:p>
        </w:tc>
        <w:tc>
          <w:tcPr>
            <w:tcW w:w="1984" w:type="dxa"/>
          </w:tcPr>
          <w:p w:rsidR="003A1410" w:rsidRDefault="004B4191" w:rsidP="003A1410">
            <w:pPr>
              <w:jc w:val="left"/>
            </w:pPr>
            <w:r>
              <w:t>- l</w:t>
            </w:r>
            <w:r w:rsidR="003A1410">
              <w:t>iczba zorganizowanych kampanii promujących wolontariat</w:t>
            </w:r>
          </w:p>
          <w:p w:rsidR="0084528E" w:rsidRDefault="0084528E" w:rsidP="003A1410">
            <w:pPr>
              <w:jc w:val="left"/>
            </w:pPr>
          </w:p>
        </w:tc>
        <w:tc>
          <w:tcPr>
            <w:tcW w:w="2694" w:type="dxa"/>
          </w:tcPr>
          <w:p w:rsidR="0084528E" w:rsidRDefault="0084528E" w:rsidP="003A1410">
            <w:pPr>
              <w:jc w:val="left"/>
            </w:pPr>
            <w:r>
              <w:t>- organizacje pozarządowe - Urząd Miasta</w:t>
            </w:r>
            <w:r w:rsidR="009A52CD">
              <w:t xml:space="preserve"> Bartoszyce</w:t>
            </w:r>
          </w:p>
          <w:p w:rsidR="0084528E" w:rsidRDefault="004B4191" w:rsidP="003A1410">
            <w:pPr>
              <w:jc w:val="left"/>
            </w:pPr>
            <w:r>
              <w:t>- j</w:t>
            </w:r>
            <w:r w:rsidR="0084528E">
              <w:t>ednostki oświatowe</w:t>
            </w:r>
          </w:p>
          <w:p w:rsidR="0084528E" w:rsidRDefault="0084528E" w:rsidP="003A1410">
            <w:pPr>
              <w:jc w:val="left"/>
            </w:pPr>
            <w:r>
              <w:t>- MDK</w:t>
            </w:r>
          </w:p>
          <w:p w:rsidR="0084528E" w:rsidRDefault="0084528E" w:rsidP="003A1410">
            <w:pPr>
              <w:jc w:val="left"/>
            </w:pPr>
            <w:r>
              <w:t>- BDK</w:t>
            </w:r>
          </w:p>
          <w:p w:rsidR="0084528E" w:rsidRDefault="0084528E" w:rsidP="003A1410">
            <w:pPr>
              <w:jc w:val="left"/>
            </w:pPr>
            <w:r>
              <w:t>- MBP</w:t>
            </w:r>
          </w:p>
        </w:tc>
      </w:tr>
      <w:tr w:rsidR="0084528E" w:rsidTr="003A1410">
        <w:trPr>
          <w:trHeight w:val="872"/>
        </w:trPr>
        <w:tc>
          <w:tcPr>
            <w:tcW w:w="1101" w:type="dxa"/>
          </w:tcPr>
          <w:p w:rsidR="0084528E" w:rsidRDefault="0084528E" w:rsidP="003A1410">
            <w:r>
              <w:t>3.</w:t>
            </w:r>
          </w:p>
        </w:tc>
        <w:tc>
          <w:tcPr>
            <w:tcW w:w="3543" w:type="dxa"/>
          </w:tcPr>
          <w:p w:rsidR="0084528E" w:rsidRPr="007A329E" w:rsidRDefault="0084528E" w:rsidP="004B4191">
            <w:pPr>
              <w:jc w:val="left"/>
            </w:pPr>
            <w:r>
              <w:t xml:space="preserve">Stworzenie Strategii Rozwoju Wolontariatu </w:t>
            </w:r>
          </w:p>
        </w:tc>
        <w:tc>
          <w:tcPr>
            <w:tcW w:w="2127" w:type="dxa"/>
          </w:tcPr>
          <w:p w:rsidR="0084528E" w:rsidRDefault="003A1410" w:rsidP="003A1410">
            <w:pPr>
              <w:jc w:val="center"/>
            </w:pPr>
            <w:r>
              <w:t>Do końca 2017 roku</w:t>
            </w:r>
          </w:p>
        </w:tc>
        <w:tc>
          <w:tcPr>
            <w:tcW w:w="2693" w:type="dxa"/>
          </w:tcPr>
          <w:p w:rsidR="0084528E" w:rsidRDefault="0084528E" w:rsidP="003A1410">
            <w:pPr>
              <w:jc w:val="left"/>
            </w:pPr>
            <w:r>
              <w:t>- organizacje pozarządowe - Urząd Miasta</w:t>
            </w:r>
            <w:r w:rsidR="009A52CD">
              <w:t xml:space="preserve"> Bartoszyce</w:t>
            </w:r>
          </w:p>
          <w:p w:rsidR="0084528E" w:rsidRDefault="004B4191" w:rsidP="003A1410">
            <w:pPr>
              <w:jc w:val="left"/>
            </w:pPr>
            <w:r>
              <w:t>- j</w:t>
            </w:r>
            <w:r w:rsidR="0084528E">
              <w:t>ednostki oświatowe</w:t>
            </w:r>
          </w:p>
          <w:p w:rsidR="0084528E" w:rsidRDefault="003A1410" w:rsidP="003A1410">
            <w:pPr>
              <w:jc w:val="left"/>
            </w:pPr>
            <w:r>
              <w:t>- MOPS</w:t>
            </w:r>
          </w:p>
          <w:p w:rsidR="003A1410" w:rsidRDefault="004B4191" w:rsidP="003A1410">
            <w:pPr>
              <w:jc w:val="left"/>
            </w:pPr>
            <w:r>
              <w:t xml:space="preserve">- instytucje </w:t>
            </w:r>
            <w:r w:rsidR="003A1410">
              <w:t xml:space="preserve"> kultury</w:t>
            </w:r>
          </w:p>
        </w:tc>
        <w:tc>
          <w:tcPr>
            <w:tcW w:w="1984" w:type="dxa"/>
          </w:tcPr>
          <w:p w:rsidR="0084528E" w:rsidRDefault="009B2A4B" w:rsidP="003A1410">
            <w:pPr>
              <w:jc w:val="left"/>
            </w:pPr>
            <w:r>
              <w:t>- s</w:t>
            </w:r>
            <w:r w:rsidR="003A1410">
              <w:t xml:space="preserve">tworzenie Strategii Rozwoju Wolontariatu </w:t>
            </w:r>
          </w:p>
        </w:tc>
        <w:tc>
          <w:tcPr>
            <w:tcW w:w="2694" w:type="dxa"/>
          </w:tcPr>
          <w:p w:rsidR="0084528E" w:rsidRDefault="0084528E" w:rsidP="003A1410">
            <w:pPr>
              <w:jc w:val="left"/>
            </w:pPr>
            <w:r>
              <w:t>- organizacje pozarządowe - Urząd Miasta</w:t>
            </w:r>
            <w:r w:rsidR="009A52CD">
              <w:t xml:space="preserve"> Bartoszyce</w:t>
            </w:r>
          </w:p>
          <w:p w:rsidR="0084528E" w:rsidRDefault="004B4191" w:rsidP="003A1410">
            <w:pPr>
              <w:jc w:val="left"/>
            </w:pPr>
            <w:r>
              <w:t>- j</w:t>
            </w:r>
            <w:r w:rsidR="0084528E">
              <w:t>ednostki oświatowe</w:t>
            </w:r>
          </w:p>
          <w:p w:rsidR="0084528E" w:rsidRDefault="003A1410" w:rsidP="003A1410">
            <w:pPr>
              <w:jc w:val="left"/>
            </w:pPr>
            <w:r>
              <w:t>- MOPS</w:t>
            </w:r>
          </w:p>
          <w:p w:rsidR="0084528E" w:rsidRDefault="004B4191" w:rsidP="003A1410">
            <w:pPr>
              <w:jc w:val="left"/>
            </w:pPr>
            <w:r>
              <w:t>- instytucje</w:t>
            </w:r>
            <w:r w:rsidR="003A1410">
              <w:t xml:space="preserve"> kultury</w:t>
            </w:r>
          </w:p>
        </w:tc>
      </w:tr>
      <w:tr w:rsidR="0084528E" w:rsidTr="003A1410">
        <w:trPr>
          <w:trHeight w:val="872"/>
        </w:trPr>
        <w:tc>
          <w:tcPr>
            <w:tcW w:w="1101" w:type="dxa"/>
          </w:tcPr>
          <w:p w:rsidR="0084528E" w:rsidRDefault="0084528E" w:rsidP="003A1410">
            <w:r>
              <w:lastRenderedPageBreak/>
              <w:t>4.</w:t>
            </w:r>
          </w:p>
        </w:tc>
        <w:tc>
          <w:tcPr>
            <w:tcW w:w="3543" w:type="dxa"/>
          </w:tcPr>
          <w:p w:rsidR="0084528E" w:rsidRDefault="003A1410" w:rsidP="004B4191">
            <w:pPr>
              <w:jc w:val="left"/>
            </w:pPr>
            <w:r>
              <w:t>Powołanie</w:t>
            </w:r>
            <w:r w:rsidR="0084528E">
              <w:t xml:space="preserve"> Rady Rozwoju Wolontariatu</w:t>
            </w:r>
          </w:p>
        </w:tc>
        <w:tc>
          <w:tcPr>
            <w:tcW w:w="2127" w:type="dxa"/>
          </w:tcPr>
          <w:p w:rsidR="0084528E" w:rsidRDefault="003A1410" w:rsidP="003A1410">
            <w:pPr>
              <w:jc w:val="center"/>
            </w:pPr>
            <w:r>
              <w:t>Do końca 2016 roku</w:t>
            </w:r>
          </w:p>
        </w:tc>
        <w:tc>
          <w:tcPr>
            <w:tcW w:w="2693" w:type="dxa"/>
          </w:tcPr>
          <w:p w:rsidR="003A1410" w:rsidRDefault="003A1410" w:rsidP="003A1410">
            <w:pPr>
              <w:jc w:val="left"/>
            </w:pPr>
            <w:r>
              <w:t>- Urząd Miasta</w:t>
            </w:r>
            <w:r w:rsidR="009A52CD">
              <w:t xml:space="preserve"> Bartoszyce</w:t>
            </w:r>
          </w:p>
          <w:p w:rsidR="003A1410" w:rsidRDefault="003A1410" w:rsidP="003A1410">
            <w:pPr>
              <w:jc w:val="left"/>
            </w:pPr>
            <w:r>
              <w:t>- organizacje pozarządowe</w:t>
            </w:r>
          </w:p>
          <w:p w:rsidR="003A1410" w:rsidRDefault="004B4191" w:rsidP="003A1410">
            <w:pPr>
              <w:jc w:val="left"/>
            </w:pPr>
            <w:r>
              <w:t>- j</w:t>
            </w:r>
            <w:r w:rsidR="003A1410">
              <w:t>ednostki oświatowe</w:t>
            </w:r>
          </w:p>
          <w:p w:rsidR="0084528E" w:rsidRDefault="003A1410" w:rsidP="003A1410">
            <w:pPr>
              <w:jc w:val="left"/>
            </w:pPr>
            <w:r>
              <w:t>- MOPS</w:t>
            </w:r>
          </w:p>
        </w:tc>
        <w:tc>
          <w:tcPr>
            <w:tcW w:w="1984" w:type="dxa"/>
          </w:tcPr>
          <w:p w:rsidR="0084528E" w:rsidRDefault="009B2A4B" w:rsidP="003A1410">
            <w:pPr>
              <w:jc w:val="left"/>
            </w:pPr>
            <w:r>
              <w:t>- p</w:t>
            </w:r>
            <w:r w:rsidR="003A1410">
              <w:t>owołanie Rady Rozwoju Wolontariatu</w:t>
            </w:r>
          </w:p>
        </w:tc>
        <w:tc>
          <w:tcPr>
            <w:tcW w:w="2694" w:type="dxa"/>
          </w:tcPr>
          <w:p w:rsidR="003A1410" w:rsidRDefault="003A1410" w:rsidP="003A1410">
            <w:pPr>
              <w:jc w:val="left"/>
            </w:pPr>
            <w:r>
              <w:t>- Urząd Miasta</w:t>
            </w:r>
            <w:r w:rsidR="009A52CD">
              <w:t xml:space="preserve"> Bartoszyce</w:t>
            </w:r>
          </w:p>
          <w:p w:rsidR="003A1410" w:rsidRDefault="003A1410" w:rsidP="003A1410">
            <w:pPr>
              <w:jc w:val="left"/>
            </w:pPr>
            <w:r>
              <w:t>- organizacje pozarządowe</w:t>
            </w:r>
          </w:p>
          <w:p w:rsidR="003A1410" w:rsidRDefault="004B4191" w:rsidP="003A1410">
            <w:pPr>
              <w:jc w:val="left"/>
            </w:pPr>
            <w:r>
              <w:t>- j</w:t>
            </w:r>
            <w:r w:rsidR="003A1410">
              <w:t>ednostki oświatowe</w:t>
            </w:r>
          </w:p>
          <w:p w:rsidR="0084528E" w:rsidRDefault="003A1410" w:rsidP="003A1410">
            <w:pPr>
              <w:jc w:val="left"/>
            </w:pPr>
            <w:r>
              <w:t>- MOPS</w:t>
            </w:r>
          </w:p>
        </w:tc>
      </w:tr>
      <w:tr w:rsidR="0084528E" w:rsidTr="003A1410">
        <w:trPr>
          <w:trHeight w:val="872"/>
        </w:trPr>
        <w:tc>
          <w:tcPr>
            <w:tcW w:w="1101" w:type="dxa"/>
          </w:tcPr>
          <w:p w:rsidR="0084528E" w:rsidRDefault="0084528E" w:rsidP="003A1410">
            <w:r>
              <w:t>5.</w:t>
            </w:r>
          </w:p>
        </w:tc>
        <w:tc>
          <w:tcPr>
            <w:tcW w:w="3543" w:type="dxa"/>
          </w:tcPr>
          <w:p w:rsidR="0084528E" w:rsidRDefault="0084528E" w:rsidP="004B4191">
            <w:pPr>
              <w:jc w:val="left"/>
            </w:pPr>
            <w:r>
              <w:t xml:space="preserve">Organizacja spotkań i animacji </w:t>
            </w:r>
            <w:r w:rsidR="003A1410">
              <w:t xml:space="preserve">                     </w:t>
            </w:r>
            <w:r>
              <w:t>w szkołach promujących wolontariat</w:t>
            </w:r>
          </w:p>
        </w:tc>
        <w:tc>
          <w:tcPr>
            <w:tcW w:w="2127" w:type="dxa"/>
          </w:tcPr>
          <w:p w:rsidR="0084528E" w:rsidRDefault="005975AF" w:rsidP="003A1410">
            <w:pPr>
              <w:jc w:val="center"/>
            </w:pPr>
            <w:r>
              <w:t>Działania ciągłe                              w horyzoncie czasowym strategii</w:t>
            </w:r>
          </w:p>
        </w:tc>
        <w:tc>
          <w:tcPr>
            <w:tcW w:w="2693" w:type="dxa"/>
          </w:tcPr>
          <w:p w:rsidR="005975AF" w:rsidRDefault="005975AF" w:rsidP="005975AF">
            <w:pPr>
              <w:jc w:val="left"/>
            </w:pPr>
            <w:r>
              <w:t>- Urząd Miasta</w:t>
            </w:r>
            <w:r w:rsidR="009A52CD">
              <w:t xml:space="preserve"> Bartoszyce</w:t>
            </w:r>
          </w:p>
          <w:p w:rsidR="005975AF" w:rsidRDefault="005975AF" w:rsidP="005975AF">
            <w:pPr>
              <w:jc w:val="left"/>
            </w:pPr>
            <w:r>
              <w:t>- organizacje pozarządowe</w:t>
            </w:r>
          </w:p>
          <w:p w:rsidR="005975AF" w:rsidRDefault="004B4191" w:rsidP="005975AF">
            <w:pPr>
              <w:jc w:val="left"/>
            </w:pPr>
            <w:r>
              <w:t>- j</w:t>
            </w:r>
            <w:r w:rsidR="005975AF">
              <w:t>ednostki oświatowe</w:t>
            </w:r>
          </w:p>
          <w:p w:rsidR="0084528E" w:rsidRDefault="005975AF" w:rsidP="005975AF">
            <w:pPr>
              <w:jc w:val="left"/>
            </w:pPr>
            <w:r>
              <w:t>- MOPS</w:t>
            </w:r>
          </w:p>
        </w:tc>
        <w:tc>
          <w:tcPr>
            <w:tcW w:w="1984" w:type="dxa"/>
          </w:tcPr>
          <w:p w:rsidR="0084528E" w:rsidRDefault="009B2A4B" w:rsidP="003A1410">
            <w:pPr>
              <w:jc w:val="left"/>
            </w:pPr>
            <w:r>
              <w:t>- l</w:t>
            </w:r>
            <w:r w:rsidR="003A1410">
              <w:t>iczba zorganizowanych spotkań i animacji w szkołach promujących wolontariat</w:t>
            </w:r>
          </w:p>
        </w:tc>
        <w:tc>
          <w:tcPr>
            <w:tcW w:w="2694" w:type="dxa"/>
          </w:tcPr>
          <w:p w:rsidR="005975AF" w:rsidRDefault="005975AF" w:rsidP="005975AF">
            <w:pPr>
              <w:jc w:val="left"/>
            </w:pPr>
            <w:r>
              <w:t>- Urząd Miasta</w:t>
            </w:r>
            <w:r w:rsidR="009A52CD">
              <w:t xml:space="preserve"> Bartoszyce</w:t>
            </w:r>
          </w:p>
          <w:p w:rsidR="005975AF" w:rsidRDefault="005975AF" w:rsidP="005975AF">
            <w:pPr>
              <w:jc w:val="left"/>
            </w:pPr>
            <w:r>
              <w:t>- organizacje pozarządowe</w:t>
            </w:r>
          </w:p>
          <w:p w:rsidR="005975AF" w:rsidRDefault="004B4191" w:rsidP="005975AF">
            <w:pPr>
              <w:jc w:val="left"/>
            </w:pPr>
            <w:r>
              <w:t>- j</w:t>
            </w:r>
            <w:r w:rsidR="005975AF">
              <w:t>ednostki oświatowe</w:t>
            </w:r>
          </w:p>
          <w:p w:rsidR="0084528E" w:rsidRDefault="005975AF" w:rsidP="005975AF">
            <w:pPr>
              <w:jc w:val="left"/>
            </w:pPr>
            <w:r>
              <w:t>- MOPS</w:t>
            </w:r>
          </w:p>
        </w:tc>
      </w:tr>
    </w:tbl>
    <w:p w:rsidR="00546108" w:rsidRDefault="00546108" w:rsidP="003C16D1"/>
    <w:p w:rsidR="000E68A2" w:rsidRPr="00D83325" w:rsidRDefault="000E68A2" w:rsidP="003C16D1">
      <w:pPr>
        <w:rPr>
          <w:b/>
        </w:rPr>
      </w:pPr>
      <w:r w:rsidRPr="00D83325">
        <w:rPr>
          <w:b/>
        </w:rPr>
        <w:t xml:space="preserve">Cel szczegółowy nr 2: </w:t>
      </w:r>
      <w:r w:rsidR="00D83325">
        <w:rPr>
          <w:b/>
        </w:rPr>
        <w:t>WSPIERANIE INICJATYW ODDOLNYCH</w:t>
      </w:r>
    </w:p>
    <w:p w:rsidR="007B0857" w:rsidRDefault="007B0857" w:rsidP="003C16D1">
      <w:r>
        <w:t>Przykładowe sposoby realizacji celu:</w:t>
      </w:r>
    </w:p>
    <w:tbl>
      <w:tblPr>
        <w:tblStyle w:val="Tabela-Siatka"/>
        <w:tblW w:w="0" w:type="auto"/>
        <w:tblLayout w:type="fixed"/>
        <w:tblLook w:val="04A0"/>
      </w:tblPr>
      <w:tblGrid>
        <w:gridCol w:w="1101"/>
        <w:gridCol w:w="3543"/>
        <w:gridCol w:w="2127"/>
        <w:gridCol w:w="2693"/>
        <w:gridCol w:w="1984"/>
        <w:gridCol w:w="2694"/>
      </w:tblGrid>
      <w:tr w:rsidR="00D92F12" w:rsidTr="00DE257D">
        <w:tc>
          <w:tcPr>
            <w:tcW w:w="1101" w:type="dxa"/>
            <w:shd w:val="clear" w:color="auto" w:fill="BFBFBF" w:themeFill="background1" w:themeFillShade="BF"/>
          </w:tcPr>
          <w:p w:rsidR="00D92F12" w:rsidRDefault="00D92F12" w:rsidP="00033EC2">
            <w:r>
              <w:t>Nr działania</w:t>
            </w:r>
          </w:p>
        </w:tc>
        <w:tc>
          <w:tcPr>
            <w:tcW w:w="3543" w:type="dxa"/>
            <w:shd w:val="clear" w:color="auto" w:fill="BFBFBF" w:themeFill="background1" w:themeFillShade="BF"/>
          </w:tcPr>
          <w:p w:rsidR="00D92F12" w:rsidRDefault="00D92F12" w:rsidP="00033EC2">
            <w:r>
              <w:t>Nazwa działania</w:t>
            </w:r>
          </w:p>
        </w:tc>
        <w:tc>
          <w:tcPr>
            <w:tcW w:w="2127" w:type="dxa"/>
            <w:shd w:val="clear" w:color="auto" w:fill="BFBFBF" w:themeFill="background1" w:themeFillShade="BF"/>
          </w:tcPr>
          <w:p w:rsidR="00D92F12" w:rsidRDefault="00D92F12" w:rsidP="00033EC2">
            <w:r>
              <w:t>Okres realizacji</w:t>
            </w:r>
          </w:p>
        </w:tc>
        <w:tc>
          <w:tcPr>
            <w:tcW w:w="2693" w:type="dxa"/>
            <w:shd w:val="clear" w:color="auto" w:fill="BFBFBF" w:themeFill="background1" w:themeFillShade="BF"/>
          </w:tcPr>
          <w:p w:rsidR="00D92F12" w:rsidRDefault="00D92F12" w:rsidP="00033EC2">
            <w:r>
              <w:t>Jednostka realizująca</w:t>
            </w:r>
          </w:p>
        </w:tc>
        <w:tc>
          <w:tcPr>
            <w:tcW w:w="1984" w:type="dxa"/>
            <w:shd w:val="clear" w:color="auto" w:fill="BFBFBF" w:themeFill="background1" w:themeFillShade="BF"/>
          </w:tcPr>
          <w:p w:rsidR="00D92F12" w:rsidRDefault="00D92F12" w:rsidP="00033EC2">
            <w:r>
              <w:t>Mierniki/ Wskaźniki</w:t>
            </w:r>
          </w:p>
        </w:tc>
        <w:tc>
          <w:tcPr>
            <w:tcW w:w="2694" w:type="dxa"/>
            <w:shd w:val="clear" w:color="auto" w:fill="BFBFBF" w:themeFill="background1" w:themeFillShade="BF"/>
          </w:tcPr>
          <w:p w:rsidR="00D92F12" w:rsidRDefault="00D92F12" w:rsidP="00033EC2">
            <w:r>
              <w:t>Źródło mierników</w:t>
            </w:r>
          </w:p>
        </w:tc>
      </w:tr>
      <w:tr w:rsidR="00D92F12" w:rsidTr="00033EC2">
        <w:trPr>
          <w:trHeight w:val="268"/>
        </w:trPr>
        <w:tc>
          <w:tcPr>
            <w:tcW w:w="1101" w:type="dxa"/>
          </w:tcPr>
          <w:p w:rsidR="00D92F12" w:rsidRDefault="00D92F12" w:rsidP="00033EC2">
            <w:r>
              <w:t>1.</w:t>
            </w:r>
          </w:p>
          <w:p w:rsidR="00D92F12" w:rsidRDefault="00D92F12" w:rsidP="00033EC2"/>
        </w:tc>
        <w:tc>
          <w:tcPr>
            <w:tcW w:w="3543" w:type="dxa"/>
          </w:tcPr>
          <w:p w:rsidR="00D92F12" w:rsidRDefault="00D92F12" w:rsidP="009B2A4B">
            <w:pPr>
              <w:jc w:val="left"/>
            </w:pPr>
            <w:r>
              <w:t xml:space="preserve">Organizacja szkoleń z zakresu wpierania postaw proobywatelskich </w:t>
            </w:r>
          </w:p>
        </w:tc>
        <w:tc>
          <w:tcPr>
            <w:tcW w:w="2127" w:type="dxa"/>
          </w:tcPr>
          <w:p w:rsidR="00D92F12" w:rsidRDefault="00D92F12" w:rsidP="00033EC2">
            <w:pPr>
              <w:jc w:val="center"/>
            </w:pPr>
            <w:r>
              <w:t>Działania ciągłe                              w horyzoncie czasowym strategii</w:t>
            </w:r>
          </w:p>
        </w:tc>
        <w:tc>
          <w:tcPr>
            <w:tcW w:w="2693" w:type="dxa"/>
          </w:tcPr>
          <w:p w:rsidR="00D92F12" w:rsidRDefault="00D92F12" w:rsidP="00033EC2">
            <w:pPr>
              <w:jc w:val="left"/>
            </w:pPr>
            <w:r>
              <w:t>- MOPS</w:t>
            </w:r>
          </w:p>
          <w:p w:rsidR="00D92F12" w:rsidRDefault="00D92F12" w:rsidP="00033EC2">
            <w:pPr>
              <w:jc w:val="left"/>
            </w:pPr>
            <w:r>
              <w:t>- organizacje pozarządowe - Urząd Miasta</w:t>
            </w:r>
            <w:r w:rsidR="009A52CD">
              <w:t xml:space="preserve"> Bartoszyce</w:t>
            </w:r>
          </w:p>
          <w:p w:rsidR="00D92F12" w:rsidRDefault="009B2A4B" w:rsidP="00033EC2">
            <w:pPr>
              <w:jc w:val="left"/>
            </w:pPr>
            <w:r>
              <w:t>- j</w:t>
            </w:r>
            <w:r w:rsidR="00D92F12">
              <w:t>ednostki oświatowe</w:t>
            </w:r>
          </w:p>
          <w:p w:rsidR="00D92F12" w:rsidRDefault="00D92F12" w:rsidP="00033EC2">
            <w:pPr>
              <w:jc w:val="left"/>
            </w:pPr>
            <w:r>
              <w:t>- Ośrodek Wsparcia Ekonomii Społecznej</w:t>
            </w:r>
          </w:p>
        </w:tc>
        <w:tc>
          <w:tcPr>
            <w:tcW w:w="1984" w:type="dxa"/>
          </w:tcPr>
          <w:p w:rsidR="00D92F12" w:rsidRDefault="009B2A4B" w:rsidP="00D92F12">
            <w:pPr>
              <w:jc w:val="left"/>
            </w:pPr>
            <w:r>
              <w:t>- l</w:t>
            </w:r>
            <w:r w:rsidR="00D92F12">
              <w:t xml:space="preserve">iczba zorganizowanych szkoleń z zakresu wpierania postaw proobywatelskich </w:t>
            </w:r>
          </w:p>
        </w:tc>
        <w:tc>
          <w:tcPr>
            <w:tcW w:w="2694" w:type="dxa"/>
          </w:tcPr>
          <w:p w:rsidR="00D92F12" w:rsidRDefault="00D92F12" w:rsidP="00033EC2">
            <w:pPr>
              <w:jc w:val="left"/>
            </w:pPr>
            <w:r>
              <w:t>- MOPS</w:t>
            </w:r>
          </w:p>
          <w:p w:rsidR="00D92F12" w:rsidRDefault="00D92F12" w:rsidP="00033EC2">
            <w:pPr>
              <w:jc w:val="left"/>
            </w:pPr>
            <w:r>
              <w:t>-organizacje pozarządowe          - Urząd Miasta</w:t>
            </w:r>
            <w:r w:rsidR="009A52CD">
              <w:t xml:space="preserve"> Bartoszyce</w:t>
            </w:r>
          </w:p>
          <w:p w:rsidR="00D92F12" w:rsidRDefault="009B2A4B" w:rsidP="00033EC2">
            <w:pPr>
              <w:jc w:val="left"/>
            </w:pPr>
            <w:r>
              <w:t>- j</w:t>
            </w:r>
            <w:r w:rsidR="00D92F12">
              <w:t>ednostki oświatowe</w:t>
            </w:r>
          </w:p>
          <w:p w:rsidR="00D92F12" w:rsidRDefault="00D92F12" w:rsidP="00033EC2">
            <w:pPr>
              <w:jc w:val="left"/>
            </w:pPr>
            <w:r>
              <w:t>- Ośrodek Wsparcia Ekonomii Społecznej</w:t>
            </w:r>
          </w:p>
        </w:tc>
      </w:tr>
      <w:tr w:rsidR="00D92F12" w:rsidTr="00033EC2">
        <w:trPr>
          <w:trHeight w:val="551"/>
        </w:trPr>
        <w:tc>
          <w:tcPr>
            <w:tcW w:w="1101" w:type="dxa"/>
          </w:tcPr>
          <w:p w:rsidR="00D92F12" w:rsidRDefault="00D92F12" w:rsidP="00033EC2">
            <w:r>
              <w:t>2.</w:t>
            </w:r>
          </w:p>
        </w:tc>
        <w:tc>
          <w:tcPr>
            <w:tcW w:w="3543" w:type="dxa"/>
          </w:tcPr>
          <w:p w:rsidR="00D92F12" w:rsidRPr="00AD7506" w:rsidRDefault="00D92F12" w:rsidP="009B2A4B">
            <w:pPr>
              <w:jc w:val="left"/>
            </w:pPr>
            <w:r>
              <w:t xml:space="preserve">Organizacja szkoleń z zakresu pozyskiwania funduszy na realizację inicjatyw oddolnych </w:t>
            </w:r>
          </w:p>
          <w:p w:rsidR="00D92F12" w:rsidRPr="007A329E" w:rsidRDefault="00D92F12" w:rsidP="009B2A4B">
            <w:pPr>
              <w:jc w:val="left"/>
            </w:pPr>
          </w:p>
        </w:tc>
        <w:tc>
          <w:tcPr>
            <w:tcW w:w="2127" w:type="dxa"/>
          </w:tcPr>
          <w:p w:rsidR="00D92F12" w:rsidRDefault="00D92F12" w:rsidP="00033EC2">
            <w:pPr>
              <w:jc w:val="center"/>
            </w:pPr>
            <w:r>
              <w:t>Działania ciągłe                              w horyzoncie czasowym strategii</w:t>
            </w:r>
          </w:p>
        </w:tc>
        <w:tc>
          <w:tcPr>
            <w:tcW w:w="2693" w:type="dxa"/>
          </w:tcPr>
          <w:p w:rsidR="00D92F12" w:rsidRDefault="00D92F12" w:rsidP="00033EC2">
            <w:pPr>
              <w:jc w:val="left"/>
            </w:pPr>
            <w:r>
              <w:t>- organizacje pozarządowe - Urząd Miasta</w:t>
            </w:r>
            <w:r w:rsidR="009A52CD">
              <w:t xml:space="preserve"> Bartoszyce</w:t>
            </w:r>
          </w:p>
          <w:p w:rsidR="00D92F12" w:rsidRDefault="009B2A4B" w:rsidP="00033EC2">
            <w:pPr>
              <w:jc w:val="left"/>
            </w:pPr>
            <w:r>
              <w:t>- j</w:t>
            </w:r>
            <w:r w:rsidR="00D92F12">
              <w:t>ednostki oświatowe</w:t>
            </w:r>
          </w:p>
          <w:p w:rsidR="00D92F12" w:rsidRDefault="00D92F12" w:rsidP="00033EC2">
            <w:pPr>
              <w:jc w:val="left"/>
            </w:pPr>
            <w:r>
              <w:t>- Ośrodek Wsparcia                      Ekonomii Społecznej</w:t>
            </w:r>
          </w:p>
          <w:p w:rsidR="00D92F12" w:rsidRDefault="00D92F12" w:rsidP="00033EC2">
            <w:pPr>
              <w:jc w:val="left"/>
            </w:pPr>
            <w:r>
              <w:t>- MOPS</w:t>
            </w:r>
          </w:p>
        </w:tc>
        <w:tc>
          <w:tcPr>
            <w:tcW w:w="1984" w:type="dxa"/>
          </w:tcPr>
          <w:p w:rsidR="00D92F12" w:rsidRDefault="009B2A4B" w:rsidP="00D92F12">
            <w:pPr>
              <w:jc w:val="left"/>
            </w:pPr>
            <w:r>
              <w:t>- li</w:t>
            </w:r>
            <w:r w:rsidR="00D92F12">
              <w:t xml:space="preserve">czba zorganizowanych szkoleń z zakresu pozyskiwania funduszy na realizację inicjatyw oddolnych </w:t>
            </w:r>
          </w:p>
        </w:tc>
        <w:tc>
          <w:tcPr>
            <w:tcW w:w="2694" w:type="dxa"/>
          </w:tcPr>
          <w:p w:rsidR="00D92F12" w:rsidRDefault="00D92F12" w:rsidP="00033EC2">
            <w:pPr>
              <w:jc w:val="left"/>
            </w:pPr>
            <w:r>
              <w:t>- organizacje pozarządowe - Urząd Miasta</w:t>
            </w:r>
            <w:r w:rsidR="009A52CD">
              <w:t xml:space="preserve"> Bartoszyce</w:t>
            </w:r>
          </w:p>
          <w:p w:rsidR="00D92F12" w:rsidRDefault="009B2A4B" w:rsidP="00033EC2">
            <w:pPr>
              <w:jc w:val="left"/>
            </w:pPr>
            <w:r>
              <w:t>- j</w:t>
            </w:r>
            <w:r w:rsidR="00D92F12">
              <w:t>ednostki oświatowe</w:t>
            </w:r>
          </w:p>
          <w:p w:rsidR="00D92F12" w:rsidRDefault="00D92F12" w:rsidP="00033EC2">
            <w:pPr>
              <w:jc w:val="left"/>
            </w:pPr>
            <w:r>
              <w:t>- Ośrodek Wsparcia Ekonomii Społecznej</w:t>
            </w:r>
          </w:p>
          <w:p w:rsidR="00D92F12" w:rsidRDefault="00D92F12" w:rsidP="00033EC2">
            <w:pPr>
              <w:jc w:val="left"/>
            </w:pPr>
            <w:r>
              <w:t>- MOPS</w:t>
            </w:r>
          </w:p>
        </w:tc>
      </w:tr>
      <w:tr w:rsidR="00D92F12" w:rsidTr="00033EC2">
        <w:trPr>
          <w:trHeight w:val="872"/>
        </w:trPr>
        <w:tc>
          <w:tcPr>
            <w:tcW w:w="1101" w:type="dxa"/>
          </w:tcPr>
          <w:p w:rsidR="00D92F12" w:rsidRDefault="00D92F12" w:rsidP="00033EC2">
            <w:r>
              <w:lastRenderedPageBreak/>
              <w:t>3.</w:t>
            </w:r>
          </w:p>
        </w:tc>
        <w:tc>
          <w:tcPr>
            <w:tcW w:w="3543" w:type="dxa"/>
          </w:tcPr>
          <w:p w:rsidR="00D92F12" w:rsidRPr="007A329E" w:rsidRDefault="00D92F12" w:rsidP="009B2A4B">
            <w:pPr>
              <w:jc w:val="left"/>
            </w:pPr>
            <w:r>
              <w:t xml:space="preserve">Wspieranie powstawania                              i funkcjonowania oddolnych grup działania </w:t>
            </w:r>
          </w:p>
        </w:tc>
        <w:tc>
          <w:tcPr>
            <w:tcW w:w="2127" w:type="dxa"/>
          </w:tcPr>
          <w:p w:rsidR="00D92F12" w:rsidRDefault="00D92F12" w:rsidP="00033EC2">
            <w:pPr>
              <w:jc w:val="center"/>
            </w:pPr>
            <w:r>
              <w:t>Działania ciągłe                              w horyzoncie czasowym strategii</w:t>
            </w:r>
          </w:p>
        </w:tc>
        <w:tc>
          <w:tcPr>
            <w:tcW w:w="2693" w:type="dxa"/>
          </w:tcPr>
          <w:p w:rsidR="00D92F12" w:rsidRDefault="00D92F12" w:rsidP="00033EC2">
            <w:pPr>
              <w:jc w:val="left"/>
            </w:pPr>
            <w:r>
              <w:t>- organizacje pozarządowe - Urząd Miasta</w:t>
            </w:r>
            <w:r w:rsidR="009A52CD">
              <w:t xml:space="preserve"> Bartoszyce</w:t>
            </w:r>
          </w:p>
          <w:p w:rsidR="00D92F12" w:rsidRDefault="009B2A4B" w:rsidP="00033EC2">
            <w:pPr>
              <w:jc w:val="left"/>
            </w:pPr>
            <w:r>
              <w:t>- j</w:t>
            </w:r>
            <w:r w:rsidR="00D92F12">
              <w:t>ednostki oświatowe</w:t>
            </w:r>
          </w:p>
          <w:p w:rsidR="00D92F12" w:rsidRDefault="00D92F12" w:rsidP="00033EC2">
            <w:pPr>
              <w:jc w:val="left"/>
            </w:pPr>
            <w:r>
              <w:t>- MOPS</w:t>
            </w:r>
          </w:p>
          <w:p w:rsidR="00D92F12" w:rsidRDefault="00D92F12" w:rsidP="00D92F12">
            <w:pPr>
              <w:jc w:val="left"/>
            </w:pPr>
            <w:r>
              <w:t>- Ośrodek Wsparcia                      Ekonomii Społecznej</w:t>
            </w:r>
          </w:p>
        </w:tc>
        <w:tc>
          <w:tcPr>
            <w:tcW w:w="1984" w:type="dxa"/>
          </w:tcPr>
          <w:p w:rsidR="00D92F12" w:rsidRDefault="00D92F12" w:rsidP="00D92F12">
            <w:pPr>
              <w:jc w:val="left"/>
            </w:pPr>
            <w:r>
              <w:t xml:space="preserve">Liczba inicjatyw wspierających powstawanie                      i funkcjonowanie oddolnych grup działania </w:t>
            </w:r>
          </w:p>
        </w:tc>
        <w:tc>
          <w:tcPr>
            <w:tcW w:w="2694" w:type="dxa"/>
          </w:tcPr>
          <w:p w:rsidR="00D92F12" w:rsidRDefault="00D92F12" w:rsidP="00033EC2">
            <w:pPr>
              <w:jc w:val="left"/>
            </w:pPr>
            <w:r>
              <w:t>- organizacje pozarządowe - Urząd Miasta</w:t>
            </w:r>
            <w:r w:rsidR="009A52CD">
              <w:t xml:space="preserve"> Bartoszyce</w:t>
            </w:r>
          </w:p>
          <w:p w:rsidR="00D92F12" w:rsidRDefault="009B2A4B" w:rsidP="00033EC2">
            <w:pPr>
              <w:jc w:val="left"/>
            </w:pPr>
            <w:r>
              <w:t>- j</w:t>
            </w:r>
            <w:r w:rsidR="00D92F12">
              <w:t>ednostki oświatowe</w:t>
            </w:r>
          </w:p>
          <w:p w:rsidR="00D92F12" w:rsidRDefault="00D92F12" w:rsidP="00033EC2">
            <w:pPr>
              <w:jc w:val="left"/>
            </w:pPr>
            <w:r>
              <w:t>- MOPS</w:t>
            </w:r>
          </w:p>
          <w:p w:rsidR="00D92F12" w:rsidRDefault="00D92F12" w:rsidP="00033EC2">
            <w:pPr>
              <w:jc w:val="left"/>
            </w:pPr>
            <w:r>
              <w:t>- Ośrodek Wsparcia                      Ekonomii Społecznej</w:t>
            </w:r>
          </w:p>
        </w:tc>
      </w:tr>
      <w:tr w:rsidR="00D92F12" w:rsidTr="00033EC2">
        <w:trPr>
          <w:trHeight w:val="872"/>
        </w:trPr>
        <w:tc>
          <w:tcPr>
            <w:tcW w:w="1101" w:type="dxa"/>
          </w:tcPr>
          <w:p w:rsidR="00D92F12" w:rsidRDefault="00D92F12" w:rsidP="00033EC2">
            <w:r>
              <w:t>4.</w:t>
            </w:r>
          </w:p>
        </w:tc>
        <w:tc>
          <w:tcPr>
            <w:tcW w:w="3543" w:type="dxa"/>
          </w:tcPr>
          <w:p w:rsidR="00D92F12" w:rsidRDefault="00D92F12" w:rsidP="009B2A4B">
            <w:pPr>
              <w:jc w:val="left"/>
            </w:pPr>
            <w:r>
              <w:t xml:space="preserve">Stworzenie systemu informacyjnego dla oddolnych grup działania </w:t>
            </w:r>
          </w:p>
        </w:tc>
        <w:tc>
          <w:tcPr>
            <w:tcW w:w="2127" w:type="dxa"/>
          </w:tcPr>
          <w:p w:rsidR="00D92F12" w:rsidRDefault="00D92F12" w:rsidP="00033EC2">
            <w:pPr>
              <w:jc w:val="center"/>
            </w:pPr>
            <w:r>
              <w:t>Działania ciągłe                              w horyzoncie czasowym strategii</w:t>
            </w:r>
          </w:p>
        </w:tc>
        <w:tc>
          <w:tcPr>
            <w:tcW w:w="2693" w:type="dxa"/>
          </w:tcPr>
          <w:p w:rsidR="00D92F12" w:rsidRDefault="00D92F12" w:rsidP="00033EC2">
            <w:pPr>
              <w:jc w:val="left"/>
            </w:pPr>
            <w:r>
              <w:t>- Urząd Miasta</w:t>
            </w:r>
            <w:r w:rsidR="009A52CD">
              <w:t xml:space="preserve"> Bartoszyce</w:t>
            </w:r>
          </w:p>
          <w:p w:rsidR="00D92F12" w:rsidRDefault="00D92F12" w:rsidP="00033EC2">
            <w:pPr>
              <w:jc w:val="left"/>
            </w:pPr>
            <w:r>
              <w:t>- organizacje pozarządowe</w:t>
            </w:r>
          </w:p>
          <w:p w:rsidR="00D92F12" w:rsidRDefault="009B2A4B" w:rsidP="00033EC2">
            <w:pPr>
              <w:jc w:val="left"/>
            </w:pPr>
            <w:r>
              <w:t>- j</w:t>
            </w:r>
            <w:r w:rsidR="00D92F12">
              <w:t>ednostki oświatowe</w:t>
            </w:r>
          </w:p>
          <w:p w:rsidR="00D92F12" w:rsidRDefault="00D92F12" w:rsidP="00033EC2">
            <w:pPr>
              <w:jc w:val="left"/>
            </w:pPr>
            <w:r>
              <w:t>- MOPS</w:t>
            </w:r>
          </w:p>
          <w:p w:rsidR="00D92F12" w:rsidRDefault="00D92F12" w:rsidP="00033EC2">
            <w:pPr>
              <w:jc w:val="left"/>
            </w:pPr>
            <w:r>
              <w:t>- Ośrodek Wsparcia                      Ekonomii Społecznej</w:t>
            </w:r>
          </w:p>
        </w:tc>
        <w:tc>
          <w:tcPr>
            <w:tcW w:w="1984" w:type="dxa"/>
          </w:tcPr>
          <w:p w:rsidR="00D92F12" w:rsidRDefault="00D92F12" w:rsidP="00D92F12">
            <w:pPr>
              <w:jc w:val="left"/>
            </w:pPr>
            <w:r>
              <w:t xml:space="preserve">Liczba stworzonych systemów informacyjnych dla oddolnych grup działania </w:t>
            </w:r>
          </w:p>
        </w:tc>
        <w:tc>
          <w:tcPr>
            <w:tcW w:w="2694" w:type="dxa"/>
          </w:tcPr>
          <w:p w:rsidR="00D92F12" w:rsidRDefault="00D92F12" w:rsidP="00033EC2">
            <w:pPr>
              <w:jc w:val="left"/>
            </w:pPr>
            <w:r>
              <w:t>- Urząd Miasta</w:t>
            </w:r>
            <w:r w:rsidR="009A52CD">
              <w:t xml:space="preserve"> Bartoszyce</w:t>
            </w:r>
          </w:p>
          <w:p w:rsidR="00D92F12" w:rsidRDefault="00D92F12" w:rsidP="00033EC2">
            <w:pPr>
              <w:jc w:val="left"/>
            </w:pPr>
            <w:r>
              <w:t>- organizacje pozarządowe</w:t>
            </w:r>
          </w:p>
          <w:p w:rsidR="00D92F12" w:rsidRDefault="009B2A4B" w:rsidP="00033EC2">
            <w:pPr>
              <w:jc w:val="left"/>
            </w:pPr>
            <w:r>
              <w:t>- j</w:t>
            </w:r>
            <w:r w:rsidR="00D92F12">
              <w:t>ednostki oświatowe</w:t>
            </w:r>
          </w:p>
          <w:p w:rsidR="00D92F12" w:rsidRDefault="00D92F12" w:rsidP="00033EC2">
            <w:pPr>
              <w:jc w:val="left"/>
            </w:pPr>
            <w:r>
              <w:t>- MOPS</w:t>
            </w:r>
          </w:p>
          <w:p w:rsidR="00D92F12" w:rsidRDefault="00D92F12" w:rsidP="00033EC2">
            <w:pPr>
              <w:jc w:val="left"/>
            </w:pPr>
            <w:r>
              <w:t>- Ośrodek Wsparcia                      Ekonomii Społecznej</w:t>
            </w:r>
          </w:p>
        </w:tc>
      </w:tr>
      <w:tr w:rsidR="00D92F12" w:rsidTr="00033EC2">
        <w:trPr>
          <w:trHeight w:val="872"/>
        </w:trPr>
        <w:tc>
          <w:tcPr>
            <w:tcW w:w="1101" w:type="dxa"/>
          </w:tcPr>
          <w:p w:rsidR="00D92F12" w:rsidRDefault="00D92F12" w:rsidP="00033EC2">
            <w:r>
              <w:t>5.</w:t>
            </w:r>
          </w:p>
        </w:tc>
        <w:tc>
          <w:tcPr>
            <w:tcW w:w="3543" w:type="dxa"/>
          </w:tcPr>
          <w:p w:rsidR="00D92F12" w:rsidRDefault="00D92F12" w:rsidP="009B2A4B">
            <w:pPr>
              <w:jc w:val="left"/>
            </w:pPr>
            <w:r>
              <w:t xml:space="preserve">Wspieranie procesu rozwoju                            i integracji oddolnych grup działania </w:t>
            </w:r>
          </w:p>
        </w:tc>
        <w:tc>
          <w:tcPr>
            <w:tcW w:w="2127" w:type="dxa"/>
          </w:tcPr>
          <w:p w:rsidR="00D92F12" w:rsidRDefault="00D92F12" w:rsidP="00033EC2">
            <w:pPr>
              <w:jc w:val="center"/>
            </w:pPr>
            <w:r>
              <w:t>Działania ciągłe                              w horyzoncie czasowym strategii</w:t>
            </w:r>
          </w:p>
        </w:tc>
        <w:tc>
          <w:tcPr>
            <w:tcW w:w="2693" w:type="dxa"/>
          </w:tcPr>
          <w:p w:rsidR="00D92F12" w:rsidRDefault="00D92F12" w:rsidP="00033EC2">
            <w:pPr>
              <w:jc w:val="left"/>
            </w:pPr>
            <w:r>
              <w:t>- Urząd Miasta</w:t>
            </w:r>
            <w:r w:rsidR="009A52CD">
              <w:t xml:space="preserve"> Bartoszyce</w:t>
            </w:r>
          </w:p>
          <w:p w:rsidR="00D92F12" w:rsidRDefault="00D92F12" w:rsidP="00033EC2">
            <w:pPr>
              <w:jc w:val="left"/>
            </w:pPr>
            <w:r>
              <w:t>- organizacje pozarządowe</w:t>
            </w:r>
          </w:p>
          <w:p w:rsidR="00D92F12" w:rsidRDefault="009B2A4B" w:rsidP="00033EC2">
            <w:pPr>
              <w:jc w:val="left"/>
            </w:pPr>
            <w:r>
              <w:t>- j</w:t>
            </w:r>
            <w:r w:rsidR="00D92F12">
              <w:t>ednostki oświatowe</w:t>
            </w:r>
          </w:p>
          <w:p w:rsidR="00D92F12" w:rsidRDefault="00D92F12" w:rsidP="00033EC2">
            <w:pPr>
              <w:jc w:val="left"/>
            </w:pPr>
            <w:r>
              <w:t>- MOPS</w:t>
            </w:r>
          </w:p>
          <w:p w:rsidR="00D92F12" w:rsidRDefault="00D92F12" w:rsidP="00033EC2">
            <w:pPr>
              <w:jc w:val="left"/>
            </w:pPr>
            <w:r>
              <w:t>- Ośrodek Wsparcia                      Ekonomii Społecznej</w:t>
            </w:r>
          </w:p>
        </w:tc>
        <w:tc>
          <w:tcPr>
            <w:tcW w:w="1984" w:type="dxa"/>
          </w:tcPr>
          <w:p w:rsidR="00D92F12" w:rsidRDefault="00D92F12" w:rsidP="00D92F12">
            <w:pPr>
              <w:jc w:val="left"/>
            </w:pPr>
            <w:r>
              <w:t xml:space="preserve">Liczba inicjatyw wspierających proces rozwoju                   i integracji oddolnych grup działania </w:t>
            </w:r>
          </w:p>
        </w:tc>
        <w:tc>
          <w:tcPr>
            <w:tcW w:w="2694" w:type="dxa"/>
          </w:tcPr>
          <w:p w:rsidR="00D92F12" w:rsidRDefault="00D92F12" w:rsidP="00033EC2">
            <w:pPr>
              <w:jc w:val="left"/>
            </w:pPr>
            <w:r>
              <w:t>- Urząd Miasta</w:t>
            </w:r>
            <w:r w:rsidR="009A52CD">
              <w:t xml:space="preserve"> Bartoszyce</w:t>
            </w:r>
          </w:p>
          <w:p w:rsidR="00D92F12" w:rsidRDefault="00D92F12" w:rsidP="00033EC2">
            <w:pPr>
              <w:jc w:val="left"/>
            </w:pPr>
            <w:r>
              <w:t>- organizacje pozarządowe</w:t>
            </w:r>
          </w:p>
          <w:p w:rsidR="00D92F12" w:rsidRDefault="009B2A4B" w:rsidP="00033EC2">
            <w:pPr>
              <w:jc w:val="left"/>
            </w:pPr>
            <w:r>
              <w:t>- j</w:t>
            </w:r>
            <w:r w:rsidR="00D92F12">
              <w:t>ednostki oświatowe</w:t>
            </w:r>
          </w:p>
          <w:p w:rsidR="00D92F12" w:rsidRDefault="00D92F12" w:rsidP="00033EC2">
            <w:pPr>
              <w:jc w:val="left"/>
            </w:pPr>
            <w:r>
              <w:t>- MOPS</w:t>
            </w:r>
          </w:p>
          <w:p w:rsidR="00D92F12" w:rsidRDefault="00D92F12" w:rsidP="00033EC2">
            <w:pPr>
              <w:jc w:val="left"/>
            </w:pPr>
            <w:r>
              <w:t>- Ośrodek Wsparcia                      Ekonomii Społecznej</w:t>
            </w:r>
          </w:p>
        </w:tc>
      </w:tr>
    </w:tbl>
    <w:p w:rsidR="009B2A4B" w:rsidRDefault="009B2A4B" w:rsidP="003C16D1"/>
    <w:p w:rsidR="00826119" w:rsidRPr="00D92F12" w:rsidRDefault="00826119" w:rsidP="003C16D1">
      <w:pPr>
        <w:rPr>
          <w:b/>
        </w:rPr>
      </w:pPr>
      <w:r w:rsidRPr="00D92F12">
        <w:rPr>
          <w:b/>
        </w:rPr>
        <w:t>Cel szczegółowy nr 3:</w:t>
      </w:r>
      <w:r w:rsidR="00D92F12">
        <w:rPr>
          <w:b/>
        </w:rPr>
        <w:t xml:space="preserve"> ROZWÓJ POSTAW PROOBYWATELSKICH</w:t>
      </w:r>
    </w:p>
    <w:p w:rsidR="00826119" w:rsidRDefault="00826119" w:rsidP="003C16D1">
      <w:r w:rsidRPr="00667946">
        <w:t>Przykładowe sposoby realizacji celu:</w:t>
      </w:r>
    </w:p>
    <w:tbl>
      <w:tblPr>
        <w:tblStyle w:val="Tabela-Siatka"/>
        <w:tblW w:w="0" w:type="auto"/>
        <w:tblLayout w:type="fixed"/>
        <w:tblLook w:val="04A0"/>
      </w:tblPr>
      <w:tblGrid>
        <w:gridCol w:w="1101"/>
        <w:gridCol w:w="3543"/>
        <w:gridCol w:w="2127"/>
        <w:gridCol w:w="2693"/>
        <w:gridCol w:w="1984"/>
        <w:gridCol w:w="2694"/>
      </w:tblGrid>
      <w:tr w:rsidR="00D92F12" w:rsidTr="00DE257D">
        <w:tc>
          <w:tcPr>
            <w:tcW w:w="1101" w:type="dxa"/>
            <w:shd w:val="clear" w:color="auto" w:fill="BFBFBF" w:themeFill="background1" w:themeFillShade="BF"/>
          </w:tcPr>
          <w:p w:rsidR="00D92F12" w:rsidRDefault="00D92F12" w:rsidP="00033EC2">
            <w:r>
              <w:t>Nr działania</w:t>
            </w:r>
          </w:p>
        </w:tc>
        <w:tc>
          <w:tcPr>
            <w:tcW w:w="3543" w:type="dxa"/>
            <w:shd w:val="clear" w:color="auto" w:fill="BFBFBF" w:themeFill="background1" w:themeFillShade="BF"/>
          </w:tcPr>
          <w:p w:rsidR="00D92F12" w:rsidRDefault="00D92F12" w:rsidP="00033EC2">
            <w:r>
              <w:t>Nazwa działania</w:t>
            </w:r>
          </w:p>
        </w:tc>
        <w:tc>
          <w:tcPr>
            <w:tcW w:w="2127" w:type="dxa"/>
            <w:shd w:val="clear" w:color="auto" w:fill="BFBFBF" w:themeFill="background1" w:themeFillShade="BF"/>
          </w:tcPr>
          <w:p w:rsidR="00D92F12" w:rsidRDefault="00D92F12" w:rsidP="00033EC2">
            <w:r>
              <w:t>Okres realizacji</w:t>
            </w:r>
          </w:p>
        </w:tc>
        <w:tc>
          <w:tcPr>
            <w:tcW w:w="2693" w:type="dxa"/>
            <w:shd w:val="clear" w:color="auto" w:fill="BFBFBF" w:themeFill="background1" w:themeFillShade="BF"/>
          </w:tcPr>
          <w:p w:rsidR="00D92F12" w:rsidRDefault="00D92F12" w:rsidP="00033EC2">
            <w:r>
              <w:t>Jednostka realizująca</w:t>
            </w:r>
          </w:p>
        </w:tc>
        <w:tc>
          <w:tcPr>
            <w:tcW w:w="1984" w:type="dxa"/>
            <w:shd w:val="clear" w:color="auto" w:fill="BFBFBF" w:themeFill="background1" w:themeFillShade="BF"/>
          </w:tcPr>
          <w:p w:rsidR="00D92F12" w:rsidRDefault="00D92F12" w:rsidP="00033EC2">
            <w:r>
              <w:t>Mierniki/ Wskaźniki</w:t>
            </w:r>
          </w:p>
        </w:tc>
        <w:tc>
          <w:tcPr>
            <w:tcW w:w="2694" w:type="dxa"/>
            <w:shd w:val="clear" w:color="auto" w:fill="BFBFBF" w:themeFill="background1" w:themeFillShade="BF"/>
          </w:tcPr>
          <w:p w:rsidR="00D92F12" w:rsidRDefault="00D92F12" w:rsidP="00033EC2">
            <w:r>
              <w:t>Źródło mierników</w:t>
            </w:r>
          </w:p>
        </w:tc>
      </w:tr>
      <w:tr w:rsidR="00D92F12" w:rsidTr="00033EC2">
        <w:trPr>
          <w:trHeight w:val="268"/>
        </w:trPr>
        <w:tc>
          <w:tcPr>
            <w:tcW w:w="1101" w:type="dxa"/>
          </w:tcPr>
          <w:p w:rsidR="00D92F12" w:rsidRDefault="00D92F12" w:rsidP="00033EC2">
            <w:r>
              <w:t>1.</w:t>
            </w:r>
          </w:p>
          <w:p w:rsidR="00D92F12" w:rsidRDefault="00D92F12" w:rsidP="00033EC2"/>
        </w:tc>
        <w:tc>
          <w:tcPr>
            <w:tcW w:w="3543" w:type="dxa"/>
          </w:tcPr>
          <w:p w:rsidR="00D92F12" w:rsidRDefault="00D92F12" w:rsidP="00D92F12">
            <w:r w:rsidRPr="00667946">
              <w:t xml:space="preserve">Wpieranie powstawania inicjatyw </w:t>
            </w:r>
            <w:r>
              <w:t xml:space="preserve">                         </w:t>
            </w:r>
            <w:r w:rsidRPr="00667946">
              <w:t>i projektów proobywatelskich</w:t>
            </w:r>
            <w:r>
              <w:t xml:space="preserve"> </w:t>
            </w:r>
          </w:p>
        </w:tc>
        <w:tc>
          <w:tcPr>
            <w:tcW w:w="2127" w:type="dxa"/>
          </w:tcPr>
          <w:p w:rsidR="00D92F12" w:rsidRDefault="00D92F12" w:rsidP="00033EC2">
            <w:pPr>
              <w:jc w:val="center"/>
            </w:pPr>
            <w:r>
              <w:t>Działania ciągłe                              w horyzoncie czasowym strategii</w:t>
            </w:r>
          </w:p>
        </w:tc>
        <w:tc>
          <w:tcPr>
            <w:tcW w:w="2693" w:type="dxa"/>
          </w:tcPr>
          <w:p w:rsidR="00D92F12" w:rsidRDefault="00D92F12" w:rsidP="00033EC2">
            <w:pPr>
              <w:jc w:val="left"/>
            </w:pPr>
            <w:r>
              <w:t>- MOPS</w:t>
            </w:r>
          </w:p>
          <w:p w:rsidR="00D92F12" w:rsidRDefault="00D92F12" w:rsidP="00033EC2">
            <w:pPr>
              <w:jc w:val="left"/>
            </w:pPr>
            <w:r>
              <w:t>- organizacje pozarządowe - Urząd Miasta</w:t>
            </w:r>
            <w:r w:rsidR="009A52CD">
              <w:t xml:space="preserve"> Bartoszyce</w:t>
            </w:r>
          </w:p>
          <w:p w:rsidR="00D92F12" w:rsidRDefault="009B2A4B" w:rsidP="00033EC2">
            <w:pPr>
              <w:jc w:val="left"/>
            </w:pPr>
            <w:r>
              <w:t>- j</w:t>
            </w:r>
            <w:r w:rsidR="00D92F12">
              <w:t>ednostki oświatowe</w:t>
            </w:r>
          </w:p>
          <w:p w:rsidR="00D92F12" w:rsidRDefault="00D92F12" w:rsidP="00033EC2">
            <w:pPr>
              <w:jc w:val="left"/>
            </w:pPr>
            <w:r>
              <w:t>- Ośrodek Wsparcia Ekonomii Społecznej</w:t>
            </w:r>
          </w:p>
        </w:tc>
        <w:tc>
          <w:tcPr>
            <w:tcW w:w="1984" w:type="dxa"/>
          </w:tcPr>
          <w:p w:rsidR="00033EC2" w:rsidRDefault="009B2A4B" w:rsidP="00033EC2">
            <w:pPr>
              <w:jc w:val="left"/>
            </w:pPr>
            <w:r>
              <w:t>- l</w:t>
            </w:r>
            <w:r w:rsidR="00033EC2" w:rsidRPr="00667946">
              <w:t>iczb inicjatyw wspierających powstawanie projektów proobywatelskich</w:t>
            </w:r>
          </w:p>
        </w:tc>
        <w:tc>
          <w:tcPr>
            <w:tcW w:w="2694" w:type="dxa"/>
          </w:tcPr>
          <w:p w:rsidR="00D92F12" w:rsidRDefault="00D92F12" w:rsidP="00033EC2">
            <w:pPr>
              <w:jc w:val="left"/>
            </w:pPr>
            <w:r>
              <w:t>- MOPS</w:t>
            </w:r>
          </w:p>
          <w:p w:rsidR="00D92F12" w:rsidRDefault="00D92F12" w:rsidP="00033EC2">
            <w:pPr>
              <w:jc w:val="left"/>
            </w:pPr>
            <w:r>
              <w:t>-organizacje pozarządowe          - Urząd Miasta</w:t>
            </w:r>
            <w:r w:rsidR="009A52CD">
              <w:t xml:space="preserve"> Bartoszyce</w:t>
            </w:r>
          </w:p>
          <w:p w:rsidR="00D92F12" w:rsidRDefault="009B2A4B" w:rsidP="00033EC2">
            <w:pPr>
              <w:jc w:val="left"/>
            </w:pPr>
            <w:r>
              <w:t>- j</w:t>
            </w:r>
            <w:r w:rsidR="00D92F12">
              <w:t>ednostki oświatowe</w:t>
            </w:r>
          </w:p>
          <w:p w:rsidR="00D92F12" w:rsidRDefault="00D92F12" w:rsidP="00033EC2">
            <w:pPr>
              <w:jc w:val="left"/>
            </w:pPr>
            <w:r>
              <w:t>- Ośrodek Wsparcia Ekonomii Społecznej</w:t>
            </w:r>
          </w:p>
        </w:tc>
      </w:tr>
      <w:tr w:rsidR="00D92F12" w:rsidTr="00033EC2">
        <w:trPr>
          <w:trHeight w:val="551"/>
        </w:trPr>
        <w:tc>
          <w:tcPr>
            <w:tcW w:w="1101" w:type="dxa"/>
          </w:tcPr>
          <w:p w:rsidR="00D92F12" w:rsidRDefault="00D92F12" w:rsidP="00033EC2">
            <w:r>
              <w:t>2.</w:t>
            </w:r>
          </w:p>
        </w:tc>
        <w:tc>
          <w:tcPr>
            <w:tcW w:w="3543" w:type="dxa"/>
          </w:tcPr>
          <w:p w:rsidR="00D92F12" w:rsidRPr="00AD7506" w:rsidRDefault="00033EC2" w:rsidP="00033EC2">
            <w:r w:rsidRPr="00667946">
              <w:t>Stworzenie miejskiego budżetu obywatelskiego</w:t>
            </w:r>
            <w:r>
              <w:t xml:space="preserve"> </w:t>
            </w:r>
          </w:p>
          <w:p w:rsidR="00D92F12" w:rsidRPr="007A329E" w:rsidRDefault="00D92F12" w:rsidP="00033EC2">
            <w:pPr>
              <w:jc w:val="left"/>
            </w:pPr>
          </w:p>
        </w:tc>
        <w:tc>
          <w:tcPr>
            <w:tcW w:w="2127" w:type="dxa"/>
          </w:tcPr>
          <w:p w:rsidR="00D92F12" w:rsidRDefault="00D92F12" w:rsidP="00033EC2">
            <w:pPr>
              <w:jc w:val="center"/>
            </w:pPr>
            <w:r>
              <w:lastRenderedPageBreak/>
              <w:t xml:space="preserve">Działania ciągłe                              w horyzoncie </w:t>
            </w:r>
            <w:r>
              <w:lastRenderedPageBreak/>
              <w:t>czasowym strategii</w:t>
            </w:r>
          </w:p>
        </w:tc>
        <w:tc>
          <w:tcPr>
            <w:tcW w:w="2693" w:type="dxa"/>
          </w:tcPr>
          <w:p w:rsidR="00D92F12" w:rsidRDefault="00D92F12" w:rsidP="00033EC2">
            <w:pPr>
              <w:jc w:val="left"/>
            </w:pPr>
            <w:r>
              <w:lastRenderedPageBreak/>
              <w:t>- organizacje pozarządowe - Urząd Miasta</w:t>
            </w:r>
            <w:r w:rsidR="009A52CD">
              <w:t xml:space="preserve"> Bartoszyce</w:t>
            </w:r>
          </w:p>
          <w:p w:rsidR="00D92F12" w:rsidRDefault="009B2A4B" w:rsidP="00033EC2">
            <w:pPr>
              <w:jc w:val="left"/>
            </w:pPr>
            <w:r>
              <w:lastRenderedPageBreak/>
              <w:t>- j</w:t>
            </w:r>
            <w:r w:rsidR="00D92F12">
              <w:t>ednostki oświatowe</w:t>
            </w:r>
          </w:p>
          <w:p w:rsidR="00D92F12" w:rsidRDefault="00D92F12" w:rsidP="00033EC2">
            <w:pPr>
              <w:jc w:val="left"/>
            </w:pPr>
            <w:r>
              <w:t>- Ośrodek Wsparcia                      Ekonomii Społecznej</w:t>
            </w:r>
          </w:p>
          <w:p w:rsidR="00D92F12" w:rsidRDefault="00D92F12" w:rsidP="00033EC2">
            <w:pPr>
              <w:jc w:val="left"/>
            </w:pPr>
            <w:r>
              <w:t>- MOPS</w:t>
            </w:r>
          </w:p>
        </w:tc>
        <w:tc>
          <w:tcPr>
            <w:tcW w:w="1984" w:type="dxa"/>
          </w:tcPr>
          <w:p w:rsidR="00033EC2" w:rsidRPr="00AD7506" w:rsidRDefault="009B2A4B" w:rsidP="009B2A4B">
            <w:pPr>
              <w:jc w:val="left"/>
            </w:pPr>
            <w:r>
              <w:lastRenderedPageBreak/>
              <w:t>- s</w:t>
            </w:r>
            <w:r w:rsidR="00033EC2" w:rsidRPr="00667946">
              <w:t xml:space="preserve">tworzenie miejskiego budżetu </w:t>
            </w:r>
            <w:r w:rsidR="00033EC2" w:rsidRPr="00667946">
              <w:lastRenderedPageBreak/>
              <w:t>obywatelskiego</w:t>
            </w:r>
            <w:r w:rsidR="00033EC2">
              <w:t xml:space="preserve"> </w:t>
            </w:r>
          </w:p>
          <w:p w:rsidR="00D92F12" w:rsidRDefault="00D92F12" w:rsidP="009B2A4B">
            <w:pPr>
              <w:jc w:val="left"/>
            </w:pPr>
          </w:p>
        </w:tc>
        <w:tc>
          <w:tcPr>
            <w:tcW w:w="2694" w:type="dxa"/>
          </w:tcPr>
          <w:p w:rsidR="00D92F12" w:rsidRDefault="00D92F12" w:rsidP="00033EC2">
            <w:pPr>
              <w:jc w:val="left"/>
            </w:pPr>
            <w:r>
              <w:lastRenderedPageBreak/>
              <w:t>- organizacje pozarządowe - Urząd Miasta</w:t>
            </w:r>
            <w:r w:rsidR="009A52CD">
              <w:t xml:space="preserve"> Bartoszyce</w:t>
            </w:r>
          </w:p>
          <w:p w:rsidR="00D92F12" w:rsidRDefault="009B2A4B" w:rsidP="00033EC2">
            <w:pPr>
              <w:jc w:val="left"/>
            </w:pPr>
            <w:r>
              <w:lastRenderedPageBreak/>
              <w:t>- j</w:t>
            </w:r>
            <w:r w:rsidR="00D92F12">
              <w:t>ednostki oświatowe</w:t>
            </w:r>
          </w:p>
          <w:p w:rsidR="00D92F12" w:rsidRDefault="00D92F12" w:rsidP="00033EC2">
            <w:pPr>
              <w:jc w:val="left"/>
            </w:pPr>
            <w:r>
              <w:t>- Ośrodek Wsparcia Ekonomii Społecznej</w:t>
            </w:r>
          </w:p>
          <w:p w:rsidR="00D92F12" w:rsidRDefault="00D92F12" w:rsidP="00033EC2">
            <w:pPr>
              <w:jc w:val="left"/>
            </w:pPr>
            <w:r>
              <w:t>- MOPS</w:t>
            </w:r>
          </w:p>
        </w:tc>
      </w:tr>
      <w:tr w:rsidR="00D92F12" w:rsidTr="00033EC2">
        <w:trPr>
          <w:trHeight w:val="872"/>
        </w:trPr>
        <w:tc>
          <w:tcPr>
            <w:tcW w:w="1101" w:type="dxa"/>
          </w:tcPr>
          <w:p w:rsidR="00D92F12" w:rsidRDefault="00D92F12" w:rsidP="00033EC2">
            <w:r>
              <w:lastRenderedPageBreak/>
              <w:t>3.</w:t>
            </w:r>
          </w:p>
        </w:tc>
        <w:tc>
          <w:tcPr>
            <w:tcW w:w="3543" w:type="dxa"/>
          </w:tcPr>
          <w:p w:rsidR="00D92F12" w:rsidRPr="007A329E" w:rsidRDefault="00033EC2" w:rsidP="00033EC2">
            <w:pPr>
              <w:jc w:val="left"/>
            </w:pPr>
            <w:r>
              <w:t>Organizacja szkoleń i animacji</w:t>
            </w:r>
            <w:r w:rsidRPr="00667946">
              <w:t xml:space="preserve"> </w:t>
            </w:r>
            <w:r>
              <w:t xml:space="preserve">                      </w:t>
            </w:r>
            <w:r w:rsidRPr="00667946">
              <w:t>z zakresu wspierania postaw proobywatelskich</w:t>
            </w:r>
            <w:r>
              <w:t xml:space="preserve"> </w:t>
            </w:r>
          </w:p>
        </w:tc>
        <w:tc>
          <w:tcPr>
            <w:tcW w:w="2127" w:type="dxa"/>
          </w:tcPr>
          <w:p w:rsidR="00D92F12" w:rsidRDefault="00D92F12" w:rsidP="00033EC2">
            <w:pPr>
              <w:jc w:val="center"/>
            </w:pPr>
            <w:r>
              <w:t>Działania ciągłe                              w horyzoncie czasowym strategii</w:t>
            </w:r>
          </w:p>
        </w:tc>
        <w:tc>
          <w:tcPr>
            <w:tcW w:w="2693" w:type="dxa"/>
          </w:tcPr>
          <w:p w:rsidR="00D92F12" w:rsidRDefault="00D92F12" w:rsidP="00033EC2">
            <w:pPr>
              <w:jc w:val="left"/>
            </w:pPr>
            <w:r>
              <w:t>- organizacje pozarządowe - Urząd Miasta</w:t>
            </w:r>
            <w:r w:rsidR="009A52CD">
              <w:t xml:space="preserve"> Bartoszyce</w:t>
            </w:r>
          </w:p>
          <w:p w:rsidR="00D92F12" w:rsidRDefault="009B2A4B" w:rsidP="00033EC2">
            <w:pPr>
              <w:jc w:val="left"/>
            </w:pPr>
            <w:r>
              <w:t>- j</w:t>
            </w:r>
            <w:r w:rsidR="00D92F12">
              <w:t>ednostki oświatowe</w:t>
            </w:r>
          </w:p>
          <w:p w:rsidR="00D92F12" w:rsidRDefault="00D92F12" w:rsidP="00033EC2">
            <w:pPr>
              <w:jc w:val="left"/>
            </w:pPr>
            <w:r>
              <w:t>- MOPS</w:t>
            </w:r>
          </w:p>
          <w:p w:rsidR="00D92F12" w:rsidRDefault="00D92F12" w:rsidP="00033EC2">
            <w:pPr>
              <w:jc w:val="left"/>
            </w:pPr>
            <w:r>
              <w:t>- Ośrodek Wsparcia                      Ekonomii Społecznej</w:t>
            </w:r>
          </w:p>
        </w:tc>
        <w:tc>
          <w:tcPr>
            <w:tcW w:w="1984" w:type="dxa"/>
          </w:tcPr>
          <w:p w:rsidR="00D92F12" w:rsidRDefault="009B2A4B" w:rsidP="009B2A4B">
            <w:pPr>
              <w:jc w:val="left"/>
            </w:pPr>
            <w:r>
              <w:t>- l</w:t>
            </w:r>
            <w:r w:rsidR="00033EC2" w:rsidRPr="00667946">
              <w:t xml:space="preserve">iczba zorganizowanych szkoleń i animacji  </w:t>
            </w:r>
            <w:r w:rsidR="00033EC2">
              <w:t xml:space="preserve"> </w:t>
            </w:r>
            <w:r w:rsidR="00033EC2" w:rsidRPr="00667946">
              <w:t>z zakresu wspierania postaw proobywatelskich</w:t>
            </w:r>
            <w:r w:rsidR="00033EC2">
              <w:t xml:space="preserve"> </w:t>
            </w:r>
          </w:p>
        </w:tc>
        <w:tc>
          <w:tcPr>
            <w:tcW w:w="2694" w:type="dxa"/>
          </w:tcPr>
          <w:p w:rsidR="00D92F12" w:rsidRDefault="00D92F12" w:rsidP="00033EC2">
            <w:pPr>
              <w:jc w:val="left"/>
            </w:pPr>
            <w:r>
              <w:t>- organizacje pozarządowe - Urząd Miasta</w:t>
            </w:r>
            <w:r w:rsidR="009A52CD">
              <w:t xml:space="preserve"> Bartoszyce</w:t>
            </w:r>
          </w:p>
          <w:p w:rsidR="00D92F12" w:rsidRDefault="009B2A4B" w:rsidP="00033EC2">
            <w:pPr>
              <w:jc w:val="left"/>
            </w:pPr>
            <w:r>
              <w:t>- j</w:t>
            </w:r>
            <w:r w:rsidR="00D92F12">
              <w:t>ednostki oświatowe</w:t>
            </w:r>
          </w:p>
          <w:p w:rsidR="00D92F12" w:rsidRDefault="00D92F12" w:rsidP="00033EC2">
            <w:pPr>
              <w:jc w:val="left"/>
            </w:pPr>
            <w:r>
              <w:t>- MOPS</w:t>
            </w:r>
          </w:p>
          <w:p w:rsidR="00D92F12" w:rsidRDefault="00D92F12" w:rsidP="00033EC2">
            <w:pPr>
              <w:jc w:val="left"/>
            </w:pPr>
            <w:r>
              <w:t>- Ośrodek Wsparcia                      Ekonomii Społecznej</w:t>
            </w:r>
          </w:p>
        </w:tc>
      </w:tr>
      <w:tr w:rsidR="00D92F12" w:rsidTr="00033EC2">
        <w:trPr>
          <w:trHeight w:val="872"/>
        </w:trPr>
        <w:tc>
          <w:tcPr>
            <w:tcW w:w="1101" w:type="dxa"/>
          </w:tcPr>
          <w:p w:rsidR="00D92F12" w:rsidRDefault="00D92F12" w:rsidP="00033EC2">
            <w:r>
              <w:t>4.</w:t>
            </w:r>
          </w:p>
        </w:tc>
        <w:tc>
          <w:tcPr>
            <w:tcW w:w="3543" w:type="dxa"/>
          </w:tcPr>
          <w:p w:rsidR="00D92F12" w:rsidRDefault="00033EC2" w:rsidP="00033EC2">
            <w:pPr>
              <w:jc w:val="left"/>
            </w:pPr>
            <w:r w:rsidRPr="00667946">
              <w:t>Organizacja kampanii promujących postawy proobywatelskie</w:t>
            </w:r>
            <w:r>
              <w:t xml:space="preserve"> </w:t>
            </w:r>
          </w:p>
        </w:tc>
        <w:tc>
          <w:tcPr>
            <w:tcW w:w="2127" w:type="dxa"/>
          </w:tcPr>
          <w:p w:rsidR="00D92F12" w:rsidRDefault="00D92F12" w:rsidP="00033EC2">
            <w:pPr>
              <w:jc w:val="center"/>
            </w:pPr>
            <w:r>
              <w:t>Działania ciągłe                              w horyzoncie czasowym strategii</w:t>
            </w:r>
          </w:p>
        </w:tc>
        <w:tc>
          <w:tcPr>
            <w:tcW w:w="2693" w:type="dxa"/>
          </w:tcPr>
          <w:p w:rsidR="00D92F12" w:rsidRDefault="00D92F12" w:rsidP="00033EC2">
            <w:pPr>
              <w:jc w:val="left"/>
            </w:pPr>
            <w:r>
              <w:t>- Urząd Miasta</w:t>
            </w:r>
            <w:r w:rsidR="009A52CD">
              <w:t xml:space="preserve"> Bartoszyce</w:t>
            </w:r>
          </w:p>
          <w:p w:rsidR="00D92F12" w:rsidRDefault="00D92F12" w:rsidP="00033EC2">
            <w:pPr>
              <w:jc w:val="left"/>
            </w:pPr>
            <w:r>
              <w:t>- organizacje pozarządowe</w:t>
            </w:r>
          </w:p>
          <w:p w:rsidR="00D92F12" w:rsidRDefault="009B2A4B" w:rsidP="00033EC2">
            <w:pPr>
              <w:jc w:val="left"/>
            </w:pPr>
            <w:r>
              <w:t>- j</w:t>
            </w:r>
            <w:r w:rsidR="00D92F12">
              <w:t>ednostki oświatowe</w:t>
            </w:r>
          </w:p>
          <w:p w:rsidR="00D92F12" w:rsidRDefault="00D92F12" w:rsidP="00033EC2">
            <w:pPr>
              <w:jc w:val="left"/>
            </w:pPr>
            <w:r>
              <w:t>- MOPS</w:t>
            </w:r>
          </w:p>
          <w:p w:rsidR="00D92F12" w:rsidRDefault="00D92F12" w:rsidP="00033EC2">
            <w:pPr>
              <w:jc w:val="left"/>
            </w:pPr>
            <w:r>
              <w:t>- Ośrodek Wsparcia                      Ekonomii Społecznej</w:t>
            </w:r>
          </w:p>
        </w:tc>
        <w:tc>
          <w:tcPr>
            <w:tcW w:w="1984" w:type="dxa"/>
          </w:tcPr>
          <w:p w:rsidR="00D92F12" w:rsidRDefault="009B2A4B" w:rsidP="009B2A4B">
            <w:pPr>
              <w:jc w:val="left"/>
            </w:pPr>
            <w:r>
              <w:t>- l</w:t>
            </w:r>
            <w:r w:rsidR="00033EC2" w:rsidRPr="00667946">
              <w:t>iczb zorganizowanych kampanii promujących postawy proobywatelskie</w:t>
            </w:r>
            <w:r w:rsidR="00033EC2">
              <w:t xml:space="preserve"> </w:t>
            </w:r>
          </w:p>
        </w:tc>
        <w:tc>
          <w:tcPr>
            <w:tcW w:w="2694" w:type="dxa"/>
          </w:tcPr>
          <w:p w:rsidR="00D92F12" w:rsidRDefault="00D92F12" w:rsidP="00033EC2">
            <w:pPr>
              <w:jc w:val="left"/>
            </w:pPr>
            <w:r>
              <w:t>- Urząd Miasta</w:t>
            </w:r>
            <w:r w:rsidR="009A52CD">
              <w:t xml:space="preserve"> Bartoszyce</w:t>
            </w:r>
          </w:p>
          <w:p w:rsidR="00D92F12" w:rsidRDefault="00D92F12" w:rsidP="00033EC2">
            <w:pPr>
              <w:jc w:val="left"/>
            </w:pPr>
            <w:r>
              <w:t>- organizacje pozarządowe</w:t>
            </w:r>
          </w:p>
          <w:p w:rsidR="00D92F12" w:rsidRDefault="009B2A4B" w:rsidP="00033EC2">
            <w:pPr>
              <w:jc w:val="left"/>
            </w:pPr>
            <w:r>
              <w:t>- j</w:t>
            </w:r>
            <w:r w:rsidR="00D92F12">
              <w:t>ednostki oświatowe</w:t>
            </w:r>
          </w:p>
          <w:p w:rsidR="00D92F12" w:rsidRDefault="00D92F12" w:rsidP="00033EC2">
            <w:pPr>
              <w:jc w:val="left"/>
            </w:pPr>
            <w:r>
              <w:t>- MOPS</w:t>
            </w:r>
          </w:p>
          <w:p w:rsidR="00D92F12" w:rsidRDefault="00D92F12" w:rsidP="00033EC2">
            <w:pPr>
              <w:jc w:val="left"/>
            </w:pPr>
            <w:r>
              <w:t>- Ośrodek Wsparcia                      Ekonomii Społecznej</w:t>
            </w:r>
          </w:p>
        </w:tc>
      </w:tr>
    </w:tbl>
    <w:p w:rsidR="00667946" w:rsidRDefault="00667946" w:rsidP="003C16D1"/>
    <w:p w:rsidR="00667946" w:rsidRPr="00033EC2" w:rsidRDefault="00667946" w:rsidP="003C16D1">
      <w:pPr>
        <w:rPr>
          <w:b/>
        </w:rPr>
      </w:pPr>
      <w:r w:rsidRPr="00033EC2">
        <w:rPr>
          <w:b/>
        </w:rPr>
        <w:t>Cel szczegółowy nr 4:</w:t>
      </w:r>
      <w:r w:rsidR="00033EC2">
        <w:rPr>
          <w:b/>
        </w:rPr>
        <w:t xml:space="preserve"> WSPIERANIE DZIAŁALNOŚCI ORGANIZACJI POZARZADOWYCH</w:t>
      </w:r>
    </w:p>
    <w:p w:rsidR="00667946" w:rsidRDefault="00667946" w:rsidP="003C16D1">
      <w:r>
        <w:t>Przykładowe sposoby realizacji celu:</w:t>
      </w:r>
    </w:p>
    <w:tbl>
      <w:tblPr>
        <w:tblStyle w:val="Tabela-Siatka"/>
        <w:tblW w:w="0" w:type="auto"/>
        <w:tblLayout w:type="fixed"/>
        <w:tblLook w:val="04A0"/>
      </w:tblPr>
      <w:tblGrid>
        <w:gridCol w:w="1101"/>
        <w:gridCol w:w="3543"/>
        <w:gridCol w:w="2127"/>
        <w:gridCol w:w="2693"/>
        <w:gridCol w:w="1984"/>
        <w:gridCol w:w="2694"/>
      </w:tblGrid>
      <w:tr w:rsidR="00033EC2" w:rsidTr="00DE257D">
        <w:tc>
          <w:tcPr>
            <w:tcW w:w="1101" w:type="dxa"/>
            <w:shd w:val="clear" w:color="auto" w:fill="BFBFBF" w:themeFill="background1" w:themeFillShade="BF"/>
          </w:tcPr>
          <w:p w:rsidR="00033EC2" w:rsidRDefault="00033EC2" w:rsidP="00033EC2">
            <w:r>
              <w:t>Nr działania</w:t>
            </w:r>
          </w:p>
        </w:tc>
        <w:tc>
          <w:tcPr>
            <w:tcW w:w="3543" w:type="dxa"/>
            <w:shd w:val="clear" w:color="auto" w:fill="BFBFBF" w:themeFill="background1" w:themeFillShade="BF"/>
          </w:tcPr>
          <w:p w:rsidR="00033EC2" w:rsidRDefault="00033EC2" w:rsidP="00033EC2">
            <w:r>
              <w:t>Nazwa działania</w:t>
            </w:r>
          </w:p>
        </w:tc>
        <w:tc>
          <w:tcPr>
            <w:tcW w:w="2127" w:type="dxa"/>
            <w:shd w:val="clear" w:color="auto" w:fill="BFBFBF" w:themeFill="background1" w:themeFillShade="BF"/>
          </w:tcPr>
          <w:p w:rsidR="00033EC2" w:rsidRDefault="00033EC2" w:rsidP="00033EC2">
            <w:r>
              <w:t>Okres realizacji</w:t>
            </w:r>
          </w:p>
        </w:tc>
        <w:tc>
          <w:tcPr>
            <w:tcW w:w="2693" w:type="dxa"/>
            <w:shd w:val="clear" w:color="auto" w:fill="BFBFBF" w:themeFill="background1" w:themeFillShade="BF"/>
          </w:tcPr>
          <w:p w:rsidR="00033EC2" w:rsidRDefault="00033EC2" w:rsidP="00033EC2">
            <w:r>
              <w:t>Jednostka realizująca</w:t>
            </w:r>
          </w:p>
        </w:tc>
        <w:tc>
          <w:tcPr>
            <w:tcW w:w="1984" w:type="dxa"/>
            <w:shd w:val="clear" w:color="auto" w:fill="BFBFBF" w:themeFill="background1" w:themeFillShade="BF"/>
          </w:tcPr>
          <w:p w:rsidR="00033EC2" w:rsidRDefault="00033EC2" w:rsidP="00033EC2">
            <w:r>
              <w:t>Mierniki/ Wskaźniki</w:t>
            </w:r>
          </w:p>
        </w:tc>
        <w:tc>
          <w:tcPr>
            <w:tcW w:w="2694" w:type="dxa"/>
            <w:shd w:val="clear" w:color="auto" w:fill="BFBFBF" w:themeFill="background1" w:themeFillShade="BF"/>
          </w:tcPr>
          <w:p w:rsidR="00033EC2" w:rsidRDefault="00033EC2" w:rsidP="00033EC2">
            <w:r>
              <w:t>Źródło mierników</w:t>
            </w:r>
          </w:p>
        </w:tc>
      </w:tr>
      <w:tr w:rsidR="00033EC2" w:rsidTr="00033EC2">
        <w:trPr>
          <w:trHeight w:val="268"/>
        </w:trPr>
        <w:tc>
          <w:tcPr>
            <w:tcW w:w="1101" w:type="dxa"/>
          </w:tcPr>
          <w:p w:rsidR="00033EC2" w:rsidRDefault="00033EC2" w:rsidP="00033EC2">
            <w:r>
              <w:t>1.</w:t>
            </w:r>
          </w:p>
          <w:p w:rsidR="00033EC2" w:rsidRDefault="00033EC2" w:rsidP="00033EC2"/>
        </w:tc>
        <w:tc>
          <w:tcPr>
            <w:tcW w:w="3543" w:type="dxa"/>
          </w:tcPr>
          <w:p w:rsidR="00033EC2" w:rsidRDefault="00033EC2" w:rsidP="009B2A4B">
            <w:pPr>
              <w:jc w:val="left"/>
            </w:pPr>
            <w:r>
              <w:t>Stworzenie Centrum Organizacji Pozarządowych</w:t>
            </w:r>
            <w:r w:rsidRPr="00667946">
              <w:t xml:space="preserve"> </w:t>
            </w:r>
          </w:p>
        </w:tc>
        <w:tc>
          <w:tcPr>
            <w:tcW w:w="2127" w:type="dxa"/>
          </w:tcPr>
          <w:p w:rsidR="00033EC2" w:rsidRDefault="00CD56E2" w:rsidP="00033EC2">
            <w:pPr>
              <w:jc w:val="center"/>
            </w:pPr>
            <w:r>
              <w:t>Do końca 2017 roku</w:t>
            </w:r>
          </w:p>
        </w:tc>
        <w:tc>
          <w:tcPr>
            <w:tcW w:w="2693" w:type="dxa"/>
          </w:tcPr>
          <w:p w:rsidR="00033EC2" w:rsidRDefault="00033EC2" w:rsidP="00033EC2">
            <w:pPr>
              <w:jc w:val="left"/>
            </w:pPr>
            <w:r>
              <w:t>- MOPS</w:t>
            </w:r>
          </w:p>
          <w:p w:rsidR="00033EC2" w:rsidRDefault="00033EC2" w:rsidP="00033EC2">
            <w:pPr>
              <w:jc w:val="left"/>
            </w:pPr>
            <w:r>
              <w:t>- organizacje pozarządowe - Urząd Miasta</w:t>
            </w:r>
            <w:r w:rsidR="009A52CD">
              <w:t xml:space="preserve"> Bartoszyce</w:t>
            </w:r>
          </w:p>
          <w:p w:rsidR="00033EC2" w:rsidRDefault="00033EC2" w:rsidP="00033EC2">
            <w:pPr>
              <w:jc w:val="left"/>
            </w:pPr>
            <w:r>
              <w:t>- Jednostki oświatowe</w:t>
            </w:r>
          </w:p>
          <w:p w:rsidR="00033EC2" w:rsidRDefault="00033EC2" w:rsidP="00033EC2">
            <w:pPr>
              <w:jc w:val="left"/>
            </w:pPr>
            <w:r>
              <w:t>- Ośrodek Wsparcia Ekonomii Społecznej</w:t>
            </w:r>
          </w:p>
        </w:tc>
        <w:tc>
          <w:tcPr>
            <w:tcW w:w="1984" w:type="dxa"/>
          </w:tcPr>
          <w:p w:rsidR="00033EC2" w:rsidRDefault="009B2A4B" w:rsidP="009B2A4B">
            <w:pPr>
              <w:jc w:val="left"/>
            </w:pPr>
            <w:r>
              <w:t>- s</w:t>
            </w:r>
            <w:r w:rsidR="00CD56E2">
              <w:t>tworzenie Centrum Organizacj</w:t>
            </w:r>
            <w:r w:rsidR="00050D35">
              <w:t>i</w:t>
            </w:r>
            <w:r w:rsidR="00CD56E2">
              <w:t xml:space="preserve"> Pozarządowych</w:t>
            </w:r>
            <w:r w:rsidR="00CD56E2" w:rsidRPr="00667946">
              <w:t xml:space="preserve"> </w:t>
            </w:r>
          </w:p>
        </w:tc>
        <w:tc>
          <w:tcPr>
            <w:tcW w:w="2694" w:type="dxa"/>
          </w:tcPr>
          <w:p w:rsidR="00033EC2" w:rsidRDefault="00033EC2" w:rsidP="00033EC2">
            <w:pPr>
              <w:jc w:val="left"/>
            </w:pPr>
            <w:r>
              <w:t>- MOPS</w:t>
            </w:r>
          </w:p>
          <w:p w:rsidR="00033EC2" w:rsidRDefault="00033EC2" w:rsidP="00033EC2">
            <w:pPr>
              <w:jc w:val="left"/>
            </w:pPr>
            <w:r>
              <w:t>-organizacje pozarządowe          - Urząd Miasta</w:t>
            </w:r>
            <w:r w:rsidR="009A52CD">
              <w:t xml:space="preserve"> Bartoszyce</w:t>
            </w:r>
          </w:p>
          <w:p w:rsidR="00033EC2" w:rsidRDefault="00033EC2" w:rsidP="00033EC2">
            <w:pPr>
              <w:jc w:val="left"/>
            </w:pPr>
            <w:r>
              <w:t>- Jednostki oświatowe</w:t>
            </w:r>
          </w:p>
          <w:p w:rsidR="00033EC2" w:rsidRDefault="00033EC2" w:rsidP="00033EC2">
            <w:pPr>
              <w:jc w:val="left"/>
            </w:pPr>
            <w:r>
              <w:t>- Ośrodek Wsparcia Ekonomii Społecznej</w:t>
            </w:r>
          </w:p>
        </w:tc>
      </w:tr>
      <w:tr w:rsidR="00033EC2" w:rsidTr="00033EC2">
        <w:trPr>
          <w:trHeight w:val="551"/>
        </w:trPr>
        <w:tc>
          <w:tcPr>
            <w:tcW w:w="1101" w:type="dxa"/>
          </w:tcPr>
          <w:p w:rsidR="00033EC2" w:rsidRDefault="00033EC2" w:rsidP="00033EC2">
            <w:r>
              <w:t>2.</w:t>
            </w:r>
          </w:p>
        </w:tc>
        <w:tc>
          <w:tcPr>
            <w:tcW w:w="3543" w:type="dxa"/>
          </w:tcPr>
          <w:p w:rsidR="00033EC2" w:rsidRPr="00AD7506" w:rsidRDefault="00033EC2" w:rsidP="009B2A4B">
            <w:pPr>
              <w:jc w:val="left"/>
            </w:pPr>
            <w:r>
              <w:t>Wspieranie funkcjonowania                           i rozwoju Centrum Organizacji Pozarządowych</w:t>
            </w:r>
            <w:r w:rsidRPr="00667946">
              <w:t xml:space="preserve"> </w:t>
            </w:r>
          </w:p>
          <w:p w:rsidR="00033EC2" w:rsidRPr="007A329E" w:rsidRDefault="00033EC2" w:rsidP="009B2A4B">
            <w:pPr>
              <w:jc w:val="left"/>
            </w:pPr>
          </w:p>
        </w:tc>
        <w:tc>
          <w:tcPr>
            <w:tcW w:w="2127" w:type="dxa"/>
          </w:tcPr>
          <w:p w:rsidR="00033EC2" w:rsidRDefault="00033EC2" w:rsidP="00033EC2">
            <w:pPr>
              <w:jc w:val="center"/>
            </w:pPr>
            <w:r>
              <w:t>Działania ciągłe                              w horyzoncie czasowym strategii</w:t>
            </w:r>
          </w:p>
        </w:tc>
        <w:tc>
          <w:tcPr>
            <w:tcW w:w="2693" w:type="dxa"/>
          </w:tcPr>
          <w:p w:rsidR="00033EC2" w:rsidRDefault="00033EC2" w:rsidP="00033EC2">
            <w:pPr>
              <w:jc w:val="left"/>
            </w:pPr>
            <w:r>
              <w:t>- organizacje pozarządowe - Urząd Miasta</w:t>
            </w:r>
            <w:r w:rsidR="009A52CD">
              <w:t xml:space="preserve"> Bartoszyce</w:t>
            </w:r>
          </w:p>
          <w:p w:rsidR="00033EC2" w:rsidRDefault="00033EC2" w:rsidP="00033EC2">
            <w:pPr>
              <w:jc w:val="left"/>
            </w:pPr>
            <w:r>
              <w:t>- Jednostki oświatowe</w:t>
            </w:r>
          </w:p>
          <w:p w:rsidR="00033EC2" w:rsidRDefault="00033EC2" w:rsidP="00033EC2">
            <w:pPr>
              <w:jc w:val="left"/>
            </w:pPr>
            <w:r>
              <w:t xml:space="preserve">- Ośrodek Wsparcia                      </w:t>
            </w:r>
            <w:r>
              <w:lastRenderedPageBreak/>
              <w:t>Ekonomii Społecznej</w:t>
            </w:r>
          </w:p>
          <w:p w:rsidR="00033EC2" w:rsidRDefault="00033EC2" w:rsidP="00033EC2">
            <w:pPr>
              <w:jc w:val="left"/>
            </w:pPr>
            <w:r>
              <w:t>- MOPS</w:t>
            </w:r>
          </w:p>
        </w:tc>
        <w:tc>
          <w:tcPr>
            <w:tcW w:w="1984" w:type="dxa"/>
          </w:tcPr>
          <w:p w:rsidR="00033EC2" w:rsidRDefault="009B2A4B" w:rsidP="009B2A4B">
            <w:pPr>
              <w:jc w:val="left"/>
            </w:pPr>
            <w:r>
              <w:lastRenderedPageBreak/>
              <w:t>- l</w:t>
            </w:r>
            <w:r w:rsidR="00CD56E2">
              <w:t xml:space="preserve">iczba inicjatyw wspierających funkcjonowanie                  i rozwój Centrum </w:t>
            </w:r>
            <w:r w:rsidR="00CD56E2">
              <w:lastRenderedPageBreak/>
              <w:t>Organizacji Pozarządowych</w:t>
            </w:r>
            <w:r w:rsidR="00CD56E2" w:rsidRPr="00667946">
              <w:t xml:space="preserve"> </w:t>
            </w:r>
          </w:p>
        </w:tc>
        <w:tc>
          <w:tcPr>
            <w:tcW w:w="2694" w:type="dxa"/>
          </w:tcPr>
          <w:p w:rsidR="00033EC2" w:rsidRDefault="00033EC2" w:rsidP="00033EC2">
            <w:pPr>
              <w:jc w:val="left"/>
            </w:pPr>
            <w:r>
              <w:lastRenderedPageBreak/>
              <w:t>- organizacje pozarządowe - Urząd Miasta</w:t>
            </w:r>
          </w:p>
          <w:p w:rsidR="00033EC2" w:rsidRDefault="00033EC2" w:rsidP="00033EC2">
            <w:pPr>
              <w:jc w:val="left"/>
            </w:pPr>
            <w:r>
              <w:t>- Jednostki oświatowe</w:t>
            </w:r>
          </w:p>
          <w:p w:rsidR="00033EC2" w:rsidRDefault="00033EC2" w:rsidP="00033EC2">
            <w:pPr>
              <w:jc w:val="left"/>
            </w:pPr>
            <w:r>
              <w:t xml:space="preserve">- Ośrodek Wsparcia </w:t>
            </w:r>
            <w:r>
              <w:lastRenderedPageBreak/>
              <w:t>Ekonomii Społecznej</w:t>
            </w:r>
          </w:p>
          <w:p w:rsidR="00033EC2" w:rsidRDefault="00033EC2" w:rsidP="00033EC2">
            <w:pPr>
              <w:jc w:val="left"/>
            </w:pPr>
            <w:r>
              <w:t>- MOPS</w:t>
            </w:r>
          </w:p>
        </w:tc>
      </w:tr>
      <w:tr w:rsidR="00033EC2" w:rsidTr="00033EC2">
        <w:trPr>
          <w:trHeight w:val="872"/>
        </w:trPr>
        <w:tc>
          <w:tcPr>
            <w:tcW w:w="1101" w:type="dxa"/>
          </w:tcPr>
          <w:p w:rsidR="00033EC2" w:rsidRDefault="00033EC2" w:rsidP="00033EC2">
            <w:r>
              <w:lastRenderedPageBreak/>
              <w:t>3.</w:t>
            </w:r>
          </w:p>
        </w:tc>
        <w:tc>
          <w:tcPr>
            <w:tcW w:w="3543" w:type="dxa"/>
          </w:tcPr>
          <w:p w:rsidR="00033EC2" w:rsidRPr="007A329E" w:rsidRDefault="00033EC2" w:rsidP="009B2A4B">
            <w:pPr>
              <w:jc w:val="left"/>
            </w:pPr>
            <w:r>
              <w:t xml:space="preserve">Organizacja szkoleń i innych działań podnoszących kompetencje członków organizacji pozarządowych </w:t>
            </w:r>
          </w:p>
        </w:tc>
        <w:tc>
          <w:tcPr>
            <w:tcW w:w="2127" w:type="dxa"/>
          </w:tcPr>
          <w:p w:rsidR="00033EC2" w:rsidRDefault="00033EC2" w:rsidP="00033EC2">
            <w:pPr>
              <w:jc w:val="center"/>
            </w:pPr>
            <w:r>
              <w:t>Działania ciągłe                              w horyzoncie czasowym strategii</w:t>
            </w:r>
          </w:p>
        </w:tc>
        <w:tc>
          <w:tcPr>
            <w:tcW w:w="2693" w:type="dxa"/>
          </w:tcPr>
          <w:p w:rsidR="00033EC2" w:rsidRDefault="00033EC2" w:rsidP="00033EC2">
            <w:pPr>
              <w:jc w:val="left"/>
            </w:pPr>
            <w:r>
              <w:t>- organizacje pozarządowe - Urząd Miasta</w:t>
            </w:r>
          </w:p>
          <w:p w:rsidR="00033EC2" w:rsidRDefault="009B2A4B" w:rsidP="00033EC2">
            <w:pPr>
              <w:jc w:val="left"/>
            </w:pPr>
            <w:r>
              <w:t>- j</w:t>
            </w:r>
            <w:r w:rsidR="00033EC2">
              <w:t>ednostki oświatowe</w:t>
            </w:r>
          </w:p>
          <w:p w:rsidR="00033EC2" w:rsidRDefault="00033EC2" w:rsidP="00033EC2">
            <w:pPr>
              <w:jc w:val="left"/>
            </w:pPr>
            <w:r>
              <w:t>- MOPS</w:t>
            </w:r>
          </w:p>
          <w:p w:rsidR="00033EC2" w:rsidRDefault="00033EC2" w:rsidP="00033EC2">
            <w:pPr>
              <w:jc w:val="left"/>
            </w:pPr>
            <w:r>
              <w:t>- Ośrodek Wsparcia                      Ekonomii Społecznej</w:t>
            </w:r>
          </w:p>
        </w:tc>
        <w:tc>
          <w:tcPr>
            <w:tcW w:w="1984" w:type="dxa"/>
          </w:tcPr>
          <w:p w:rsidR="00033EC2" w:rsidRDefault="009B2A4B" w:rsidP="009B2A4B">
            <w:pPr>
              <w:jc w:val="left"/>
            </w:pPr>
            <w:r>
              <w:t>- l</w:t>
            </w:r>
            <w:r w:rsidR="00CD56E2">
              <w:t>iczba zorganizowanych szkoleń i innych działań podnoszących kompetencje członków organizacji pozarządowych</w:t>
            </w:r>
            <w:r w:rsidR="00CD56E2" w:rsidRPr="00667946">
              <w:t xml:space="preserve"> </w:t>
            </w:r>
          </w:p>
        </w:tc>
        <w:tc>
          <w:tcPr>
            <w:tcW w:w="2694" w:type="dxa"/>
          </w:tcPr>
          <w:p w:rsidR="00033EC2" w:rsidRDefault="00033EC2" w:rsidP="00033EC2">
            <w:pPr>
              <w:jc w:val="left"/>
            </w:pPr>
            <w:r>
              <w:t>- organizacje pozarządowe - Urząd Miasta</w:t>
            </w:r>
            <w:r w:rsidR="009A52CD">
              <w:t xml:space="preserve"> Bartoszyce</w:t>
            </w:r>
          </w:p>
          <w:p w:rsidR="00033EC2" w:rsidRDefault="009B2A4B" w:rsidP="00033EC2">
            <w:pPr>
              <w:jc w:val="left"/>
            </w:pPr>
            <w:r>
              <w:t>- j</w:t>
            </w:r>
            <w:r w:rsidR="00033EC2">
              <w:t>ednostki oświatowe</w:t>
            </w:r>
          </w:p>
          <w:p w:rsidR="00033EC2" w:rsidRDefault="00033EC2" w:rsidP="00033EC2">
            <w:pPr>
              <w:jc w:val="left"/>
            </w:pPr>
            <w:r>
              <w:t>- MOPS</w:t>
            </w:r>
          </w:p>
          <w:p w:rsidR="00033EC2" w:rsidRDefault="00033EC2" w:rsidP="00033EC2">
            <w:pPr>
              <w:jc w:val="left"/>
            </w:pPr>
            <w:r>
              <w:t>- Ośrodek Wsparcia                      Ekonomii Społecznej</w:t>
            </w:r>
          </w:p>
        </w:tc>
      </w:tr>
      <w:tr w:rsidR="00033EC2" w:rsidTr="00033EC2">
        <w:trPr>
          <w:trHeight w:val="872"/>
        </w:trPr>
        <w:tc>
          <w:tcPr>
            <w:tcW w:w="1101" w:type="dxa"/>
          </w:tcPr>
          <w:p w:rsidR="00033EC2" w:rsidRDefault="00033EC2" w:rsidP="00033EC2">
            <w:r>
              <w:t>4.</w:t>
            </w:r>
          </w:p>
        </w:tc>
        <w:tc>
          <w:tcPr>
            <w:tcW w:w="3543" w:type="dxa"/>
          </w:tcPr>
          <w:p w:rsidR="00033EC2" w:rsidRDefault="00033EC2" w:rsidP="009B2A4B">
            <w:pPr>
              <w:jc w:val="left"/>
            </w:pPr>
            <w:r>
              <w:t>Organizowanie inicjatyw integrujących organizacje pozarządowe</w:t>
            </w:r>
            <w:r w:rsidRPr="00667946">
              <w:t xml:space="preserve"> </w:t>
            </w:r>
          </w:p>
        </w:tc>
        <w:tc>
          <w:tcPr>
            <w:tcW w:w="2127" w:type="dxa"/>
          </w:tcPr>
          <w:p w:rsidR="00033EC2" w:rsidRDefault="00033EC2" w:rsidP="00033EC2">
            <w:pPr>
              <w:jc w:val="center"/>
            </w:pPr>
            <w:r>
              <w:t>Działania ciągłe                              w horyzoncie czasowym strategii</w:t>
            </w:r>
          </w:p>
        </w:tc>
        <w:tc>
          <w:tcPr>
            <w:tcW w:w="2693" w:type="dxa"/>
          </w:tcPr>
          <w:p w:rsidR="00033EC2" w:rsidRDefault="00033EC2" w:rsidP="00033EC2">
            <w:pPr>
              <w:jc w:val="left"/>
            </w:pPr>
            <w:r>
              <w:t>- Urząd Miasta</w:t>
            </w:r>
            <w:r w:rsidR="009A52CD">
              <w:t xml:space="preserve"> Bartoszyce</w:t>
            </w:r>
          </w:p>
          <w:p w:rsidR="00033EC2" w:rsidRDefault="00033EC2" w:rsidP="00033EC2">
            <w:pPr>
              <w:jc w:val="left"/>
            </w:pPr>
            <w:r>
              <w:t>- organizacje pozarządowe</w:t>
            </w:r>
          </w:p>
          <w:p w:rsidR="00033EC2" w:rsidRDefault="009B2A4B" w:rsidP="00033EC2">
            <w:pPr>
              <w:jc w:val="left"/>
            </w:pPr>
            <w:r>
              <w:t>- j</w:t>
            </w:r>
            <w:r w:rsidR="00033EC2">
              <w:t>ednostki oświatowe</w:t>
            </w:r>
          </w:p>
          <w:p w:rsidR="00033EC2" w:rsidRDefault="00033EC2" w:rsidP="00033EC2">
            <w:pPr>
              <w:jc w:val="left"/>
            </w:pPr>
            <w:r>
              <w:t>- MOPS</w:t>
            </w:r>
          </w:p>
          <w:p w:rsidR="00033EC2" w:rsidRDefault="00033EC2" w:rsidP="00033EC2">
            <w:pPr>
              <w:jc w:val="left"/>
            </w:pPr>
            <w:r>
              <w:t>- Ośrodek Wsparcia                      Ekonomii Społecznej</w:t>
            </w:r>
          </w:p>
        </w:tc>
        <w:tc>
          <w:tcPr>
            <w:tcW w:w="1984" w:type="dxa"/>
          </w:tcPr>
          <w:p w:rsidR="00033EC2" w:rsidRDefault="009B2A4B" w:rsidP="009B2A4B">
            <w:pPr>
              <w:jc w:val="left"/>
            </w:pPr>
            <w:r>
              <w:t>- l</w:t>
            </w:r>
            <w:r w:rsidR="00CD56E2">
              <w:t>iczba zorganizowanych inicjatyw integrujących organizacje pozarządowe</w:t>
            </w:r>
            <w:r w:rsidR="00CD56E2" w:rsidRPr="00667946">
              <w:t xml:space="preserve"> </w:t>
            </w:r>
          </w:p>
        </w:tc>
        <w:tc>
          <w:tcPr>
            <w:tcW w:w="2694" w:type="dxa"/>
          </w:tcPr>
          <w:p w:rsidR="00033EC2" w:rsidRDefault="00033EC2" w:rsidP="00033EC2">
            <w:pPr>
              <w:jc w:val="left"/>
            </w:pPr>
            <w:r>
              <w:t>- Urząd Miasta</w:t>
            </w:r>
            <w:r w:rsidR="009A52CD">
              <w:t xml:space="preserve"> Bartoszyce</w:t>
            </w:r>
          </w:p>
          <w:p w:rsidR="00033EC2" w:rsidRDefault="00033EC2" w:rsidP="00033EC2">
            <w:pPr>
              <w:jc w:val="left"/>
            </w:pPr>
            <w:r>
              <w:t>- organizacje pozarządowe</w:t>
            </w:r>
          </w:p>
          <w:p w:rsidR="00033EC2" w:rsidRDefault="009B2A4B" w:rsidP="00033EC2">
            <w:pPr>
              <w:jc w:val="left"/>
            </w:pPr>
            <w:r>
              <w:t>- j</w:t>
            </w:r>
            <w:r w:rsidR="00033EC2">
              <w:t>ednostki oświatowe</w:t>
            </w:r>
          </w:p>
          <w:p w:rsidR="00033EC2" w:rsidRDefault="00033EC2" w:rsidP="00033EC2">
            <w:pPr>
              <w:jc w:val="left"/>
            </w:pPr>
            <w:r>
              <w:t>- MOPS</w:t>
            </w:r>
          </w:p>
          <w:p w:rsidR="00033EC2" w:rsidRDefault="00033EC2" w:rsidP="00033EC2">
            <w:pPr>
              <w:jc w:val="left"/>
            </w:pPr>
            <w:r>
              <w:t>- Ośrodek Wsparcia                      Ekonomii Społecznej</w:t>
            </w:r>
          </w:p>
        </w:tc>
      </w:tr>
      <w:tr w:rsidR="00033EC2" w:rsidTr="00033EC2">
        <w:trPr>
          <w:trHeight w:val="872"/>
        </w:trPr>
        <w:tc>
          <w:tcPr>
            <w:tcW w:w="1101" w:type="dxa"/>
          </w:tcPr>
          <w:p w:rsidR="00033EC2" w:rsidRDefault="00033EC2" w:rsidP="00033EC2">
            <w:r>
              <w:t>5.</w:t>
            </w:r>
          </w:p>
        </w:tc>
        <w:tc>
          <w:tcPr>
            <w:tcW w:w="3543" w:type="dxa"/>
          </w:tcPr>
          <w:p w:rsidR="00033EC2" w:rsidRPr="00667946" w:rsidRDefault="00033EC2" w:rsidP="009B2A4B">
            <w:pPr>
              <w:jc w:val="left"/>
            </w:pPr>
            <w:r>
              <w:t>Organizacja wydarzeń promujących działalność organizacji pozarządowych</w:t>
            </w:r>
          </w:p>
        </w:tc>
        <w:tc>
          <w:tcPr>
            <w:tcW w:w="2127" w:type="dxa"/>
          </w:tcPr>
          <w:p w:rsidR="00033EC2" w:rsidRDefault="00CD56E2" w:rsidP="00033EC2">
            <w:pPr>
              <w:jc w:val="center"/>
            </w:pPr>
            <w:r>
              <w:t>Działania ciągłe                              w horyzoncie czasowym strategii</w:t>
            </w:r>
          </w:p>
        </w:tc>
        <w:tc>
          <w:tcPr>
            <w:tcW w:w="2693" w:type="dxa"/>
          </w:tcPr>
          <w:p w:rsidR="00033EC2" w:rsidRDefault="00033EC2" w:rsidP="00033EC2">
            <w:pPr>
              <w:jc w:val="left"/>
            </w:pPr>
            <w:r>
              <w:t>- MOPS</w:t>
            </w:r>
          </w:p>
          <w:p w:rsidR="00033EC2" w:rsidRDefault="00033EC2" w:rsidP="00033EC2">
            <w:pPr>
              <w:jc w:val="left"/>
            </w:pPr>
            <w:r>
              <w:t>- organizacje pozarządowe - Urząd Miasta</w:t>
            </w:r>
            <w:r w:rsidR="009A52CD">
              <w:t xml:space="preserve"> Bartoszyce</w:t>
            </w:r>
          </w:p>
          <w:p w:rsidR="00033EC2" w:rsidRDefault="009B2A4B" w:rsidP="00033EC2">
            <w:pPr>
              <w:jc w:val="left"/>
            </w:pPr>
            <w:r>
              <w:t>- j</w:t>
            </w:r>
            <w:r w:rsidR="00033EC2">
              <w:t>ednostki oświatowe</w:t>
            </w:r>
          </w:p>
          <w:p w:rsidR="00033EC2" w:rsidRDefault="00033EC2" w:rsidP="00033EC2">
            <w:pPr>
              <w:jc w:val="left"/>
            </w:pPr>
            <w:r>
              <w:t>- Ośrodek Wsparcia Ekonomii Społecznej</w:t>
            </w:r>
          </w:p>
        </w:tc>
        <w:tc>
          <w:tcPr>
            <w:tcW w:w="1984" w:type="dxa"/>
          </w:tcPr>
          <w:p w:rsidR="00033EC2" w:rsidRPr="00667946" w:rsidRDefault="009B2A4B" w:rsidP="009B2A4B">
            <w:pPr>
              <w:jc w:val="left"/>
            </w:pPr>
            <w:r>
              <w:t>- l</w:t>
            </w:r>
            <w:r w:rsidR="00CD56E2">
              <w:t>iczba zorganizowanych wydarzeń promujących działalność organizacji pozarządowych</w:t>
            </w:r>
          </w:p>
        </w:tc>
        <w:tc>
          <w:tcPr>
            <w:tcW w:w="2694" w:type="dxa"/>
          </w:tcPr>
          <w:p w:rsidR="00033EC2" w:rsidRDefault="00033EC2" w:rsidP="00033EC2">
            <w:pPr>
              <w:jc w:val="left"/>
            </w:pPr>
            <w:r>
              <w:t>- MOPS</w:t>
            </w:r>
          </w:p>
          <w:p w:rsidR="00033EC2" w:rsidRDefault="00033EC2" w:rsidP="00033EC2">
            <w:pPr>
              <w:jc w:val="left"/>
            </w:pPr>
            <w:r>
              <w:t>- organizacje pozarządowe - Urząd Miasta</w:t>
            </w:r>
            <w:r w:rsidR="009A52CD">
              <w:t xml:space="preserve"> Bartoszyce</w:t>
            </w:r>
          </w:p>
          <w:p w:rsidR="00033EC2" w:rsidRDefault="009B2A4B" w:rsidP="00033EC2">
            <w:pPr>
              <w:jc w:val="left"/>
            </w:pPr>
            <w:r>
              <w:t>- j</w:t>
            </w:r>
            <w:r w:rsidR="00033EC2">
              <w:t>ednostki oświatowe</w:t>
            </w:r>
          </w:p>
          <w:p w:rsidR="00033EC2" w:rsidRDefault="00033EC2" w:rsidP="00033EC2">
            <w:pPr>
              <w:jc w:val="left"/>
            </w:pPr>
            <w:r>
              <w:t>- Ośrodek Wsparcia Ekonomii Społecznej</w:t>
            </w:r>
          </w:p>
        </w:tc>
      </w:tr>
      <w:tr w:rsidR="00033EC2" w:rsidTr="00033EC2">
        <w:trPr>
          <w:trHeight w:val="872"/>
        </w:trPr>
        <w:tc>
          <w:tcPr>
            <w:tcW w:w="1101" w:type="dxa"/>
          </w:tcPr>
          <w:p w:rsidR="00033EC2" w:rsidRDefault="00033EC2" w:rsidP="00033EC2">
            <w:r>
              <w:t>6.</w:t>
            </w:r>
          </w:p>
        </w:tc>
        <w:tc>
          <w:tcPr>
            <w:tcW w:w="3543" w:type="dxa"/>
          </w:tcPr>
          <w:p w:rsidR="00033EC2" w:rsidRPr="00667946" w:rsidRDefault="00033EC2" w:rsidP="009B2A4B">
            <w:pPr>
              <w:jc w:val="left"/>
            </w:pPr>
            <w:r>
              <w:t>Wsparcie rozwoju infrastruktury niezbędnej dla działalności organizacji pozarządowych</w:t>
            </w:r>
          </w:p>
        </w:tc>
        <w:tc>
          <w:tcPr>
            <w:tcW w:w="2127" w:type="dxa"/>
          </w:tcPr>
          <w:p w:rsidR="00033EC2" w:rsidRDefault="00CD56E2" w:rsidP="00033EC2">
            <w:pPr>
              <w:jc w:val="center"/>
            </w:pPr>
            <w:r>
              <w:t>Działania ciągłe                              w horyzoncie czasowym strategii</w:t>
            </w:r>
          </w:p>
        </w:tc>
        <w:tc>
          <w:tcPr>
            <w:tcW w:w="2693" w:type="dxa"/>
          </w:tcPr>
          <w:p w:rsidR="00033EC2" w:rsidRDefault="00033EC2" w:rsidP="00033EC2">
            <w:pPr>
              <w:jc w:val="left"/>
            </w:pPr>
            <w:r>
              <w:t>- MOPS</w:t>
            </w:r>
          </w:p>
          <w:p w:rsidR="00033EC2" w:rsidRDefault="00033EC2" w:rsidP="00033EC2">
            <w:pPr>
              <w:jc w:val="left"/>
            </w:pPr>
            <w:r>
              <w:t>- organizacje pozarządowe - Urząd Miasta</w:t>
            </w:r>
            <w:r w:rsidR="009A52CD">
              <w:t xml:space="preserve"> Bartoszyce</w:t>
            </w:r>
          </w:p>
          <w:p w:rsidR="00033EC2" w:rsidRDefault="009B2A4B" w:rsidP="00033EC2">
            <w:pPr>
              <w:jc w:val="left"/>
            </w:pPr>
            <w:r>
              <w:t>- j</w:t>
            </w:r>
            <w:r w:rsidR="00033EC2">
              <w:t>ednostki oświatowe</w:t>
            </w:r>
          </w:p>
          <w:p w:rsidR="00033EC2" w:rsidRDefault="00033EC2" w:rsidP="00033EC2">
            <w:pPr>
              <w:jc w:val="left"/>
            </w:pPr>
            <w:r>
              <w:t>- Ośrodek Wsparcia Ekonomii Społecznej</w:t>
            </w:r>
          </w:p>
        </w:tc>
        <w:tc>
          <w:tcPr>
            <w:tcW w:w="1984" w:type="dxa"/>
          </w:tcPr>
          <w:p w:rsidR="00033EC2" w:rsidRPr="00667946" w:rsidRDefault="009B2A4B" w:rsidP="009B2A4B">
            <w:pPr>
              <w:jc w:val="left"/>
            </w:pPr>
            <w:r>
              <w:t>- l</w:t>
            </w:r>
            <w:r w:rsidR="00CD56E2">
              <w:t>iczba sztuk zakupionego sprzętu niezbędnego dla działalności organizacji pozarządowych</w:t>
            </w:r>
          </w:p>
        </w:tc>
        <w:tc>
          <w:tcPr>
            <w:tcW w:w="2694" w:type="dxa"/>
          </w:tcPr>
          <w:p w:rsidR="00033EC2" w:rsidRDefault="00033EC2" w:rsidP="00033EC2">
            <w:pPr>
              <w:jc w:val="left"/>
            </w:pPr>
            <w:r>
              <w:t>- MOPS</w:t>
            </w:r>
          </w:p>
          <w:p w:rsidR="00033EC2" w:rsidRDefault="00033EC2" w:rsidP="00033EC2">
            <w:pPr>
              <w:jc w:val="left"/>
            </w:pPr>
            <w:r>
              <w:t>- organizacje pozarządowe - Urząd Miasta</w:t>
            </w:r>
            <w:r w:rsidR="009A52CD">
              <w:t xml:space="preserve"> Bartoszyce</w:t>
            </w:r>
          </w:p>
          <w:p w:rsidR="00033EC2" w:rsidRDefault="009B2A4B" w:rsidP="00033EC2">
            <w:pPr>
              <w:jc w:val="left"/>
            </w:pPr>
            <w:r>
              <w:t>- j</w:t>
            </w:r>
            <w:r w:rsidR="00033EC2">
              <w:t>ednostki oświatowe</w:t>
            </w:r>
          </w:p>
          <w:p w:rsidR="00033EC2" w:rsidRDefault="00033EC2" w:rsidP="00033EC2">
            <w:pPr>
              <w:jc w:val="left"/>
            </w:pPr>
            <w:r>
              <w:t>- Ośrodek Wsparcia Ekonomii Społecznej</w:t>
            </w:r>
          </w:p>
        </w:tc>
      </w:tr>
      <w:tr w:rsidR="00033EC2" w:rsidTr="00033EC2">
        <w:trPr>
          <w:trHeight w:val="872"/>
        </w:trPr>
        <w:tc>
          <w:tcPr>
            <w:tcW w:w="1101" w:type="dxa"/>
          </w:tcPr>
          <w:p w:rsidR="00033EC2" w:rsidRDefault="00033EC2" w:rsidP="00033EC2">
            <w:r>
              <w:lastRenderedPageBreak/>
              <w:t>7.</w:t>
            </w:r>
          </w:p>
        </w:tc>
        <w:tc>
          <w:tcPr>
            <w:tcW w:w="3543" w:type="dxa"/>
          </w:tcPr>
          <w:p w:rsidR="00033EC2" w:rsidRPr="00667946" w:rsidRDefault="00033EC2" w:rsidP="009B2A4B">
            <w:pPr>
              <w:jc w:val="left"/>
            </w:pPr>
            <w:r>
              <w:t>Zakup sprzętu niezbędnego dla działalności organizacji pozarządowych</w:t>
            </w:r>
          </w:p>
        </w:tc>
        <w:tc>
          <w:tcPr>
            <w:tcW w:w="2127" w:type="dxa"/>
          </w:tcPr>
          <w:p w:rsidR="00033EC2" w:rsidRDefault="00CD56E2" w:rsidP="00033EC2">
            <w:pPr>
              <w:jc w:val="center"/>
            </w:pPr>
            <w:r>
              <w:t>Działania ciągłe                              w horyzoncie czasowym strategii</w:t>
            </w:r>
          </w:p>
        </w:tc>
        <w:tc>
          <w:tcPr>
            <w:tcW w:w="2693" w:type="dxa"/>
          </w:tcPr>
          <w:p w:rsidR="00033EC2" w:rsidRDefault="00033EC2" w:rsidP="00033EC2">
            <w:pPr>
              <w:jc w:val="left"/>
            </w:pPr>
            <w:r>
              <w:t>- MOPS</w:t>
            </w:r>
          </w:p>
          <w:p w:rsidR="00033EC2" w:rsidRDefault="00033EC2" w:rsidP="00033EC2">
            <w:pPr>
              <w:jc w:val="left"/>
            </w:pPr>
            <w:r>
              <w:t>- organizacje pozarządowe - Urząd Miasta</w:t>
            </w:r>
            <w:r w:rsidR="009A52CD">
              <w:t xml:space="preserve"> Bartoszyce</w:t>
            </w:r>
          </w:p>
          <w:p w:rsidR="00033EC2" w:rsidRDefault="009B2A4B" w:rsidP="00033EC2">
            <w:pPr>
              <w:jc w:val="left"/>
            </w:pPr>
            <w:r>
              <w:t>- j</w:t>
            </w:r>
            <w:r w:rsidR="00033EC2">
              <w:t>ednostki oświatowe</w:t>
            </w:r>
          </w:p>
          <w:p w:rsidR="00033EC2" w:rsidRDefault="00033EC2" w:rsidP="00033EC2">
            <w:pPr>
              <w:jc w:val="left"/>
            </w:pPr>
            <w:r>
              <w:t>- Ośrodek Wsparcia Ekonomii Społecznej</w:t>
            </w:r>
          </w:p>
        </w:tc>
        <w:tc>
          <w:tcPr>
            <w:tcW w:w="1984" w:type="dxa"/>
          </w:tcPr>
          <w:p w:rsidR="00033EC2" w:rsidRPr="00667946" w:rsidRDefault="009B2A4B" w:rsidP="009B2A4B">
            <w:pPr>
              <w:jc w:val="left"/>
            </w:pPr>
            <w:r>
              <w:t>- l</w:t>
            </w:r>
            <w:r w:rsidR="00CD56E2">
              <w:t xml:space="preserve">iczba zakupionego sprzętu dla działalności organizacji </w:t>
            </w:r>
            <w:r w:rsidR="009A52CD">
              <w:t>pozarządowych</w:t>
            </w:r>
          </w:p>
        </w:tc>
        <w:tc>
          <w:tcPr>
            <w:tcW w:w="2694" w:type="dxa"/>
          </w:tcPr>
          <w:p w:rsidR="00033EC2" w:rsidRDefault="00033EC2" w:rsidP="00033EC2">
            <w:pPr>
              <w:jc w:val="left"/>
            </w:pPr>
            <w:r>
              <w:t>- MOPS</w:t>
            </w:r>
          </w:p>
          <w:p w:rsidR="00033EC2" w:rsidRDefault="00033EC2" w:rsidP="00033EC2">
            <w:pPr>
              <w:jc w:val="left"/>
            </w:pPr>
            <w:r>
              <w:t>- organizacje pozarządowe - Urząd Miasta</w:t>
            </w:r>
            <w:r w:rsidR="009A52CD">
              <w:t xml:space="preserve"> Bartoszyce</w:t>
            </w:r>
          </w:p>
          <w:p w:rsidR="00033EC2" w:rsidRDefault="009B2A4B" w:rsidP="00033EC2">
            <w:pPr>
              <w:jc w:val="left"/>
            </w:pPr>
            <w:r>
              <w:t>- j</w:t>
            </w:r>
            <w:r w:rsidR="00033EC2">
              <w:t>ednostki oświatowe</w:t>
            </w:r>
          </w:p>
          <w:p w:rsidR="00033EC2" w:rsidRDefault="00033EC2" w:rsidP="00033EC2">
            <w:pPr>
              <w:jc w:val="left"/>
            </w:pPr>
            <w:r>
              <w:t>- Ośrodek Wsparcia Ekonomii Społecznej</w:t>
            </w:r>
          </w:p>
        </w:tc>
      </w:tr>
      <w:tr w:rsidR="00033EC2" w:rsidTr="00033EC2">
        <w:trPr>
          <w:trHeight w:val="872"/>
        </w:trPr>
        <w:tc>
          <w:tcPr>
            <w:tcW w:w="1101" w:type="dxa"/>
          </w:tcPr>
          <w:p w:rsidR="00033EC2" w:rsidRDefault="00033EC2" w:rsidP="00033EC2">
            <w:r>
              <w:t>8.</w:t>
            </w:r>
          </w:p>
        </w:tc>
        <w:tc>
          <w:tcPr>
            <w:tcW w:w="3543" w:type="dxa"/>
          </w:tcPr>
          <w:p w:rsidR="00033EC2" w:rsidRPr="00033EC2" w:rsidRDefault="00033EC2" w:rsidP="009B2A4B">
            <w:pPr>
              <w:jc w:val="left"/>
            </w:pPr>
            <w:r w:rsidRPr="00033EC2">
              <w:t>Wsparcie promocji działalności organizacji pozarządowych</w:t>
            </w:r>
          </w:p>
          <w:p w:rsidR="00033EC2" w:rsidRPr="00667946" w:rsidRDefault="00033EC2" w:rsidP="009B2A4B">
            <w:pPr>
              <w:jc w:val="left"/>
            </w:pPr>
          </w:p>
        </w:tc>
        <w:tc>
          <w:tcPr>
            <w:tcW w:w="2127" w:type="dxa"/>
          </w:tcPr>
          <w:p w:rsidR="00033EC2" w:rsidRDefault="00CD56E2" w:rsidP="00033EC2">
            <w:pPr>
              <w:jc w:val="center"/>
            </w:pPr>
            <w:r>
              <w:t>Działania ciągłe                              w horyzoncie czasowym strategii</w:t>
            </w:r>
          </w:p>
        </w:tc>
        <w:tc>
          <w:tcPr>
            <w:tcW w:w="2693" w:type="dxa"/>
          </w:tcPr>
          <w:p w:rsidR="00033EC2" w:rsidRDefault="00033EC2" w:rsidP="00033EC2">
            <w:pPr>
              <w:jc w:val="left"/>
            </w:pPr>
            <w:r>
              <w:t>- MOPS</w:t>
            </w:r>
          </w:p>
          <w:p w:rsidR="00033EC2" w:rsidRDefault="00033EC2" w:rsidP="00033EC2">
            <w:pPr>
              <w:jc w:val="left"/>
            </w:pPr>
            <w:r>
              <w:t>- organizacje pozarządowe - Urząd Miasta</w:t>
            </w:r>
            <w:r w:rsidR="009A52CD">
              <w:t xml:space="preserve"> Bartoszyce</w:t>
            </w:r>
          </w:p>
          <w:p w:rsidR="00033EC2" w:rsidRDefault="009B2A4B" w:rsidP="00033EC2">
            <w:pPr>
              <w:jc w:val="left"/>
            </w:pPr>
            <w:r>
              <w:t>- j</w:t>
            </w:r>
            <w:r w:rsidR="00033EC2">
              <w:t>ednostki oświatowe</w:t>
            </w:r>
          </w:p>
          <w:p w:rsidR="00033EC2" w:rsidRDefault="00033EC2" w:rsidP="00033EC2">
            <w:pPr>
              <w:jc w:val="left"/>
            </w:pPr>
            <w:r>
              <w:t>- Ośrodek Wsparcia Ekonomii Społecznej</w:t>
            </w:r>
          </w:p>
        </w:tc>
        <w:tc>
          <w:tcPr>
            <w:tcW w:w="1984" w:type="dxa"/>
          </w:tcPr>
          <w:p w:rsidR="00033EC2" w:rsidRPr="00667946" w:rsidRDefault="009B2A4B" w:rsidP="009B2A4B">
            <w:pPr>
              <w:jc w:val="left"/>
            </w:pPr>
            <w:r>
              <w:t>- l</w:t>
            </w:r>
            <w:r w:rsidR="00CD56E2">
              <w:t>iczba wspartych inicjatyw  promujących działalność organizacji pozarządowych</w:t>
            </w:r>
          </w:p>
        </w:tc>
        <w:tc>
          <w:tcPr>
            <w:tcW w:w="2694" w:type="dxa"/>
          </w:tcPr>
          <w:p w:rsidR="00033EC2" w:rsidRDefault="00033EC2" w:rsidP="00033EC2">
            <w:pPr>
              <w:jc w:val="left"/>
            </w:pPr>
            <w:r>
              <w:t>- MOPS</w:t>
            </w:r>
          </w:p>
          <w:p w:rsidR="00033EC2" w:rsidRDefault="00033EC2" w:rsidP="00033EC2">
            <w:pPr>
              <w:jc w:val="left"/>
            </w:pPr>
            <w:r>
              <w:t>- organizacje pozarządowe - Urząd Miasta</w:t>
            </w:r>
            <w:r w:rsidR="009A52CD">
              <w:t xml:space="preserve"> Bartoszyce</w:t>
            </w:r>
          </w:p>
          <w:p w:rsidR="00033EC2" w:rsidRDefault="009B2A4B" w:rsidP="00033EC2">
            <w:pPr>
              <w:jc w:val="left"/>
            </w:pPr>
            <w:r>
              <w:t>- j</w:t>
            </w:r>
            <w:r w:rsidR="00033EC2">
              <w:t>ednostki oświatowe</w:t>
            </w:r>
          </w:p>
          <w:p w:rsidR="00033EC2" w:rsidRDefault="00033EC2" w:rsidP="00033EC2">
            <w:pPr>
              <w:jc w:val="left"/>
            </w:pPr>
            <w:r>
              <w:t>- Ośrodek Wsparcia Ekonomii Społecznej</w:t>
            </w:r>
          </w:p>
        </w:tc>
      </w:tr>
      <w:tr w:rsidR="00033EC2" w:rsidTr="00033EC2">
        <w:trPr>
          <w:trHeight w:val="872"/>
        </w:trPr>
        <w:tc>
          <w:tcPr>
            <w:tcW w:w="1101" w:type="dxa"/>
          </w:tcPr>
          <w:p w:rsidR="00033EC2" w:rsidRDefault="00033EC2" w:rsidP="00033EC2">
            <w:r>
              <w:t>9.</w:t>
            </w:r>
          </w:p>
        </w:tc>
        <w:tc>
          <w:tcPr>
            <w:tcW w:w="3543" w:type="dxa"/>
          </w:tcPr>
          <w:p w:rsidR="00033EC2" w:rsidRPr="00667946" w:rsidRDefault="00033EC2" w:rsidP="009B2A4B">
            <w:pPr>
              <w:jc w:val="left"/>
            </w:pPr>
            <w:r>
              <w:t>Stworzenie Rady Organizacji Pozarządowych</w:t>
            </w:r>
          </w:p>
        </w:tc>
        <w:tc>
          <w:tcPr>
            <w:tcW w:w="2127" w:type="dxa"/>
          </w:tcPr>
          <w:p w:rsidR="00033EC2" w:rsidRDefault="00CD56E2" w:rsidP="00033EC2">
            <w:pPr>
              <w:jc w:val="center"/>
            </w:pPr>
            <w:r>
              <w:t>Do końca 2016 roku</w:t>
            </w:r>
          </w:p>
        </w:tc>
        <w:tc>
          <w:tcPr>
            <w:tcW w:w="2693" w:type="dxa"/>
          </w:tcPr>
          <w:p w:rsidR="00033EC2" w:rsidRDefault="00033EC2" w:rsidP="00033EC2">
            <w:pPr>
              <w:jc w:val="left"/>
            </w:pPr>
            <w:r>
              <w:t>- MOPS</w:t>
            </w:r>
          </w:p>
          <w:p w:rsidR="00033EC2" w:rsidRDefault="00033EC2" w:rsidP="00033EC2">
            <w:pPr>
              <w:jc w:val="left"/>
            </w:pPr>
            <w:r>
              <w:t>- organizacje pozarządowe - Urząd Miasta</w:t>
            </w:r>
            <w:r w:rsidR="009A52CD">
              <w:t xml:space="preserve"> Bartoszyce</w:t>
            </w:r>
          </w:p>
          <w:p w:rsidR="00033EC2" w:rsidRDefault="009B2A4B" w:rsidP="00033EC2">
            <w:pPr>
              <w:jc w:val="left"/>
            </w:pPr>
            <w:r>
              <w:t>- j</w:t>
            </w:r>
            <w:r w:rsidR="00033EC2">
              <w:t>ednostki oświatowe</w:t>
            </w:r>
          </w:p>
          <w:p w:rsidR="00033EC2" w:rsidRDefault="00033EC2" w:rsidP="00033EC2">
            <w:pPr>
              <w:jc w:val="left"/>
            </w:pPr>
            <w:r>
              <w:t>- Ośrodek Wsparcia Ekonomii Społecznej</w:t>
            </w:r>
          </w:p>
        </w:tc>
        <w:tc>
          <w:tcPr>
            <w:tcW w:w="1984" w:type="dxa"/>
          </w:tcPr>
          <w:p w:rsidR="00033EC2" w:rsidRPr="00667946" w:rsidRDefault="009B2A4B" w:rsidP="009B2A4B">
            <w:pPr>
              <w:jc w:val="left"/>
            </w:pPr>
            <w:r>
              <w:t>- u</w:t>
            </w:r>
            <w:r w:rsidR="00CD56E2">
              <w:t>tworzenie Rady Organizacji Pozarządowych</w:t>
            </w:r>
          </w:p>
        </w:tc>
        <w:tc>
          <w:tcPr>
            <w:tcW w:w="2694" w:type="dxa"/>
          </w:tcPr>
          <w:p w:rsidR="00033EC2" w:rsidRDefault="00033EC2" w:rsidP="00033EC2">
            <w:pPr>
              <w:jc w:val="left"/>
            </w:pPr>
            <w:r>
              <w:t>- MOPS</w:t>
            </w:r>
          </w:p>
          <w:p w:rsidR="00033EC2" w:rsidRDefault="00033EC2" w:rsidP="00033EC2">
            <w:pPr>
              <w:jc w:val="left"/>
            </w:pPr>
            <w:r>
              <w:t>- organizacje pozarządowe - Urząd Miasta</w:t>
            </w:r>
            <w:r w:rsidR="009A52CD">
              <w:t xml:space="preserve"> Bartoszyce</w:t>
            </w:r>
          </w:p>
          <w:p w:rsidR="00033EC2" w:rsidRDefault="009B2A4B" w:rsidP="00033EC2">
            <w:pPr>
              <w:jc w:val="left"/>
            </w:pPr>
            <w:r>
              <w:t>- j</w:t>
            </w:r>
            <w:r w:rsidR="00033EC2">
              <w:t>ednostki oświatowe</w:t>
            </w:r>
          </w:p>
          <w:p w:rsidR="00033EC2" w:rsidRDefault="00033EC2" w:rsidP="00033EC2">
            <w:pPr>
              <w:jc w:val="left"/>
            </w:pPr>
            <w:r>
              <w:t>- Ośrodek Wsparcia Ekonomii Społecznej</w:t>
            </w:r>
          </w:p>
        </w:tc>
      </w:tr>
      <w:tr w:rsidR="00033EC2" w:rsidTr="00033EC2">
        <w:trPr>
          <w:trHeight w:val="872"/>
        </w:trPr>
        <w:tc>
          <w:tcPr>
            <w:tcW w:w="1101" w:type="dxa"/>
          </w:tcPr>
          <w:p w:rsidR="00033EC2" w:rsidRDefault="00033EC2" w:rsidP="00033EC2">
            <w:r>
              <w:t>10.</w:t>
            </w:r>
          </w:p>
        </w:tc>
        <w:tc>
          <w:tcPr>
            <w:tcW w:w="3543" w:type="dxa"/>
          </w:tcPr>
          <w:p w:rsidR="00033EC2" w:rsidRPr="00667946" w:rsidRDefault="00033EC2" w:rsidP="009B2A4B">
            <w:pPr>
              <w:jc w:val="left"/>
            </w:pPr>
            <w:r>
              <w:t>Wspieranie współpracy w ramach partnerstw międzysektorowych</w:t>
            </w:r>
          </w:p>
        </w:tc>
        <w:tc>
          <w:tcPr>
            <w:tcW w:w="2127" w:type="dxa"/>
          </w:tcPr>
          <w:p w:rsidR="00033EC2" w:rsidRDefault="00CD56E2" w:rsidP="00033EC2">
            <w:pPr>
              <w:jc w:val="center"/>
            </w:pPr>
            <w:r>
              <w:t>Działania ciągłe                              w horyzoncie czasowym strategii</w:t>
            </w:r>
          </w:p>
        </w:tc>
        <w:tc>
          <w:tcPr>
            <w:tcW w:w="2693" w:type="dxa"/>
          </w:tcPr>
          <w:p w:rsidR="00033EC2" w:rsidRDefault="00033EC2" w:rsidP="00033EC2">
            <w:pPr>
              <w:jc w:val="left"/>
            </w:pPr>
            <w:r>
              <w:t>- MOPS</w:t>
            </w:r>
          </w:p>
          <w:p w:rsidR="00033EC2" w:rsidRDefault="00033EC2" w:rsidP="00033EC2">
            <w:pPr>
              <w:jc w:val="left"/>
            </w:pPr>
            <w:r>
              <w:t>- organizacje pozarządowe - Urząd Miasta</w:t>
            </w:r>
            <w:r w:rsidR="009A52CD">
              <w:t xml:space="preserve"> Bartoszyce</w:t>
            </w:r>
          </w:p>
          <w:p w:rsidR="00033EC2" w:rsidRDefault="009B2A4B" w:rsidP="00033EC2">
            <w:pPr>
              <w:jc w:val="left"/>
            </w:pPr>
            <w:r>
              <w:t>- j</w:t>
            </w:r>
            <w:r w:rsidR="00033EC2">
              <w:t>ednostki oświatowe</w:t>
            </w:r>
          </w:p>
          <w:p w:rsidR="00033EC2" w:rsidRDefault="00033EC2" w:rsidP="00033EC2">
            <w:pPr>
              <w:jc w:val="left"/>
            </w:pPr>
            <w:r>
              <w:t>- Ośrodek Wsparcia Ekonomii Społecznej</w:t>
            </w:r>
          </w:p>
        </w:tc>
        <w:tc>
          <w:tcPr>
            <w:tcW w:w="1984" w:type="dxa"/>
          </w:tcPr>
          <w:p w:rsidR="00033EC2" w:rsidRPr="00667946" w:rsidRDefault="009B2A4B" w:rsidP="009B2A4B">
            <w:pPr>
              <w:jc w:val="left"/>
            </w:pPr>
            <w:r>
              <w:t>- l</w:t>
            </w:r>
            <w:r w:rsidR="00CD56E2">
              <w:t xml:space="preserve">iczba inicjatyw                   w zakresie współpracy                         w ramach partnerstw między - sektorowych         </w:t>
            </w:r>
          </w:p>
        </w:tc>
        <w:tc>
          <w:tcPr>
            <w:tcW w:w="2694" w:type="dxa"/>
          </w:tcPr>
          <w:p w:rsidR="00033EC2" w:rsidRDefault="00033EC2" w:rsidP="00033EC2">
            <w:pPr>
              <w:jc w:val="left"/>
            </w:pPr>
            <w:r>
              <w:t>- MOPS</w:t>
            </w:r>
          </w:p>
          <w:p w:rsidR="00033EC2" w:rsidRDefault="00033EC2" w:rsidP="00033EC2">
            <w:pPr>
              <w:jc w:val="left"/>
            </w:pPr>
            <w:r>
              <w:t>- organizacje pozarządowe - Urząd Miasta</w:t>
            </w:r>
            <w:r w:rsidR="009A52CD">
              <w:t xml:space="preserve"> Bartoszyce</w:t>
            </w:r>
          </w:p>
          <w:p w:rsidR="00033EC2" w:rsidRDefault="009B2A4B" w:rsidP="00033EC2">
            <w:pPr>
              <w:jc w:val="left"/>
            </w:pPr>
            <w:r>
              <w:t>- j</w:t>
            </w:r>
            <w:r w:rsidR="00033EC2">
              <w:t>ednostki oświatowe</w:t>
            </w:r>
          </w:p>
          <w:p w:rsidR="00033EC2" w:rsidRDefault="00033EC2" w:rsidP="00033EC2">
            <w:pPr>
              <w:jc w:val="left"/>
            </w:pPr>
            <w:r>
              <w:t>- Ośrodek Wsparcia Ekonomii Społecznej</w:t>
            </w:r>
          </w:p>
        </w:tc>
      </w:tr>
    </w:tbl>
    <w:p w:rsidR="00344BCF" w:rsidRDefault="00344BCF" w:rsidP="003C16D1"/>
    <w:p w:rsidR="009B2A4B" w:rsidRDefault="009B2A4B" w:rsidP="003C16D1"/>
    <w:p w:rsidR="003D6D9A" w:rsidRPr="00CD56E2" w:rsidRDefault="003D6D9A" w:rsidP="003C16D1">
      <w:pPr>
        <w:rPr>
          <w:b/>
        </w:rPr>
      </w:pPr>
      <w:r w:rsidRPr="00CD56E2">
        <w:rPr>
          <w:b/>
        </w:rPr>
        <w:t xml:space="preserve">Cel szczegółowy nr 5: </w:t>
      </w:r>
      <w:r w:rsidR="00CD56E2">
        <w:rPr>
          <w:b/>
        </w:rPr>
        <w:t>ROZWÓJ WSPÓŁPRACY INSTYTUCJI I ORGANIZACJI DZIAŁAJĄCYCH NA RZECZ SPOŁECZNOŚCI LOKALNYCH Z INNYMI ORGANIZACJAMI</w:t>
      </w:r>
      <w:r w:rsidR="00050D35">
        <w:rPr>
          <w:b/>
        </w:rPr>
        <w:t xml:space="preserve"> NA SZCZEBLU WOJEWÓDZKIM, KRAJOWYM I MIĘDZYNARODOWYM</w:t>
      </w:r>
    </w:p>
    <w:p w:rsidR="00747A05" w:rsidRDefault="00747A05" w:rsidP="003C16D1">
      <w:r w:rsidRPr="007A329E">
        <w:t xml:space="preserve">Przykładowe sposoby realizacji celu: </w:t>
      </w:r>
    </w:p>
    <w:p w:rsidR="009B2A4B" w:rsidRDefault="009B2A4B" w:rsidP="003C16D1"/>
    <w:tbl>
      <w:tblPr>
        <w:tblStyle w:val="Tabela-Siatka"/>
        <w:tblW w:w="0" w:type="auto"/>
        <w:tblLayout w:type="fixed"/>
        <w:tblLook w:val="04A0"/>
      </w:tblPr>
      <w:tblGrid>
        <w:gridCol w:w="1101"/>
        <w:gridCol w:w="3543"/>
        <w:gridCol w:w="2127"/>
        <w:gridCol w:w="2693"/>
        <w:gridCol w:w="1984"/>
        <w:gridCol w:w="2694"/>
      </w:tblGrid>
      <w:tr w:rsidR="00662BC2" w:rsidTr="00DE257D">
        <w:tc>
          <w:tcPr>
            <w:tcW w:w="1101" w:type="dxa"/>
            <w:shd w:val="clear" w:color="auto" w:fill="BFBFBF" w:themeFill="background1" w:themeFillShade="BF"/>
          </w:tcPr>
          <w:p w:rsidR="00662BC2" w:rsidRDefault="00662BC2" w:rsidP="000B2620">
            <w:r>
              <w:lastRenderedPageBreak/>
              <w:t>Nr działania</w:t>
            </w:r>
          </w:p>
        </w:tc>
        <w:tc>
          <w:tcPr>
            <w:tcW w:w="3543" w:type="dxa"/>
            <w:shd w:val="clear" w:color="auto" w:fill="BFBFBF" w:themeFill="background1" w:themeFillShade="BF"/>
          </w:tcPr>
          <w:p w:rsidR="00662BC2" w:rsidRDefault="00662BC2" w:rsidP="000B2620">
            <w:r>
              <w:t>Nazwa działania</w:t>
            </w:r>
          </w:p>
        </w:tc>
        <w:tc>
          <w:tcPr>
            <w:tcW w:w="2127" w:type="dxa"/>
            <w:shd w:val="clear" w:color="auto" w:fill="BFBFBF" w:themeFill="background1" w:themeFillShade="BF"/>
          </w:tcPr>
          <w:p w:rsidR="00662BC2" w:rsidRDefault="00662BC2" w:rsidP="000B2620">
            <w:r>
              <w:t>Okres realizacji</w:t>
            </w:r>
          </w:p>
        </w:tc>
        <w:tc>
          <w:tcPr>
            <w:tcW w:w="2693" w:type="dxa"/>
            <w:shd w:val="clear" w:color="auto" w:fill="BFBFBF" w:themeFill="background1" w:themeFillShade="BF"/>
          </w:tcPr>
          <w:p w:rsidR="00662BC2" w:rsidRDefault="00662BC2" w:rsidP="000B2620">
            <w:r>
              <w:t>Jednostka realizująca</w:t>
            </w:r>
          </w:p>
        </w:tc>
        <w:tc>
          <w:tcPr>
            <w:tcW w:w="1984" w:type="dxa"/>
            <w:shd w:val="clear" w:color="auto" w:fill="BFBFBF" w:themeFill="background1" w:themeFillShade="BF"/>
          </w:tcPr>
          <w:p w:rsidR="00662BC2" w:rsidRDefault="00662BC2" w:rsidP="000B2620">
            <w:r>
              <w:t>Mierniki/ Wskaźniki</w:t>
            </w:r>
          </w:p>
        </w:tc>
        <w:tc>
          <w:tcPr>
            <w:tcW w:w="2694" w:type="dxa"/>
            <w:shd w:val="clear" w:color="auto" w:fill="BFBFBF" w:themeFill="background1" w:themeFillShade="BF"/>
          </w:tcPr>
          <w:p w:rsidR="00662BC2" w:rsidRDefault="00662BC2" w:rsidP="000B2620">
            <w:r>
              <w:t>Źródło mierników</w:t>
            </w:r>
          </w:p>
        </w:tc>
      </w:tr>
      <w:tr w:rsidR="00662BC2" w:rsidTr="000B2620">
        <w:trPr>
          <w:trHeight w:val="268"/>
        </w:trPr>
        <w:tc>
          <w:tcPr>
            <w:tcW w:w="1101" w:type="dxa"/>
          </w:tcPr>
          <w:p w:rsidR="00662BC2" w:rsidRDefault="00662BC2" w:rsidP="000B2620">
            <w:r>
              <w:t>1.</w:t>
            </w:r>
          </w:p>
          <w:p w:rsidR="00662BC2" w:rsidRDefault="00662BC2" w:rsidP="000B2620"/>
        </w:tc>
        <w:tc>
          <w:tcPr>
            <w:tcW w:w="3543" w:type="dxa"/>
          </w:tcPr>
          <w:p w:rsidR="00662BC2" w:rsidRDefault="00662BC2" w:rsidP="009B2A4B">
            <w:pPr>
              <w:jc w:val="left"/>
            </w:pPr>
            <w:r w:rsidRPr="007A329E">
              <w:t>Organizacja spotkań kadry zarządzającej instytucji i organizacji działających na rzecz społeczności lokalnych</w:t>
            </w:r>
            <w:r>
              <w:t xml:space="preserve"> </w:t>
            </w:r>
          </w:p>
        </w:tc>
        <w:tc>
          <w:tcPr>
            <w:tcW w:w="2127" w:type="dxa"/>
          </w:tcPr>
          <w:p w:rsidR="00662BC2" w:rsidRDefault="00662BC2" w:rsidP="00662BC2">
            <w:pPr>
              <w:jc w:val="center"/>
            </w:pPr>
            <w:r>
              <w:t xml:space="preserve">Działania ciągłe                              w horyzoncie czasowym strategii </w:t>
            </w:r>
          </w:p>
        </w:tc>
        <w:tc>
          <w:tcPr>
            <w:tcW w:w="2693" w:type="dxa"/>
          </w:tcPr>
          <w:p w:rsidR="00662BC2" w:rsidRDefault="00662BC2" w:rsidP="000B2620">
            <w:pPr>
              <w:jc w:val="left"/>
            </w:pPr>
            <w:r>
              <w:t>- MOPS</w:t>
            </w:r>
          </w:p>
          <w:p w:rsidR="00662BC2" w:rsidRDefault="00662BC2" w:rsidP="000B2620">
            <w:pPr>
              <w:jc w:val="left"/>
            </w:pPr>
            <w:r>
              <w:t>- organizacje pozarządowe - Urząd Miasta</w:t>
            </w:r>
            <w:r w:rsidR="009A52CD">
              <w:t xml:space="preserve"> Bartoszyce</w:t>
            </w:r>
          </w:p>
          <w:p w:rsidR="00662BC2" w:rsidRDefault="009B2A4B" w:rsidP="000B2620">
            <w:pPr>
              <w:jc w:val="left"/>
            </w:pPr>
            <w:r>
              <w:t>- j</w:t>
            </w:r>
            <w:r w:rsidR="00662BC2">
              <w:t>ednostki oświatowe</w:t>
            </w:r>
          </w:p>
          <w:p w:rsidR="00662BC2" w:rsidRDefault="00662BC2" w:rsidP="000B2620">
            <w:pPr>
              <w:jc w:val="left"/>
            </w:pPr>
            <w:r>
              <w:t>- Ośrodek Wsparcia Ekonomii Społecznej</w:t>
            </w:r>
          </w:p>
        </w:tc>
        <w:tc>
          <w:tcPr>
            <w:tcW w:w="1984" w:type="dxa"/>
          </w:tcPr>
          <w:p w:rsidR="00662BC2" w:rsidRDefault="009B2A4B" w:rsidP="00662BC2">
            <w:pPr>
              <w:jc w:val="left"/>
            </w:pPr>
            <w:r>
              <w:t>- l</w:t>
            </w:r>
            <w:r w:rsidR="00662BC2">
              <w:t xml:space="preserve">iczba </w:t>
            </w:r>
            <w:r w:rsidR="00662BC2" w:rsidRPr="007A329E">
              <w:t>spotkań kadry zarządzającej instytucji i organizacji działających na rzecz społeczności lokalnych</w:t>
            </w:r>
          </w:p>
        </w:tc>
        <w:tc>
          <w:tcPr>
            <w:tcW w:w="2694" w:type="dxa"/>
          </w:tcPr>
          <w:p w:rsidR="00662BC2" w:rsidRDefault="00662BC2" w:rsidP="000B2620">
            <w:pPr>
              <w:jc w:val="left"/>
            </w:pPr>
            <w:r>
              <w:t>- MOPS</w:t>
            </w:r>
          </w:p>
          <w:p w:rsidR="00662BC2" w:rsidRDefault="00662BC2" w:rsidP="000B2620">
            <w:pPr>
              <w:jc w:val="left"/>
            </w:pPr>
            <w:r>
              <w:t>-organizacje pozarządowe          - Urząd Miasta</w:t>
            </w:r>
            <w:r w:rsidR="009A52CD">
              <w:t xml:space="preserve"> Bartoszyce</w:t>
            </w:r>
          </w:p>
          <w:p w:rsidR="00662BC2" w:rsidRDefault="009B2A4B" w:rsidP="000B2620">
            <w:pPr>
              <w:jc w:val="left"/>
            </w:pPr>
            <w:r>
              <w:t>- j</w:t>
            </w:r>
            <w:r w:rsidR="00662BC2">
              <w:t>ednostki oświatowe</w:t>
            </w:r>
          </w:p>
          <w:p w:rsidR="00662BC2" w:rsidRDefault="00662BC2" w:rsidP="000B2620">
            <w:pPr>
              <w:jc w:val="left"/>
            </w:pPr>
            <w:r>
              <w:t>- Ośrodek Wsparcia Ekonomii Społecznej</w:t>
            </w:r>
          </w:p>
        </w:tc>
      </w:tr>
      <w:tr w:rsidR="00662BC2" w:rsidTr="000B2620">
        <w:trPr>
          <w:trHeight w:val="551"/>
        </w:trPr>
        <w:tc>
          <w:tcPr>
            <w:tcW w:w="1101" w:type="dxa"/>
          </w:tcPr>
          <w:p w:rsidR="00662BC2" w:rsidRDefault="00662BC2" w:rsidP="000B2620">
            <w:r>
              <w:t>2.</w:t>
            </w:r>
          </w:p>
        </w:tc>
        <w:tc>
          <w:tcPr>
            <w:tcW w:w="3543" w:type="dxa"/>
          </w:tcPr>
          <w:p w:rsidR="00662BC2" w:rsidRPr="007A329E" w:rsidRDefault="00662BC2" w:rsidP="009B2A4B">
            <w:pPr>
              <w:jc w:val="left"/>
            </w:pPr>
            <w:r w:rsidRPr="007A329E">
              <w:t>Organizacja spotkań pracowników instytucji i organizacji działających na rzecz społeczności lokalnych</w:t>
            </w:r>
            <w:r>
              <w:t xml:space="preserve"> </w:t>
            </w:r>
          </w:p>
        </w:tc>
        <w:tc>
          <w:tcPr>
            <w:tcW w:w="2127" w:type="dxa"/>
          </w:tcPr>
          <w:p w:rsidR="00662BC2" w:rsidRDefault="00662BC2" w:rsidP="000B2620">
            <w:pPr>
              <w:jc w:val="center"/>
            </w:pPr>
            <w:r>
              <w:t>Działania ciągłe                              w horyzoncie czasowym strategii</w:t>
            </w:r>
          </w:p>
        </w:tc>
        <w:tc>
          <w:tcPr>
            <w:tcW w:w="2693" w:type="dxa"/>
          </w:tcPr>
          <w:p w:rsidR="00662BC2" w:rsidRDefault="00662BC2" w:rsidP="000B2620">
            <w:pPr>
              <w:jc w:val="left"/>
            </w:pPr>
            <w:r>
              <w:t>- organizacje pozarządowe - Urząd Miasta</w:t>
            </w:r>
            <w:r w:rsidR="009A52CD">
              <w:t xml:space="preserve"> Bartoszyce</w:t>
            </w:r>
          </w:p>
          <w:p w:rsidR="00662BC2" w:rsidRDefault="009B2A4B" w:rsidP="000B2620">
            <w:pPr>
              <w:jc w:val="left"/>
            </w:pPr>
            <w:r>
              <w:t>- j</w:t>
            </w:r>
            <w:r w:rsidR="00662BC2">
              <w:t>ednostki oświatowe</w:t>
            </w:r>
          </w:p>
          <w:p w:rsidR="00662BC2" w:rsidRDefault="00662BC2" w:rsidP="000B2620">
            <w:pPr>
              <w:jc w:val="left"/>
            </w:pPr>
            <w:r>
              <w:t>- Ośrodek Wsparcia                      Ekonomii Społecznej</w:t>
            </w:r>
          </w:p>
          <w:p w:rsidR="00662BC2" w:rsidRDefault="00662BC2" w:rsidP="000B2620">
            <w:pPr>
              <w:jc w:val="left"/>
            </w:pPr>
            <w:r>
              <w:t>- MOPS</w:t>
            </w:r>
          </w:p>
        </w:tc>
        <w:tc>
          <w:tcPr>
            <w:tcW w:w="1984" w:type="dxa"/>
          </w:tcPr>
          <w:p w:rsidR="00662BC2" w:rsidRDefault="009B2A4B" w:rsidP="00662BC2">
            <w:pPr>
              <w:jc w:val="left"/>
            </w:pPr>
            <w:r>
              <w:t>- l</w:t>
            </w:r>
            <w:r w:rsidR="00662BC2">
              <w:t xml:space="preserve">iczba </w:t>
            </w:r>
            <w:r w:rsidR="00662BC2" w:rsidRPr="007A329E">
              <w:t xml:space="preserve">spotkań pracowników instytucji </w:t>
            </w:r>
            <w:r w:rsidR="00662BC2">
              <w:t xml:space="preserve">                                </w:t>
            </w:r>
            <w:r w:rsidR="00662BC2" w:rsidRPr="007A329E">
              <w:t xml:space="preserve">i organizacji działających </w:t>
            </w:r>
            <w:r w:rsidR="00662BC2">
              <w:t xml:space="preserve">                    </w:t>
            </w:r>
            <w:r w:rsidR="00662BC2" w:rsidRPr="007A329E">
              <w:t>na rzecz społeczności lokalnych</w:t>
            </w:r>
            <w:r w:rsidR="00662BC2">
              <w:t xml:space="preserve"> </w:t>
            </w:r>
          </w:p>
        </w:tc>
        <w:tc>
          <w:tcPr>
            <w:tcW w:w="2694" w:type="dxa"/>
          </w:tcPr>
          <w:p w:rsidR="00662BC2" w:rsidRDefault="00662BC2" w:rsidP="000B2620">
            <w:pPr>
              <w:jc w:val="left"/>
            </w:pPr>
            <w:r>
              <w:t>- organizacje pozarządowe - Urząd Miasta</w:t>
            </w:r>
            <w:r w:rsidR="009A52CD">
              <w:t xml:space="preserve"> Bartoszyce</w:t>
            </w:r>
          </w:p>
          <w:p w:rsidR="00662BC2" w:rsidRDefault="009B2A4B" w:rsidP="000B2620">
            <w:pPr>
              <w:jc w:val="left"/>
            </w:pPr>
            <w:r>
              <w:t>- j</w:t>
            </w:r>
            <w:r w:rsidR="00662BC2">
              <w:t>ednostki oświatowe</w:t>
            </w:r>
          </w:p>
          <w:p w:rsidR="00662BC2" w:rsidRDefault="00662BC2" w:rsidP="000B2620">
            <w:pPr>
              <w:jc w:val="left"/>
            </w:pPr>
            <w:r>
              <w:t>- Ośrodek Wsparcia Ekonomii Społecznej</w:t>
            </w:r>
          </w:p>
          <w:p w:rsidR="00662BC2" w:rsidRDefault="00662BC2" w:rsidP="000B2620">
            <w:pPr>
              <w:jc w:val="left"/>
            </w:pPr>
            <w:r>
              <w:t>- MOPS</w:t>
            </w:r>
          </w:p>
        </w:tc>
      </w:tr>
      <w:tr w:rsidR="00662BC2" w:rsidTr="000B2620">
        <w:trPr>
          <w:trHeight w:val="872"/>
        </w:trPr>
        <w:tc>
          <w:tcPr>
            <w:tcW w:w="1101" w:type="dxa"/>
          </w:tcPr>
          <w:p w:rsidR="00662BC2" w:rsidRDefault="00662BC2" w:rsidP="000B2620">
            <w:r>
              <w:t>3.</w:t>
            </w:r>
          </w:p>
        </w:tc>
        <w:tc>
          <w:tcPr>
            <w:tcW w:w="3543" w:type="dxa"/>
          </w:tcPr>
          <w:p w:rsidR="00662BC2" w:rsidRPr="007A329E" w:rsidRDefault="00662BC2" w:rsidP="009B2A4B">
            <w:pPr>
              <w:jc w:val="left"/>
            </w:pPr>
            <w:r>
              <w:t xml:space="preserve">Organizacja wizyt studyjnych </w:t>
            </w:r>
          </w:p>
        </w:tc>
        <w:tc>
          <w:tcPr>
            <w:tcW w:w="2127" w:type="dxa"/>
          </w:tcPr>
          <w:p w:rsidR="00662BC2" w:rsidRDefault="00662BC2" w:rsidP="000B2620">
            <w:pPr>
              <w:jc w:val="center"/>
            </w:pPr>
            <w:r>
              <w:t>Działania ciągłe                              w horyzoncie czasowym strategii</w:t>
            </w:r>
          </w:p>
        </w:tc>
        <w:tc>
          <w:tcPr>
            <w:tcW w:w="2693" w:type="dxa"/>
          </w:tcPr>
          <w:p w:rsidR="00662BC2" w:rsidRDefault="00662BC2" w:rsidP="000B2620">
            <w:pPr>
              <w:jc w:val="left"/>
            </w:pPr>
            <w:r>
              <w:t>- organizacje pozarządowe - Urząd Miasta</w:t>
            </w:r>
            <w:r w:rsidR="009A52CD">
              <w:t xml:space="preserve"> Bartoszyce</w:t>
            </w:r>
          </w:p>
          <w:p w:rsidR="00662BC2" w:rsidRDefault="009B2A4B" w:rsidP="000B2620">
            <w:pPr>
              <w:jc w:val="left"/>
            </w:pPr>
            <w:r>
              <w:t>- j</w:t>
            </w:r>
            <w:r w:rsidR="00662BC2">
              <w:t>ednostki oświatowe</w:t>
            </w:r>
          </w:p>
          <w:p w:rsidR="00662BC2" w:rsidRDefault="00662BC2" w:rsidP="000B2620">
            <w:pPr>
              <w:jc w:val="left"/>
            </w:pPr>
            <w:r>
              <w:t>- MOPS</w:t>
            </w:r>
          </w:p>
          <w:p w:rsidR="00662BC2" w:rsidRDefault="00662BC2" w:rsidP="000B2620">
            <w:pPr>
              <w:jc w:val="left"/>
            </w:pPr>
            <w:r>
              <w:t>- Ośrodek Wsparcia                      Ekonomii Społecznej</w:t>
            </w:r>
          </w:p>
        </w:tc>
        <w:tc>
          <w:tcPr>
            <w:tcW w:w="1984" w:type="dxa"/>
          </w:tcPr>
          <w:p w:rsidR="00662BC2" w:rsidRDefault="009B2A4B" w:rsidP="00662BC2">
            <w:pPr>
              <w:jc w:val="left"/>
            </w:pPr>
            <w:r>
              <w:t>- l</w:t>
            </w:r>
            <w:r w:rsidR="00662BC2">
              <w:t xml:space="preserve">iczba zorganizowanych wizyt studyjnych </w:t>
            </w:r>
          </w:p>
        </w:tc>
        <w:tc>
          <w:tcPr>
            <w:tcW w:w="2694" w:type="dxa"/>
          </w:tcPr>
          <w:p w:rsidR="00662BC2" w:rsidRDefault="00662BC2" w:rsidP="000B2620">
            <w:pPr>
              <w:jc w:val="left"/>
            </w:pPr>
            <w:r>
              <w:t>- organizacje pozarządowe - Urząd Miasta</w:t>
            </w:r>
            <w:r w:rsidR="009A52CD">
              <w:t xml:space="preserve"> Bartoszyce</w:t>
            </w:r>
          </w:p>
          <w:p w:rsidR="00662BC2" w:rsidRDefault="009B2A4B" w:rsidP="000B2620">
            <w:pPr>
              <w:jc w:val="left"/>
            </w:pPr>
            <w:r>
              <w:t>- j</w:t>
            </w:r>
            <w:r w:rsidR="00662BC2">
              <w:t>ednostki oświatowe</w:t>
            </w:r>
          </w:p>
          <w:p w:rsidR="00662BC2" w:rsidRDefault="00662BC2" w:rsidP="000B2620">
            <w:pPr>
              <w:jc w:val="left"/>
            </w:pPr>
            <w:r>
              <w:t>- MOPS</w:t>
            </w:r>
          </w:p>
          <w:p w:rsidR="00662BC2" w:rsidRDefault="00662BC2" w:rsidP="000B2620">
            <w:pPr>
              <w:jc w:val="left"/>
            </w:pPr>
            <w:r>
              <w:t>- Ośrodek Wsparcia                      Ekonomii Społecznej</w:t>
            </w:r>
          </w:p>
        </w:tc>
      </w:tr>
      <w:tr w:rsidR="00662BC2" w:rsidTr="000B2620">
        <w:trPr>
          <w:trHeight w:val="872"/>
        </w:trPr>
        <w:tc>
          <w:tcPr>
            <w:tcW w:w="1101" w:type="dxa"/>
          </w:tcPr>
          <w:p w:rsidR="00662BC2" w:rsidRDefault="00662BC2" w:rsidP="000B2620">
            <w:r>
              <w:t>4.</w:t>
            </w:r>
          </w:p>
        </w:tc>
        <w:tc>
          <w:tcPr>
            <w:tcW w:w="3543" w:type="dxa"/>
          </w:tcPr>
          <w:p w:rsidR="00662BC2" w:rsidRDefault="00662BC2" w:rsidP="009B2A4B">
            <w:pPr>
              <w:jc w:val="left"/>
            </w:pPr>
            <w:r w:rsidRPr="007A329E">
              <w:t>Stworzenie bazy istniejących zasobów instytucji i organizacji działających na rzecz społeczności lokalnych</w:t>
            </w:r>
            <w:r>
              <w:t xml:space="preserve"> </w:t>
            </w:r>
          </w:p>
        </w:tc>
        <w:tc>
          <w:tcPr>
            <w:tcW w:w="2127" w:type="dxa"/>
          </w:tcPr>
          <w:p w:rsidR="00662BC2" w:rsidRDefault="00662BC2" w:rsidP="000B2620">
            <w:pPr>
              <w:jc w:val="center"/>
            </w:pPr>
            <w:r>
              <w:t>Działania ciągłe                              w horyzoncie czasowym strategii</w:t>
            </w:r>
          </w:p>
        </w:tc>
        <w:tc>
          <w:tcPr>
            <w:tcW w:w="2693" w:type="dxa"/>
          </w:tcPr>
          <w:p w:rsidR="00662BC2" w:rsidRDefault="00662BC2" w:rsidP="000B2620">
            <w:pPr>
              <w:jc w:val="left"/>
            </w:pPr>
            <w:r>
              <w:t>- Urząd Miasta</w:t>
            </w:r>
            <w:r w:rsidR="009A52CD">
              <w:t xml:space="preserve"> Bartoszyce</w:t>
            </w:r>
          </w:p>
          <w:p w:rsidR="00662BC2" w:rsidRDefault="00662BC2" w:rsidP="000B2620">
            <w:pPr>
              <w:jc w:val="left"/>
            </w:pPr>
            <w:r>
              <w:t>- organizacje pozarządowe</w:t>
            </w:r>
          </w:p>
          <w:p w:rsidR="00662BC2" w:rsidRDefault="009B2A4B" w:rsidP="000B2620">
            <w:pPr>
              <w:jc w:val="left"/>
            </w:pPr>
            <w:r>
              <w:t>- j</w:t>
            </w:r>
            <w:r w:rsidR="00662BC2">
              <w:t>ednostki oświatowe</w:t>
            </w:r>
          </w:p>
          <w:p w:rsidR="00662BC2" w:rsidRDefault="00662BC2" w:rsidP="000B2620">
            <w:pPr>
              <w:jc w:val="left"/>
            </w:pPr>
            <w:r>
              <w:t>- MOPS</w:t>
            </w:r>
          </w:p>
          <w:p w:rsidR="00662BC2" w:rsidRDefault="00662BC2" w:rsidP="000B2620">
            <w:pPr>
              <w:jc w:val="left"/>
            </w:pPr>
            <w:r>
              <w:t>- Ośrodek Wsparcia                      Ekonomii Społecznej</w:t>
            </w:r>
          </w:p>
        </w:tc>
        <w:tc>
          <w:tcPr>
            <w:tcW w:w="1984" w:type="dxa"/>
          </w:tcPr>
          <w:p w:rsidR="00662BC2" w:rsidRDefault="009B2A4B" w:rsidP="00662BC2">
            <w:pPr>
              <w:jc w:val="left"/>
            </w:pPr>
            <w:r>
              <w:t>- s</w:t>
            </w:r>
            <w:r w:rsidR="00662BC2">
              <w:t>tworzona baza</w:t>
            </w:r>
            <w:r w:rsidR="00662BC2" w:rsidRPr="007A329E">
              <w:t xml:space="preserve"> istniejących zasobów instytucji organizacji działających na rzecz społeczności lokalnych</w:t>
            </w:r>
            <w:r w:rsidR="00662BC2">
              <w:t xml:space="preserve"> </w:t>
            </w:r>
          </w:p>
        </w:tc>
        <w:tc>
          <w:tcPr>
            <w:tcW w:w="2694" w:type="dxa"/>
          </w:tcPr>
          <w:p w:rsidR="00662BC2" w:rsidRDefault="00662BC2" w:rsidP="000B2620">
            <w:pPr>
              <w:jc w:val="left"/>
            </w:pPr>
            <w:r>
              <w:t>- Urząd Miasta</w:t>
            </w:r>
            <w:r w:rsidR="009A52CD">
              <w:t xml:space="preserve"> Bartoszyce</w:t>
            </w:r>
          </w:p>
          <w:p w:rsidR="00662BC2" w:rsidRDefault="00662BC2" w:rsidP="000B2620">
            <w:pPr>
              <w:jc w:val="left"/>
            </w:pPr>
            <w:r>
              <w:t>- organizacje pozarządowe</w:t>
            </w:r>
          </w:p>
          <w:p w:rsidR="00662BC2" w:rsidRDefault="009B2A4B" w:rsidP="000B2620">
            <w:pPr>
              <w:jc w:val="left"/>
            </w:pPr>
            <w:r>
              <w:t>- j</w:t>
            </w:r>
            <w:r w:rsidR="00662BC2">
              <w:t>ednostki oświatowe</w:t>
            </w:r>
          </w:p>
          <w:p w:rsidR="00662BC2" w:rsidRDefault="00662BC2" w:rsidP="000B2620">
            <w:pPr>
              <w:jc w:val="left"/>
            </w:pPr>
            <w:r>
              <w:t>- MOPS</w:t>
            </w:r>
          </w:p>
          <w:p w:rsidR="00662BC2" w:rsidRDefault="00662BC2" w:rsidP="000B2620">
            <w:pPr>
              <w:jc w:val="left"/>
            </w:pPr>
            <w:r>
              <w:t>- Ośrodek Wsparcia                      Ekonomii Społecznej</w:t>
            </w:r>
          </w:p>
        </w:tc>
      </w:tr>
      <w:tr w:rsidR="00662BC2" w:rsidTr="000B2620">
        <w:trPr>
          <w:trHeight w:val="872"/>
        </w:trPr>
        <w:tc>
          <w:tcPr>
            <w:tcW w:w="1101" w:type="dxa"/>
          </w:tcPr>
          <w:p w:rsidR="00662BC2" w:rsidRDefault="00662BC2" w:rsidP="000B2620">
            <w:r>
              <w:t>5.</w:t>
            </w:r>
          </w:p>
        </w:tc>
        <w:tc>
          <w:tcPr>
            <w:tcW w:w="3543" w:type="dxa"/>
          </w:tcPr>
          <w:p w:rsidR="00662BC2" w:rsidRPr="00667946" w:rsidRDefault="00662BC2" w:rsidP="009B2A4B">
            <w:pPr>
              <w:jc w:val="left"/>
            </w:pPr>
            <w:r w:rsidRPr="007A329E">
              <w:t xml:space="preserve">Udział kierownictwa i kadr instytucji i organizacji działających na rzecz społeczności lokalnych w </w:t>
            </w:r>
            <w:r w:rsidRPr="007A329E">
              <w:lastRenderedPageBreak/>
              <w:t>spotkaniach branżowych i konferencjach</w:t>
            </w:r>
            <w:r>
              <w:t xml:space="preserve"> </w:t>
            </w:r>
          </w:p>
        </w:tc>
        <w:tc>
          <w:tcPr>
            <w:tcW w:w="2127" w:type="dxa"/>
          </w:tcPr>
          <w:p w:rsidR="00662BC2" w:rsidRDefault="00662BC2" w:rsidP="000B2620">
            <w:pPr>
              <w:jc w:val="center"/>
            </w:pPr>
            <w:r>
              <w:lastRenderedPageBreak/>
              <w:t>Działania ciągłe                              w horyzoncie czasowym strategii</w:t>
            </w:r>
          </w:p>
        </w:tc>
        <w:tc>
          <w:tcPr>
            <w:tcW w:w="2693" w:type="dxa"/>
          </w:tcPr>
          <w:p w:rsidR="00662BC2" w:rsidRDefault="00662BC2" w:rsidP="000B2620">
            <w:pPr>
              <w:jc w:val="left"/>
            </w:pPr>
            <w:r>
              <w:t>- MOPS</w:t>
            </w:r>
          </w:p>
          <w:p w:rsidR="00662BC2" w:rsidRDefault="00662BC2" w:rsidP="000B2620">
            <w:pPr>
              <w:jc w:val="left"/>
            </w:pPr>
            <w:r>
              <w:t>- organizacje pozarządowe - Urząd Miasta</w:t>
            </w:r>
            <w:r w:rsidR="009A52CD">
              <w:t xml:space="preserve"> Bartoszyce</w:t>
            </w:r>
          </w:p>
          <w:p w:rsidR="00662BC2" w:rsidRDefault="009B2A4B" w:rsidP="000B2620">
            <w:pPr>
              <w:jc w:val="left"/>
            </w:pPr>
            <w:r>
              <w:lastRenderedPageBreak/>
              <w:t>- j</w:t>
            </w:r>
            <w:r w:rsidR="00662BC2">
              <w:t>ednostki oświatowe</w:t>
            </w:r>
          </w:p>
          <w:p w:rsidR="00662BC2" w:rsidRDefault="00662BC2" w:rsidP="000B2620">
            <w:pPr>
              <w:jc w:val="left"/>
            </w:pPr>
            <w:r>
              <w:t>- Ośrodek Wsparcia Ekonomii Społecznej</w:t>
            </w:r>
          </w:p>
        </w:tc>
        <w:tc>
          <w:tcPr>
            <w:tcW w:w="1984" w:type="dxa"/>
          </w:tcPr>
          <w:p w:rsidR="00662BC2" w:rsidRPr="00667946" w:rsidRDefault="009B2A4B" w:rsidP="00662BC2">
            <w:pPr>
              <w:jc w:val="left"/>
            </w:pPr>
            <w:r>
              <w:lastRenderedPageBreak/>
              <w:t>- l</w:t>
            </w:r>
            <w:r w:rsidR="00662BC2">
              <w:t xml:space="preserve">iczba przedstawicieli </w:t>
            </w:r>
            <w:r w:rsidR="00662BC2" w:rsidRPr="007A329E">
              <w:t xml:space="preserve">kierownictwa i kadr </w:t>
            </w:r>
            <w:r w:rsidR="00662BC2" w:rsidRPr="007A329E">
              <w:lastRenderedPageBreak/>
              <w:t>instytucji i organizacji działających na rzecz społeczności lokalnych w spotkaniach branżowych i konferencjach</w:t>
            </w:r>
            <w:r w:rsidR="00662BC2">
              <w:t xml:space="preserve"> </w:t>
            </w:r>
          </w:p>
        </w:tc>
        <w:tc>
          <w:tcPr>
            <w:tcW w:w="2694" w:type="dxa"/>
          </w:tcPr>
          <w:p w:rsidR="00662BC2" w:rsidRDefault="00662BC2" w:rsidP="000B2620">
            <w:pPr>
              <w:jc w:val="left"/>
            </w:pPr>
            <w:r>
              <w:lastRenderedPageBreak/>
              <w:t>- MOPS</w:t>
            </w:r>
          </w:p>
          <w:p w:rsidR="00662BC2" w:rsidRDefault="00662BC2" w:rsidP="000B2620">
            <w:pPr>
              <w:jc w:val="left"/>
            </w:pPr>
            <w:r>
              <w:t>- organizacje pozarządowe - Urząd Miasta</w:t>
            </w:r>
            <w:r w:rsidR="009A52CD">
              <w:t xml:space="preserve"> Bartoszyce</w:t>
            </w:r>
          </w:p>
          <w:p w:rsidR="00662BC2" w:rsidRDefault="009B2A4B" w:rsidP="000B2620">
            <w:pPr>
              <w:jc w:val="left"/>
            </w:pPr>
            <w:r>
              <w:lastRenderedPageBreak/>
              <w:t>- j</w:t>
            </w:r>
            <w:r w:rsidR="00662BC2">
              <w:t>ednostki oświatowe</w:t>
            </w:r>
          </w:p>
          <w:p w:rsidR="00662BC2" w:rsidRDefault="00662BC2" w:rsidP="000B2620">
            <w:pPr>
              <w:jc w:val="left"/>
            </w:pPr>
            <w:r>
              <w:t>- Ośrodek Wsparcia Ekonomii Społecznej</w:t>
            </w:r>
          </w:p>
        </w:tc>
      </w:tr>
    </w:tbl>
    <w:p w:rsidR="0025499E" w:rsidRDefault="0025499E" w:rsidP="003C16D1"/>
    <w:p w:rsidR="00C82097" w:rsidRPr="00662BC2" w:rsidRDefault="00C82097" w:rsidP="003C16D1">
      <w:pPr>
        <w:rPr>
          <w:b/>
        </w:rPr>
      </w:pPr>
      <w:r w:rsidRPr="00662BC2">
        <w:rPr>
          <w:b/>
        </w:rPr>
        <w:t xml:space="preserve">6.6. Realizacja celu strategicznego: </w:t>
      </w:r>
      <w:r w:rsidR="000A4537" w:rsidRPr="00662BC2">
        <w:rPr>
          <w:b/>
        </w:rPr>
        <w:t>Wsparcie osób wymagających szczególnej opieki</w:t>
      </w:r>
    </w:p>
    <w:p w:rsidR="00C82097" w:rsidRPr="00487597" w:rsidRDefault="00C43D2E" w:rsidP="003C16D1">
      <w:r>
        <w:rPr>
          <w:noProof/>
          <w:lang w:eastAsia="pl-PL"/>
        </w:rPr>
        <w:pict>
          <v:shape id="Prostokąt z rogami zaokrąglonymi po przekątnej 35" o:spid="_x0000_s1040" style="position:absolute;left:0;text-align:left;margin-left:.4pt;margin-top:.9pt;width:446.25pt;height:75.75pt;z-index:251699200;visibility:visible;v-text-anchor:middle" coordsize="56673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" adj="-11796480,,5400" path="m160341,l5667375,r,l5667375,801684v,88554,-71787,160341,-160341,160341l,962025r,l,160341c,71787,71787,,160341,xe" fillcolor="#5b9bd5 [3204]" strokecolor="#1f4d78 [1604]" strokeweight="1pt">
            <v:stroke joinstyle="miter"/>
            <v:formulas/>
            <v:path arrowok="t" o:connecttype="custom" o:connectlocs="160341,0;5667375,0;5667375,0;5667375,801684;5507034,962025;0,962025;0,962025;0,160341;160341,0" o:connectangles="0,0,0,0,0,0,0,0,0" textboxrect="0,0,5667375,962025"/>
            <v:textbox style="mso-next-textbox:#Prostokąt z rogami zaokrąglonymi po przekątnej 35">
              <w:txbxContent>
                <w:p w:rsidR="009D52D6" w:rsidRPr="009D52D6" w:rsidRDefault="009D52D6" w:rsidP="009D52D6">
                  <w:pPr>
                    <w:jc w:val="center"/>
                    <w:rPr>
                      <w:b/>
                      <w:sz w:val="36"/>
                      <w:szCs w:val="36"/>
                    </w:rPr>
                  </w:pPr>
                  <w:r w:rsidRPr="009D52D6">
                    <w:rPr>
                      <w:b/>
                      <w:sz w:val="36"/>
                      <w:szCs w:val="36"/>
                    </w:rPr>
                    <w:t>WSPARCIE OSÓB WYMAGAJĄCYCH SZCZEGÓLNEJ OPIEKI</w:t>
                  </w:r>
                </w:p>
              </w:txbxContent>
            </v:textbox>
          </v:shape>
        </w:pict>
      </w:r>
    </w:p>
    <w:p w:rsidR="000B2620" w:rsidRDefault="000B2620" w:rsidP="003C16D1"/>
    <w:p w:rsidR="0025499E" w:rsidRDefault="0025499E" w:rsidP="003C16D1">
      <w:pPr>
        <w:rPr>
          <w:b/>
        </w:rPr>
      </w:pPr>
    </w:p>
    <w:p w:rsidR="0025499E" w:rsidRDefault="0025499E" w:rsidP="003C16D1">
      <w:pPr>
        <w:rPr>
          <w:b/>
        </w:rPr>
      </w:pPr>
    </w:p>
    <w:p w:rsidR="00C82097" w:rsidRPr="00662BC2" w:rsidRDefault="00C82097" w:rsidP="003C16D1">
      <w:pPr>
        <w:rPr>
          <w:b/>
        </w:rPr>
      </w:pPr>
      <w:r w:rsidRPr="00662BC2">
        <w:rPr>
          <w:b/>
        </w:rPr>
        <w:t xml:space="preserve">Cel szczegółowy nr 1: </w:t>
      </w:r>
      <w:r w:rsidR="00662BC2">
        <w:rPr>
          <w:b/>
        </w:rPr>
        <w:t>WSPARCIE DLA OSÓB STARSZYCH, NIEPEŁNOSPRAWNYCH I NIESAMODZIELNYCH</w:t>
      </w:r>
    </w:p>
    <w:p w:rsidR="000A4537" w:rsidRDefault="000A4537" w:rsidP="003C16D1">
      <w:r w:rsidRPr="007A329E">
        <w:t xml:space="preserve">Przykładowe sposoby realizacji celu: </w:t>
      </w:r>
    </w:p>
    <w:tbl>
      <w:tblPr>
        <w:tblStyle w:val="Tabela-Siatka"/>
        <w:tblW w:w="0" w:type="auto"/>
        <w:tblLayout w:type="fixed"/>
        <w:tblLook w:val="04A0"/>
      </w:tblPr>
      <w:tblGrid>
        <w:gridCol w:w="1101"/>
        <w:gridCol w:w="3543"/>
        <w:gridCol w:w="2127"/>
        <w:gridCol w:w="2693"/>
        <w:gridCol w:w="1984"/>
        <w:gridCol w:w="2694"/>
      </w:tblGrid>
      <w:tr w:rsidR="000B2620" w:rsidTr="00EF00BD">
        <w:tc>
          <w:tcPr>
            <w:tcW w:w="1101" w:type="dxa"/>
            <w:shd w:val="clear" w:color="auto" w:fill="FFCCFF"/>
          </w:tcPr>
          <w:p w:rsidR="000B2620" w:rsidRDefault="000B2620" w:rsidP="000B2620">
            <w:r>
              <w:t>Nr działania</w:t>
            </w:r>
          </w:p>
        </w:tc>
        <w:tc>
          <w:tcPr>
            <w:tcW w:w="3543" w:type="dxa"/>
            <w:shd w:val="clear" w:color="auto" w:fill="FFCCFF"/>
          </w:tcPr>
          <w:p w:rsidR="000B2620" w:rsidRDefault="000B2620" w:rsidP="000B2620">
            <w:r>
              <w:t>Nazwa działania</w:t>
            </w:r>
          </w:p>
        </w:tc>
        <w:tc>
          <w:tcPr>
            <w:tcW w:w="2127" w:type="dxa"/>
            <w:shd w:val="clear" w:color="auto" w:fill="FFCCFF"/>
          </w:tcPr>
          <w:p w:rsidR="000B2620" w:rsidRDefault="000B2620" w:rsidP="000B2620">
            <w:r>
              <w:t>Okres realizacji</w:t>
            </w:r>
          </w:p>
        </w:tc>
        <w:tc>
          <w:tcPr>
            <w:tcW w:w="2693" w:type="dxa"/>
            <w:shd w:val="clear" w:color="auto" w:fill="FFCCFF"/>
          </w:tcPr>
          <w:p w:rsidR="000B2620" w:rsidRDefault="000B2620" w:rsidP="000B2620">
            <w:r>
              <w:t>Jednostka realizująca</w:t>
            </w:r>
          </w:p>
        </w:tc>
        <w:tc>
          <w:tcPr>
            <w:tcW w:w="1984" w:type="dxa"/>
            <w:shd w:val="clear" w:color="auto" w:fill="FFCCFF"/>
          </w:tcPr>
          <w:p w:rsidR="000B2620" w:rsidRDefault="000B2620" w:rsidP="000B2620">
            <w:r>
              <w:t>Mierniki/ Wskaźniki</w:t>
            </w:r>
          </w:p>
        </w:tc>
        <w:tc>
          <w:tcPr>
            <w:tcW w:w="2694" w:type="dxa"/>
            <w:shd w:val="clear" w:color="auto" w:fill="FFCCFF"/>
          </w:tcPr>
          <w:p w:rsidR="000B2620" w:rsidRDefault="000B2620" w:rsidP="000B2620">
            <w:r>
              <w:t>Źródło mierników</w:t>
            </w:r>
          </w:p>
        </w:tc>
      </w:tr>
      <w:tr w:rsidR="000B2620" w:rsidTr="000B2620">
        <w:trPr>
          <w:trHeight w:val="268"/>
        </w:trPr>
        <w:tc>
          <w:tcPr>
            <w:tcW w:w="1101" w:type="dxa"/>
          </w:tcPr>
          <w:p w:rsidR="000B2620" w:rsidRDefault="000B2620" w:rsidP="000B2620">
            <w:r>
              <w:t>1.</w:t>
            </w:r>
          </w:p>
          <w:p w:rsidR="000B2620" w:rsidRDefault="000B2620" w:rsidP="000B2620"/>
        </w:tc>
        <w:tc>
          <w:tcPr>
            <w:tcW w:w="3543" w:type="dxa"/>
          </w:tcPr>
          <w:p w:rsidR="000B2620" w:rsidRDefault="000B2620" w:rsidP="000B2620">
            <w:pPr>
              <w:jc w:val="left"/>
            </w:pPr>
            <w:r w:rsidRPr="007A329E">
              <w:t xml:space="preserve">Likwidowanie barier architektonicznych </w:t>
            </w:r>
          </w:p>
        </w:tc>
        <w:tc>
          <w:tcPr>
            <w:tcW w:w="2127" w:type="dxa"/>
          </w:tcPr>
          <w:p w:rsidR="000B2620" w:rsidRDefault="000B2620" w:rsidP="000B2620">
            <w:pPr>
              <w:jc w:val="center"/>
            </w:pPr>
            <w:r>
              <w:t xml:space="preserve">Działania ciągłe                              w horyzoncie czasowym strategii </w:t>
            </w:r>
          </w:p>
        </w:tc>
        <w:tc>
          <w:tcPr>
            <w:tcW w:w="2693" w:type="dxa"/>
          </w:tcPr>
          <w:p w:rsidR="000B2620" w:rsidRDefault="000B2620" w:rsidP="000B2620">
            <w:pPr>
              <w:jc w:val="left"/>
            </w:pPr>
            <w:r>
              <w:t>- MOPS</w:t>
            </w:r>
          </w:p>
          <w:p w:rsidR="000B2620" w:rsidRDefault="000B2620" w:rsidP="000B2620">
            <w:pPr>
              <w:jc w:val="left"/>
            </w:pPr>
            <w:r>
              <w:t>- organizacje pozarządowe - Urząd Miasta</w:t>
            </w:r>
            <w:r w:rsidR="009A52CD">
              <w:t xml:space="preserve"> Bartoszyce</w:t>
            </w:r>
          </w:p>
          <w:p w:rsidR="000B2620" w:rsidRDefault="000B2620" w:rsidP="000B2620">
            <w:pPr>
              <w:jc w:val="left"/>
            </w:pPr>
          </w:p>
        </w:tc>
        <w:tc>
          <w:tcPr>
            <w:tcW w:w="1984" w:type="dxa"/>
          </w:tcPr>
          <w:p w:rsidR="000B2620" w:rsidRDefault="009B2A4B" w:rsidP="007C17A8">
            <w:pPr>
              <w:jc w:val="left"/>
            </w:pPr>
            <w:r>
              <w:t>- l</w:t>
            </w:r>
            <w:r w:rsidR="007C17A8" w:rsidRPr="007A329E">
              <w:t>iczba zlikwidowanych barier architektonicznych</w:t>
            </w:r>
            <w:r w:rsidR="007C17A8">
              <w:t xml:space="preserve"> </w:t>
            </w:r>
          </w:p>
        </w:tc>
        <w:tc>
          <w:tcPr>
            <w:tcW w:w="2694" w:type="dxa"/>
          </w:tcPr>
          <w:p w:rsidR="000B2620" w:rsidRDefault="000B2620" w:rsidP="000B2620">
            <w:pPr>
              <w:jc w:val="left"/>
            </w:pPr>
            <w:r>
              <w:t>- MOPS</w:t>
            </w:r>
          </w:p>
          <w:p w:rsidR="000B2620" w:rsidRDefault="000B2620" w:rsidP="000B2620">
            <w:pPr>
              <w:jc w:val="left"/>
            </w:pPr>
            <w:r>
              <w:t>-organizacje pozarządowe          - Urząd Miasta</w:t>
            </w:r>
            <w:r w:rsidR="009A52CD">
              <w:t xml:space="preserve"> Bartoszyce</w:t>
            </w:r>
          </w:p>
          <w:p w:rsidR="000B2620" w:rsidRDefault="000B2620" w:rsidP="000B2620">
            <w:pPr>
              <w:jc w:val="left"/>
            </w:pPr>
          </w:p>
        </w:tc>
      </w:tr>
      <w:tr w:rsidR="000B2620" w:rsidTr="000B2620">
        <w:trPr>
          <w:trHeight w:val="551"/>
        </w:trPr>
        <w:tc>
          <w:tcPr>
            <w:tcW w:w="1101" w:type="dxa"/>
          </w:tcPr>
          <w:p w:rsidR="000B2620" w:rsidRDefault="000B2620" w:rsidP="000B2620">
            <w:r>
              <w:t>2.</w:t>
            </w:r>
          </w:p>
        </w:tc>
        <w:tc>
          <w:tcPr>
            <w:tcW w:w="3543" w:type="dxa"/>
          </w:tcPr>
          <w:p w:rsidR="000B2620" w:rsidRPr="007A329E" w:rsidRDefault="000B2620" w:rsidP="000B2620">
            <w:pPr>
              <w:jc w:val="left"/>
            </w:pPr>
            <w:r w:rsidRPr="007A329E">
              <w:t>Organizacja czasu wolnego dla osób starszych</w:t>
            </w:r>
            <w:r>
              <w:t>, niepełnosprawnych</w:t>
            </w:r>
            <w:r>
              <w:br/>
              <w:t xml:space="preserve"> i niesamodzielnych</w:t>
            </w:r>
            <w:r w:rsidRPr="007A329E">
              <w:t xml:space="preserve"> </w:t>
            </w:r>
          </w:p>
        </w:tc>
        <w:tc>
          <w:tcPr>
            <w:tcW w:w="2127" w:type="dxa"/>
          </w:tcPr>
          <w:p w:rsidR="000B2620" w:rsidRDefault="000B2620" w:rsidP="000B2620">
            <w:pPr>
              <w:jc w:val="center"/>
            </w:pPr>
            <w:r>
              <w:t>Działania ciągłe                              w horyzoncie czasowym strategii</w:t>
            </w:r>
          </w:p>
        </w:tc>
        <w:tc>
          <w:tcPr>
            <w:tcW w:w="2693" w:type="dxa"/>
          </w:tcPr>
          <w:p w:rsidR="000B2620" w:rsidRDefault="000B2620" w:rsidP="000B2620">
            <w:pPr>
              <w:jc w:val="left"/>
            </w:pPr>
            <w:r>
              <w:t>- organizacje pozarządowe - Urząd Miasta</w:t>
            </w:r>
            <w:r w:rsidR="00EF00BD">
              <w:t xml:space="preserve"> Bartoszyce</w:t>
            </w:r>
          </w:p>
          <w:p w:rsidR="000B2620" w:rsidRDefault="00156032" w:rsidP="000B2620">
            <w:pPr>
              <w:jc w:val="left"/>
            </w:pPr>
            <w:r>
              <w:t>- j</w:t>
            </w:r>
            <w:r w:rsidR="000B2620">
              <w:t>ednostki oświatowe</w:t>
            </w:r>
          </w:p>
          <w:p w:rsidR="000B2620" w:rsidRDefault="00156032" w:rsidP="000B2620">
            <w:pPr>
              <w:jc w:val="left"/>
            </w:pPr>
            <w:r>
              <w:t xml:space="preserve">- DPS                                           </w:t>
            </w:r>
            <w:r w:rsidR="000B2620">
              <w:t xml:space="preserve">    - niezależni eksperci                          </w:t>
            </w:r>
            <w:r w:rsidR="000B2620">
              <w:lastRenderedPageBreak/>
              <w:t>- animatorzy                                      -</w:t>
            </w:r>
            <w:r w:rsidR="000B2620" w:rsidRPr="000A4537">
              <w:t xml:space="preserve"> </w:t>
            </w:r>
            <w:r w:rsidR="000B2620">
              <w:t>lekarze                                                        - przedstawiciele służby zdrowia                                                -</w:t>
            </w:r>
            <w:r>
              <w:t xml:space="preserve"> </w:t>
            </w:r>
            <w:r w:rsidR="000B2620">
              <w:t>psychologowie</w:t>
            </w:r>
          </w:p>
          <w:p w:rsidR="000B2620" w:rsidRDefault="00156032" w:rsidP="000B2620">
            <w:pPr>
              <w:jc w:val="left"/>
            </w:pPr>
            <w:r>
              <w:t xml:space="preserve">- </w:t>
            </w:r>
            <w:r w:rsidR="000B2620">
              <w:t xml:space="preserve">Bartoszycki Ośrodek Sportu i Rekreacji                                - instytucje kultury               </w:t>
            </w:r>
          </w:p>
          <w:p w:rsidR="000B2620" w:rsidRDefault="000B2620" w:rsidP="000B2620">
            <w:pPr>
              <w:jc w:val="left"/>
            </w:pPr>
            <w:r>
              <w:t>- MOPS</w:t>
            </w:r>
          </w:p>
        </w:tc>
        <w:tc>
          <w:tcPr>
            <w:tcW w:w="1984" w:type="dxa"/>
          </w:tcPr>
          <w:p w:rsidR="009A52CD" w:rsidRDefault="009B2A4B" w:rsidP="00B34956">
            <w:pPr>
              <w:jc w:val="left"/>
            </w:pPr>
            <w:r>
              <w:lastRenderedPageBreak/>
              <w:t>- l</w:t>
            </w:r>
            <w:r w:rsidR="00B34956" w:rsidRPr="007A329E">
              <w:t>iczba zorganizowanych spotkań integrujących, aktywizujących</w:t>
            </w:r>
            <w:r w:rsidR="00B34956">
              <w:t xml:space="preserve">                         </w:t>
            </w:r>
            <w:r w:rsidR="00B34956" w:rsidRPr="007A329E">
              <w:t xml:space="preserve"> </w:t>
            </w:r>
            <w:r w:rsidR="00B34956" w:rsidRPr="007A329E">
              <w:lastRenderedPageBreak/>
              <w:t>i w</w:t>
            </w:r>
            <w:r w:rsidR="00B34956">
              <w:t xml:space="preserve">zmacniających więzi </w:t>
            </w:r>
          </w:p>
          <w:p w:rsidR="009A52CD" w:rsidRDefault="009A52CD" w:rsidP="00B34956">
            <w:pPr>
              <w:jc w:val="left"/>
            </w:pPr>
            <w:r>
              <w:t>Między</w:t>
            </w:r>
          </w:p>
          <w:p w:rsidR="000B2620" w:rsidRDefault="009A52CD" w:rsidP="00B34956">
            <w:pPr>
              <w:jc w:val="left"/>
            </w:pPr>
            <w:r>
              <w:t xml:space="preserve">pokoleniami          </w:t>
            </w:r>
          </w:p>
        </w:tc>
        <w:tc>
          <w:tcPr>
            <w:tcW w:w="2694" w:type="dxa"/>
          </w:tcPr>
          <w:p w:rsidR="000B2620" w:rsidRDefault="000B2620" w:rsidP="000B2620">
            <w:pPr>
              <w:jc w:val="left"/>
            </w:pPr>
            <w:r>
              <w:lastRenderedPageBreak/>
              <w:t>- organizacje pozarządowe - Urząd Miasta</w:t>
            </w:r>
            <w:r w:rsidR="00EF00BD">
              <w:t xml:space="preserve"> Bartoszyce</w:t>
            </w:r>
          </w:p>
          <w:p w:rsidR="000B2620" w:rsidRDefault="00156032" w:rsidP="000B2620">
            <w:pPr>
              <w:jc w:val="left"/>
            </w:pPr>
            <w:r>
              <w:t>- j</w:t>
            </w:r>
            <w:r w:rsidR="000B2620">
              <w:t>ednostki oświatowe</w:t>
            </w:r>
          </w:p>
          <w:p w:rsidR="000B2620" w:rsidRDefault="00156032" w:rsidP="000B2620">
            <w:pPr>
              <w:jc w:val="left"/>
            </w:pPr>
            <w:r>
              <w:t xml:space="preserve">- DPS                                        </w:t>
            </w:r>
            <w:r w:rsidR="000B2620">
              <w:t xml:space="preserve">    - niezależni eksperci                          </w:t>
            </w:r>
            <w:r w:rsidR="000B2620">
              <w:lastRenderedPageBreak/>
              <w:t>- animatorzy                                      -</w:t>
            </w:r>
            <w:r w:rsidR="000B2620" w:rsidRPr="000A4537">
              <w:t xml:space="preserve"> </w:t>
            </w:r>
            <w:r w:rsidR="000B2620">
              <w:t>lekarze                                                        - przedstawiciele służby zdrowia                                                -</w:t>
            </w:r>
            <w:r>
              <w:t xml:space="preserve"> </w:t>
            </w:r>
            <w:r w:rsidR="000B2620">
              <w:t>psychologowie</w:t>
            </w:r>
          </w:p>
          <w:p w:rsidR="000B2620" w:rsidRDefault="00156032" w:rsidP="000B2620">
            <w:pPr>
              <w:jc w:val="left"/>
            </w:pPr>
            <w:r>
              <w:t xml:space="preserve">- </w:t>
            </w:r>
            <w:r w:rsidR="000B2620">
              <w:t xml:space="preserve">Bartoszycki Ośrodek Sportu i Rekreacji                                - instytucje kultury               </w:t>
            </w:r>
          </w:p>
          <w:p w:rsidR="000B2620" w:rsidRDefault="000B2620" w:rsidP="000B2620">
            <w:pPr>
              <w:jc w:val="left"/>
            </w:pPr>
            <w:r>
              <w:t>- MOPS</w:t>
            </w:r>
          </w:p>
        </w:tc>
      </w:tr>
      <w:tr w:rsidR="000B2620" w:rsidTr="000B2620">
        <w:trPr>
          <w:trHeight w:val="872"/>
        </w:trPr>
        <w:tc>
          <w:tcPr>
            <w:tcW w:w="1101" w:type="dxa"/>
          </w:tcPr>
          <w:p w:rsidR="000B2620" w:rsidRDefault="000B2620" w:rsidP="000B2620">
            <w:r>
              <w:lastRenderedPageBreak/>
              <w:t>3.</w:t>
            </w:r>
          </w:p>
        </w:tc>
        <w:tc>
          <w:tcPr>
            <w:tcW w:w="3543" w:type="dxa"/>
          </w:tcPr>
          <w:p w:rsidR="000B2620" w:rsidRPr="007A329E" w:rsidRDefault="000B2620" w:rsidP="000B2620">
            <w:pPr>
              <w:jc w:val="left"/>
            </w:pPr>
            <w:r w:rsidRPr="007A329E">
              <w:t xml:space="preserve">Organizacja spotkań integrujących </w:t>
            </w:r>
            <w:r w:rsidR="00751ACB">
              <w:t xml:space="preserve">               </w:t>
            </w:r>
            <w:r w:rsidRPr="007A329E">
              <w:t>i aktywizujących osoby starsze</w:t>
            </w:r>
            <w:r>
              <w:t xml:space="preserve">, niepełnosprawne </w:t>
            </w:r>
            <w:r>
              <w:br/>
              <w:t xml:space="preserve">i niesamodzielne </w:t>
            </w:r>
          </w:p>
        </w:tc>
        <w:tc>
          <w:tcPr>
            <w:tcW w:w="2127" w:type="dxa"/>
          </w:tcPr>
          <w:p w:rsidR="000B2620" w:rsidRDefault="000B2620" w:rsidP="000B2620">
            <w:pPr>
              <w:jc w:val="center"/>
            </w:pPr>
            <w:r>
              <w:t>Działania ciągłe                              w horyzoncie czasowym strategii</w:t>
            </w:r>
          </w:p>
        </w:tc>
        <w:tc>
          <w:tcPr>
            <w:tcW w:w="2693" w:type="dxa"/>
          </w:tcPr>
          <w:p w:rsidR="000B2620" w:rsidRDefault="000B2620" w:rsidP="000B2620">
            <w:pPr>
              <w:jc w:val="left"/>
            </w:pPr>
            <w:r>
              <w:t>- organizacje pozarządowe - Urząd Miasta</w:t>
            </w:r>
            <w:r w:rsidR="00EF00BD">
              <w:t xml:space="preserve"> Bartoszyce</w:t>
            </w:r>
          </w:p>
          <w:p w:rsidR="000B2620" w:rsidRDefault="00156032" w:rsidP="000B2620">
            <w:pPr>
              <w:jc w:val="left"/>
            </w:pPr>
            <w:r>
              <w:t>- j</w:t>
            </w:r>
            <w:r w:rsidR="000B2620">
              <w:t>ednostki oświatowe</w:t>
            </w:r>
          </w:p>
          <w:p w:rsidR="000B2620" w:rsidRDefault="00156032" w:rsidP="000B2620">
            <w:pPr>
              <w:jc w:val="left"/>
            </w:pPr>
            <w:r>
              <w:t xml:space="preserve">- DPS                                    </w:t>
            </w:r>
            <w:r w:rsidR="000B2620">
              <w:t xml:space="preserve">    - niezależni eksperci                          - animatorzy                                      -</w:t>
            </w:r>
            <w:r w:rsidR="000B2620" w:rsidRPr="000A4537">
              <w:t xml:space="preserve"> </w:t>
            </w:r>
            <w:r w:rsidR="000B2620">
              <w:t>lekarze                                                        - przedstawiciele służby zdrowia,                                                  -</w:t>
            </w:r>
            <w:r>
              <w:t xml:space="preserve"> </w:t>
            </w:r>
            <w:r w:rsidR="000B2620">
              <w:t>psychologowie</w:t>
            </w:r>
          </w:p>
          <w:p w:rsidR="000B2620" w:rsidRDefault="00156032" w:rsidP="000B2620">
            <w:pPr>
              <w:jc w:val="left"/>
            </w:pPr>
            <w:r>
              <w:t xml:space="preserve">- </w:t>
            </w:r>
            <w:r w:rsidR="000B2620">
              <w:t xml:space="preserve">Bartoszycki Ośrodek Sportu i Rekreacji                                - instytucje kultury               </w:t>
            </w:r>
          </w:p>
          <w:p w:rsidR="000B2620" w:rsidRDefault="000B2620" w:rsidP="000B2620">
            <w:pPr>
              <w:jc w:val="left"/>
            </w:pPr>
            <w:r>
              <w:t>- MOPS</w:t>
            </w:r>
          </w:p>
        </w:tc>
        <w:tc>
          <w:tcPr>
            <w:tcW w:w="1984" w:type="dxa"/>
          </w:tcPr>
          <w:p w:rsidR="000B2620" w:rsidRDefault="009B2A4B" w:rsidP="00B34956">
            <w:pPr>
              <w:jc w:val="left"/>
            </w:pPr>
            <w:r>
              <w:t>- l</w:t>
            </w:r>
            <w:r w:rsidR="00B34956" w:rsidRPr="007A329E">
              <w:t>iczba zorganizowanych spotkań integrujących, aktywizujących</w:t>
            </w:r>
            <w:r w:rsidR="00B34956">
              <w:t xml:space="preserve">                  </w:t>
            </w:r>
            <w:r w:rsidR="00B34956" w:rsidRPr="007A329E">
              <w:t xml:space="preserve"> i wzmacniających więzi między</w:t>
            </w:r>
            <w:r w:rsidR="00EF00BD">
              <w:t xml:space="preserve">                </w:t>
            </w:r>
            <w:r w:rsidR="00B34956" w:rsidRPr="007A329E">
              <w:t>pokoleni</w:t>
            </w:r>
            <w:r w:rsidR="00EF00BD">
              <w:t>ami</w:t>
            </w:r>
          </w:p>
        </w:tc>
        <w:tc>
          <w:tcPr>
            <w:tcW w:w="2694" w:type="dxa"/>
          </w:tcPr>
          <w:p w:rsidR="000B2620" w:rsidRDefault="000B2620" w:rsidP="000B2620">
            <w:pPr>
              <w:jc w:val="left"/>
            </w:pPr>
            <w:r>
              <w:t>- organizacje pozarządowe - Urząd Miasta</w:t>
            </w:r>
            <w:r w:rsidR="00EF00BD">
              <w:t xml:space="preserve"> Bartoszyce</w:t>
            </w:r>
          </w:p>
          <w:p w:rsidR="000B2620" w:rsidRDefault="00156032" w:rsidP="000B2620">
            <w:pPr>
              <w:jc w:val="left"/>
            </w:pPr>
            <w:r>
              <w:t>- j</w:t>
            </w:r>
            <w:r w:rsidR="000B2620">
              <w:t>ednostki oświatowe</w:t>
            </w:r>
          </w:p>
          <w:p w:rsidR="000B2620" w:rsidRDefault="000B2620" w:rsidP="000B2620">
            <w:pPr>
              <w:jc w:val="left"/>
            </w:pPr>
            <w:r>
              <w:t xml:space="preserve">- </w:t>
            </w:r>
            <w:r w:rsidR="00156032">
              <w:t xml:space="preserve">DPS                                                    </w:t>
            </w:r>
            <w:r>
              <w:t xml:space="preserve"> - niezależni eksperci                          - animatorzy                                      -</w:t>
            </w:r>
            <w:r w:rsidRPr="000A4537">
              <w:t xml:space="preserve"> </w:t>
            </w:r>
            <w:r>
              <w:t>lekarze                                                        - przedstawiciele służby zdrowia,                                                  -</w:t>
            </w:r>
            <w:r w:rsidR="00156032">
              <w:t xml:space="preserve"> </w:t>
            </w:r>
            <w:r>
              <w:t>psychologowie</w:t>
            </w:r>
          </w:p>
          <w:p w:rsidR="000B2620" w:rsidRDefault="000B2620" w:rsidP="000B2620">
            <w:pPr>
              <w:jc w:val="left"/>
            </w:pPr>
            <w:r>
              <w:t>-</w:t>
            </w:r>
            <w:r w:rsidR="00156032">
              <w:t xml:space="preserve"> </w:t>
            </w:r>
            <w:r>
              <w:t xml:space="preserve">Bartoszycki Ośrodek Sportu i Rekreacji                                - instytucje kultury               </w:t>
            </w:r>
          </w:p>
          <w:p w:rsidR="000B2620" w:rsidRDefault="000B2620" w:rsidP="000B2620">
            <w:pPr>
              <w:jc w:val="left"/>
            </w:pPr>
            <w:r>
              <w:t>- MOPS</w:t>
            </w:r>
          </w:p>
        </w:tc>
      </w:tr>
      <w:tr w:rsidR="00156032" w:rsidTr="000B2620">
        <w:trPr>
          <w:trHeight w:val="872"/>
        </w:trPr>
        <w:tc>
          <w:tcPr>
            <w:tcW w:w="1101" w:type="dxa"/>
          </w:tcPr>
          <w:p w:rsidR="00156032" w:rsidRDefault="00156032" w:rsidP="000B2620">
            <w:r>
              <w:t>4.</w:t>
            </w:r>
          </w:p>
        </w:tc>
        <w:tc>
          <w:tcPr>
            <w:tcW w:w="3543" w:type="dxa"/>
          </w:tcPr>
          <w:p w:rsidR="00156032" w:rsidRPr="007A329E" w:rsidRDefault="00156032" w:rsidP="000B2620">
            <w:pPr>
              <w:jc w:val="left"/>
            </w:pPr>
            <w:r>
              <w:t>Organizacja wydarzeń integrujących osób starszych niepełnosprawnych                     i niesamodzielnych z lokalną społecznością</w:t>
            </w:r>
          </w:p>
        </w:tc>
        <w:tc>
          <w:tcPr>
            <w:tcW w:w="2127" w:type="dxa"/>
          </w:tcPr>
          <w:p w:rsidR="00156032" w:rsidRDefault="00156032" w:rsidP="000B2620">
            <w:pPr>
              <w:jc w:val="center"/>
            </w:pPr>
            <w:r>
              <w:t>Działania ciągłe                              w horyzoncie czasowym strategii</w:t>
            </w:r>
          </w:p>
        </w:tc>
        <w:tc>
          <w:tcPr>
            <w:tcW w:w="2693" w:type="dxa"/>
          </w:tcPr>
          <w:p w:rsidR="00156032" w:rsidRDefault="00156032" w:rsidP="00156032">
            <w:pPr>
              <w:jc w:val="left"/>
            </w:pPr>
            <w:r>
              <w:t>- Urząd Miasta Bartoszyce</w:t>
            </w:r>
          </w:p>
          <w:p w:rsidR="00156032" w:rsidRDefault="00156032" w:rsidP="00156032">
            <w:pPr>
              <w:jc w:val="left"/>
            </w:pPr>
            <w:r>
              <w:t>- organizacje pozarządowe</w:t>
            </w:r>
          </w:p>
          <w:p w:rsidR="00156032" w:rsidRDefault="00156032" w:rsidP="00156032">
            <w:pPr>
              <w:jc w:val="left"/>
            </w:pPr>
            <w:r>
              <w:t>- jednostki oświatowe</w:t>
            </w:r>
          </w:p>
          <w:p w:rsidR="00156032" w:rsidRDefault="00156032" w:rsidP="00156032">
            <w:pPr>
              <w:jc w:val="left"/>
            </w:pPr>
            <w:r>
              <w:t>- DPS                                                      - niezależni eksperci                          - animatorzy                                      -</w:t>
            </w:r>
            <w:r w:rsidRPr="000A4537">
              <w:t xml:space="preserve"> </w:t>
            </w:r>
            <w:r>
              <w:t>lekarze                                                        - przedstawiciele służby zdrowia,                                                  - psychologowie</w:t>
            </w:r>
          </w:p>
          <w:p w:rsidR="00156032" w:rsidRDefault="00156032" w:rsidP="00156032">
            <w:pPr>
              <w:jc w:val="left"/>
            </w:pPr>
            <w:r>
              <w:lastRenderedPageBreak/>
              <w:t xml:space="preserve">-  Bartoszycki Ośrodek Sportu i Rekreacji                                - instytucje kultury               </w:t>
            </w:r>
          </w:p>
          <w:p w:rsidR="00156032" w:rsidRDefault="00156032" w:rsidP="00156032">
            <w:pPr>
              <w:jc w:val="left"/>
            </w:pPr>
            <w:r>
              <w:t>- MOPS</w:t>
            </w:r>
          </w:p>
        </w:tc>
        <w:tc>
          <w:tcPr>
            <w:tcW w:w="1984" w:type="dxa"/>
          </w:tcPr>
          <w:p w:rsidR="00156032" w:rsidRDefault="00156032" w:rsidP="00B34956">
            <w:pPr>
              <w:jc w:val="left"/>
            </w:pPr>
            <w:r>
              <w:lastRenderedPageBreak/>
              <w:t>- liczba wydarzeń integrujących osoby starsze                    z lokalną społecznością</w:t>
            </w:r>
          </w:p>
        </w:tc>
        <w:tc>
          <w:tcPr>
            <w:tcW w:w="2694" w:type="dxa"/>
          </w:tcPr>
          <w:p w:rsidR="00156032" w:rsidRDefault="00156032" w:rsidP="00156032">
            <w:pPr>
              <w:jc w:val="left"/>
            </w:pPr>
            <w:r>
              <w:t>- Urząd Miasta Bartoszyce</w:t>
            </w:r>
          </w:p>
          <w:p w:rsidR="00156032" w:rsidRDefault="00156032" w:rsidP="00156032">
            <w:pPr>
              <w:jc w:val="left"/>
            </w:pPr>
            <w:r>
              <w:t>- organizacje pozarządowe</w:t>
            </w:r>
          </w:p>
          <w:p w:rsidR="00156032" w:rsidRDefault="00156032" w:rsidP="00156032">
            <w:pPr>
              <w:jc w:val="left"/>
            </w:pPr>
            <w:r>
              <w:t>- jednostki oświatowe</w:t>
            </w:r>
          </w:p>
          <w:p w:rsidR="00156032" w:rsidRDefault="00156032" w:rsidP="00156032">
            <w:pPr>
              <w:jc w:val="left"/>
            </w:pPr>
            <w:r>
              <w:t>- DPS                                                  - niezależni eksperci                          - animatorzy                                      -</w:t>
            </w:r>
            <w:r w:rsidRPr="000A4537">
              <w:t xml:space="preserve"> </w:t>
            </w:r>
            <w:r>
              <w:t>lekarze                                                        - przedstawiciele służby zdrowia,                                                  - psychologowie</w:t>
            </w:r>
          </w:p>
          <w:p w:rsidR="00156032" w:rsidRDefault="00156032" w:rsidP="00156032">
            <w:pPr>
              <w:jc w:val="left"/>
            </w:pPr>
            <w:r>
              <w:lastRenderedPageBreak/>
              <w:t xml:space="preserve">- Bartoszycki Ośrodek Sportu i Rekreacji                                - instytucje kultury               </w:t>
            </w:r>
          </w:p>
          <w:p w:rsidR="00156032" w:rsidRDefault="00156032" w:rsidP="00156032">
            <w:pPr>
              <w:jc w:val="left"/>
            </w:pPr>
            <w:r>
              <w:t>- MOPS</w:t>
            </w:r>
          </w:p>
        </w:tc>
      </w:tr>
      <w:tr w:rsidR="000B2620" w:rsidTr="000B2620">
        <w:trPr>
          <w:trHeight w:val="872"/>
        </w:trPr>
        <w:tc>
          <w:tcPr>
            <w:tcW w:w="1101" w:type="dxa"/>
          </w:tcPr>
          <w:p w:rsidR="000B2620" w:rsidRDefault="000B2620" w:rsidP="000B2620">
            <w:r>
              <w:lastRenderedPageBreak/>
              <w:t>5.</w:t>
            </w:r>
          </w:p>
        </w:tc>
        <w:tc>
          <w:tcPr>
            <w:tcW w:w="3543" w:type="dxa"/>
          </w:tcPr>
          <w:p w:rsidR="000B2620" w:rsidRPr="00667946" w:rsidRDefault="000B2620" w:rsidP="000B2620">
            <w:pPr>
              <w:jc w:val="left"/>
            </w:pPr>
            <w:r w:rsidRPr="007A329E">
              <w:t xml:space="preserve">Organizacja spotkań umacniających więzi międzypokoleniowe </w:t>
            </w:r>
          </w:p>
        </w:tc>
        <w:tc>
          <w:tcPr>
            <w:tcW w:w="2127" w:type="dxa"/>
          </w:tcPr>
          <w:p w:rsidR="000B2620" w:rsidRDefault="000B2620" w:rsidP="000B2620">
            <w:pPr>
              <w:jc w:val="center"/>
            </w:pPr>
            <w:r>
              <w:t>Działania ciągłe                              w horyzoncie czasowym strategii</w:t>
            </w:r>
          </w:p>
        </w:tc>
        <w:tc>
          <w:tcPr>
            <w:tcW w:w="2693" w:type="dxa"/>
          </w:tcPr>
          <w:p w:rsidR="000B2620" w:rsidRDefault="000B2620" w:rsidP="000B2620">
            <w:pPr>
              <w:jc w:val="left"/>
            </w:pPr>
            <w:r>
              <w:t>- MOPS</w:t>
            </w:r>
          </w:p>
          <w:p w:rsidR="000B2620" w:rsidRDefault="000B2620" w:rsidP="000B2620">
            <w:pPr>
              <w:jc w:val="left"/>
            </w:pPr>
            <w:r>
              <w:t>- organizacje pozarządowe - Urząd Miasta</w:t>
            </w:r>
            <w:r w:rsidR="00EF00BD">
              <w:t xml:space="preserve"> Bartoszyce</w:t>
            </w:r>
          </w:p>
          <w:p w:rsidR="000B2620" w:rsidRDefault="00156032" w:rsidP="000B2620">
            <w:pPr>
              <w:jc w:val="left"/>
            </w:pPr>
            <w:r>
              <w:t>- j</w:t>
            </w:r>
            <w:r w:rsidR="000B2620">
              <w:t>ednostki oświatowe</w:t>
            </w:r>
          </w:p>
          <w:p w:rsidR="000B2620" w:rsidRDefault="00156032" w:rsidP="000B2620">
            <w:pPr>
              <w:jc w:val="left"/>
            </w:pPr>
            <w:r>
              <w:t>- i</w:t>
            </w:r>
            <w:r w:rsidR="000B2620">
              <w:t>nstytucje kultury</w:t>
            </w:r>
          </w:p>
          <w:p w:rsidR="000B2620" w:rsidRDefault="000B2620" w:rsidP="000B2620">
            <w:pPr>
              <w:jc w:val="left"/>
            </w:pPr>
            <w:r>
              <w:t xml:space="preserve">- </w:t>
            </w:r>
            <w:r w:rsidR="00156032">
              <w:t xml:space="preserve">DPS                                               </w:t>
            </w:r>
            <w:r>
              <w:t xml:space="preserve">     - niezależni eksperci                          - animatorzy                                      -</w:t>
            </w:r>
            <w:r w:rsidR="00156032">
              <w:t xml:space="preserve"> </w:t>
            </w:r>
            <w:r>
              <w:t>psychologowie</w:t>
            </w:r>
          </w:p>
          <w:p w:rsidR="000B2620" w:rsidRDefault="00156032" w:rsidP="007C17A8">
            <w:pPr>
              <w:jc w:val="left"/>
            </w:pPr>
            <w:r>
              <w:t>-</w:t>
            </w:r>
            <w:r w:rsidR="000B2620">
              <w:t xml:space="preserve"> Bartoszycki Ośrodek Sportu i Rekreacji                                </w:t>
            </w:r>
          </w:p>
        </w:tc>
        <w:tc>
          <w:tcPr>
            <w:tcW w:w="1984" w:type="dxa"/>
          </w:tcPr>
          <w:p w:rsidR="000B2620" w:rsidRPr="00667946" w:rsidRDefault="00156032" w:rsidP="00B34956">
            <w:pPr>
              <w:jc w:val="left"/>
            </w:pPr>
            <w:r>
              <w:t>- l</w:t>
            </w:r>
            <w:r w:rsidR="000B2620">
              <w:t xml:space="preserve">iczba </w:t>
            </w:r>
            <w:r w:rsidR="00B34956">
              <w:t>zorganizowanych</w:t>
            </w:r>
            <w:r w:rsidR="00B34956" w:rsidRPr="007A329E">
              <w:t xml:space="preserve"> spotkań umacniających więzi między</w:t>
            </w:r>
            <w:r w:rsidR="00EF00BD">
              <w:t xml:space="preserve">                       </w:t>
            </w:r>
            <w:r w:rsidR="00B34956" w:rsidRPr="007A329E">
              <w:t>pokoleni</w:t>
            </w:r>
            <w:r w:rsidR="00EF00BD">
              <w:t>ami</w:t>
            </w:r>
          </w:p>
        </w:tc>
        <w:tc>
          <w:tcPr>
            <w:tcW w:w="2694" w:type="dxa"/>
          </w:tcPr>
          <w:p w:rsidR="000B2620" w:rsidRDefault="000B2620" w:rsidP="000B2620">
            <w:pPr>
              <w:jc w:val="left"/>
            </w:pPr>
            <w:r>
              <w:t>- MOPS</w:t>
            </w:r>
          </w:p>
          <w:p w:rsidR="000B2620" w:rsidRDefault="000B2620" w:rsidP="000B2620">
            <w:pPr>
              <w:jc w:val="left"/>
            </w:pPr>
            <w:r>
              <w:t>- organizacje pozarządowe - Urząd Miasta</w:t>
            </w:r>
            <w:r w:rsidR="00EF00BD">
              <w:t xml:space="preserve"> Bartoszyce</w:t>
            </w:r>
          </w:p>
          <w:p w:rsidR="000B2620" w:rsidRDefault="00156032" w:rsidP="000B2620">
            <w:pPr>
              <w:jc w:val="left"/>
            </w:pPr>
            <w:r>
              <w:t>- j</w:t>
            </w:r>
            <w:r w:rsidR="000B2620">
              <w:t>ednostki oświatowe</w:t>
            </w:r>
          </w:p>
          <w:p w:rsidR="000B2620" w:rsidRDefault="00156032" w:rsidP="000B2620">
            <w:pPr>
              <w:jc w:val="left"/>
            </w:pPr>
            <w:r>
              <w:t>- i</w:t>
            </w:r>
            <w:r w:rsidR="000B2620">
              <w:t>nstytucje kultury</w:t>
            </w:r>
          </w:p>
          <w:p w:rsidR="000B2620" w:rsidRDefault="00156032" w:rsidP="000B2620">
            <w:pPr>
              <w:jc w:val="left"/>
            </w:pPr>
            <w:r>
              <w:t xml:space="preserve">- DPS                                                 </w:t>
            </w:r>
            <w:r w:rsidR="000B2620">
              <w:t xml:space="preserve">    - niezależni eksperci                          - animatorzy                                      -</w:t>
            </w:r>
            <w:r>
              <w:t xml:space="preserve"> </w:t>
            </w:r>
            <w:r w:rsidR="000B2620">
              <w:t>psychologowie</w:t>
            </w:r>
          </w:p>
          <w:p w:rsidR="000B2620" w:rsidRDefault="00156032" w:rsidP="007C17A8">
            <w:pPr>
              <w:jc w:val="left"/>
            </w:pPr>
            <w:r>
              <w:t xml:space="preserve">- </w:t>
            </w:r>
            <w:r w:rsidR="000B2620">
              <w:t xml:space="preserve">Bartoszycki Ośrodek Sportu i Rekreacji                                </w:t>
            </w:r>
          </w:p>
        </w:tc>
      </w:tr>
      <w:tr w:rsidR="000B2620" w:rsidTr="000B2620">
        <w:trPr>
          <w:trHeight w:val="872"/>
        </w:trPr>
        <w:tc>
          <w:tcPr>
            <w:tcW w:w="1101" w:type="dxa"/>
          </w:tcPr>
          <w:p w:rsidR="000B2620" w:rsidRDefault="000B2620" w:rsidP="000B2620">
            <w:r>
              <w:t>6.</w:t>
            </w:r>
          </w:p>
        </w:tc>
        <w:tc>
          <w:tcPr>
            <w:tcW w:w="3543" w:type="dxa"/>
          </w:tcPr>
          <w:p w:rsidR="000B2620" w:rsidRPr="000B2620" w:rsidRDefault="000B2620" w:rsidP="000B2620">
            <w:pPr>
              <w:jc w:val="left"/>
            </w:pPr>
            <w:r w:rsidRPr="000B2620">
              <w:t xml:space="preserve">Promocja aktywnych postaw </w:t>
            </w:r>
            <w:r>
              <w:t xml:space="preserve">                         </w:t>
            </w:r>
            <w:r w:rsidRPr="000B2620">
              <w:t xml:space="preserve">i osiągnięć osób starszych, niepełnosprawnych </w:t>
            </w:r>
            <w:r w:rsidRPr="000B2620">
              <w:br/>
              <w:t>i niesamodzielnych, organizacja warsztatów, festynów, plenerów, przeglądów, wycieczek, wystaw itp.,</w:t>
            </w:r>
          </w:p>
          <w:p w:rsidR="000B2620" w:rsidRPr="007A329E" w:rsidRDefault="000B2620" w:rsidP="000B2620">
            <w:pPr>
              <w:jc w:val="left"/>
            </w:pPr>
          </w:p>
        </w:tc>
        <w:tc>
          <w:tcPr>
            <w:tcW w:w="2127" w:type="dxa"/>
          </w:tcPr>
          <w:p w:rsidR="000B2620" w:rsidRDefault="007C17A8" w:rsidP="000B2620">
            <w:pPr>
              <w:jc w:val="center"/>
            </w:pPr>
            <w:r>
              <w:t>Działania ciągłe                              w horyzoncie czasowym strategii</w:t>
            </w:r>
          </w:p>
        </w:tc>
        <w:tc>
          <w:tcPr>
            <w:tcW w:w="2693" w:type="dxa"/>
          </w:tcPr>
          <w:p w:rsidR="007C17A8" w:rsidRDefault="007C17A8" w:rsidP="007C17A8">
            <w:pPr>
              <w:jc w:val="left"/>
            </w:pPr>
            <w:r>
              <w:t>- MOPS</w:t>
            </w:r>
          </w:p>
          <w:p w:rsidR="007C17A8" w:rsidRDefault="007C17A8" w:rsidP="007C17A8">
            <w:pPr>
              <w:jc w:val="left"/>
            </w:pPr>
            <w:r>
              <w:t>- organizacje pozarządowe - Urząd Miasta</w:t>
            </w:r>
            <w:r w:rsidR="00EF00BD">
              <w:t xml:space="preserve"> Bartoszyce</w:t>
            </w:r>
          </w:p>
          <w:p w:rsidR="007C17A8" w:rsidRDefault="00156032" w:rsidP="007C17A8">
            <w:pPr>
              <w:jc w:val="left"/>
            </w:pPr>
            <w:r>
              <w:t>- j</w:t>
            </w:r>
            <w:r w:rsidR="007C17A8">
              <w:t>ednostki oświatowe</w:t>
            </w:r>
          </w:p>
          <w:p w:rsidR="007C17A8" w:rsidRDefault="00156032" w:rsidP="007C17A8">
            <w:pPr>
              <w:jc w:val="left"/>
            </w:pPr>
            <w:r>
              <w:t>- i</w:t>
            </w:r>
            <w:r w:rsidR="007C17A8">
              <w:t>nstytucje kultury</w:t>
            </w:r>
          </w:p>
          <w:p w:rsidR="007C17A8" w:rsidRDefault="00156032" w:rsidP="007C17A8">
            <w:pPr>
              <w:jc w:val="left"/>
            </w:pPr>
            <w:r>
              <w:t xml:space="preserve">- DPS                                                 </w:t>
            </w:r>
            <w:r w:rsidR="007C17A8">
              <w:t xml:space="preserve">    - niezależni eksperci                          - animatorzy                                      -</w:t>
            </w:r>
            <w:r>
              <w:t xml:space="preserve"> </w:t>
            </w:r>
            <w:r w:rsidR="007C17A8">
              <w:t>psychologowie</w:t>
            </w:r>
          </w:p>
          <w:p w:rsidR="000B2620" w:rsidRDefault="00156032" w:rsidP="007C17A8">
            <w:pPr>
              <w:jc w:val="left"/>
            </w:pPr>
            <w:r>
              <w:t xml:space="preserve">- </w:t>
            </w:r>
            <w:r w:rsidR="007C17A8">
              <w:t xml:space="preserve">Bartoszycki Ośrodek Sportu i Rekreacji                                </w:t>
            </w:r>
          </w:p>
        </w:tc>
        <w:tc>
          <w:tcPr>
            <w:tcW w:w="1984" w:type="dxa"/>
          </w:tcPr>
          <w:p w:rsidR="000B2620" w:rsidRDefault="00156032" w:rsidP="000B2620">
            <w:pPr>
              <w:jc w:val="left"/>
            </w:pPr>
            <w:r>
              <w:t>- l</w:t>
            </w:r>
            <w:r w:rsidR="00B34956" w:rsidRPr="007A329E">
              <w:t xml:space="preserve">iczba przedsięwzięć promujących aktywne postawy </w:t>
            </w:r>
            <w:r w:rsidR="00B34956">
              <w:t xml:space="preserve">             </w:t>
            </w:r>
            <w:r w:rsidR="00B34956" w:rsidRPr="007A329E">
              <w:t>i osiągnięcia osób starszych</w:t>
            </w:r>
            <w:r w:rsidR="00B34956">
              <w:t>, niepełnosprawnych i niesamodzielnych</w:t>
            </w:r>
          </w:p>
        </w:tc>
        <w:tc>
          <w:tcPr>
            <w:tcW w:w="2694" w:type="dxa"/>
          </w:tcPr>
          <w:p w:rsidR="007C17A8" w:rsidRDefault="007C17A8" w:rsidP="007C17A8">
            <w:pPr>
              <w:jc w:val="left"/>
            </w:pPr>
            <w:r>
              <w:t>- MOPS</w:t>
            </w:r>
          </w:p>
          <w:p w:rsidR="007C17A8" w:rsidRDefault="007C17A8" w:rsidP="007C17A8">
            <w:pPr>
              <w:jc w:val="left"/>
            </w:pPr>
            <w:r>
              <w:t>- organizacje pozarządowe - Urząd Miasta</w:t>
            </w:r>
            <w:r w:rsidR="00EF00BD">
              <w:t xml:space="preserve"> Bartoszyce</w:t>
            </w:r>
          </w:p>
          <w:p w:rsidR="007C17A8" w:rsidRDefault="00156032" w:rsidP="007C17A8">
            <w:pPr>
              <w:jc w:val="left"/>
            </w:pPr>
            <w:r>
              <w:t>- j</w:t>
            </w:r>
            <w:r w:rsidR="007C17A8">
              <w:t>ednostki oświatowe</w:t>
            </w:r>
          </w:p>
          <w:p w:rsidR="007C17A8" w:rsidRDefault="00156032" w:rsidP="007C17A8">
            <w:pPr>
              <w:jc w:val="left"/>
            </w:pPr>
            <w:r>
              <w:t>- i</w:t>
            </w:r>
            <w:r w:rsidR="007C17A8">
              <w:t>nstytucje kultury</w:t>
            </w:r>
          </w:p>
          <w:p w:rsidR="007C17A8" w:rsidRDefault="00156032" w:rsidP="007C17A8">
            <w:pPr>
              <w:jc w:val="left"/>
            </w:pPr>
            <w:r>
              <w:t xml:space="preserve">- DPS                                                 </w:t>
            </w:r>
            <w:r w:rsidR="007C17A8">
              <w:t xml:space="preserve">    - niezależni eksperci                          - animatorzy                                      -</w:t>
            </w:r>
            <w:r>
              <w:t xml:space="preserve"> </w:t>
            </w:r>
            <w:r w:rsidR="007C17A8">
              <w:t>psychologowie</w:t>
            </w:r>
          </w:p>
          <w:p w:rsidR="000B2620" w:rsidRDefault="00156032" w:rsidP="007C17A8">
            <w:pPr>
              <w:jc w:val="left"/>
            </w:pPr>
            <w:r>
              <w:t xml:space="preserve">- </w:t>
            </w:r>
            <w:r w:rsidR="007C17A8">
              <w:t xml:space="preserve">Bartoszycki Ośrodek Sportu i Rekreacji                                </w:t>
            </w:r>
          </w:p>
        </w:tc>
      </w:tr>
      <w:tr w:rsidR="000B2620" w:rsidTr="000B2620">
        <w:trPr>
          <w:trHeight w:val="872"/>
        </w:trPr>
        <w:tc>
          <w:tcPr>
            <w:tcW w:w="1101" w:type="dxa"/>
          </w:tcPr>
          <w:p w:rsidR="000B2620" w:rsidRDefault="000B2620" w:rsidP="000B2620">
            <w:r>
              <w:t>7.</w:t>
            </w:r>
          </w:p>
        </w:tc>
        <w:tc>
          <w:tcPr>
            <w:tcW w:w="3543" w:type="dxa"/>
          </w:tcPr>
          <w:p w:rsidR="000B2620" w:rsidRPr="007A329E" w:rsidRDefault="000B2620" w:rsidP="000B2620">
            <w:pPr>
              <w:jc w:val="left"/>
            </w:pPr>
            <w:r>
              <w:t>Wsparcie podmiotów działających</w:t>
            </w:r>
            <w:r w:rsidR="007C17A8">
              <w:t xml:space="preserve">  </w:t>
            </w:r>
            <w:r>
              <w:t xml:space="preserve"> na rzecz osób starszych</w:t>
            </w:r>
          </w:p>
        </w:tc>
        <w:tc>
          <w:tcPr>
            <w:tcW w:w="2127" w:type="dxa"/>
          </w:tcPr>
          <w:p w:rsidR="000B2620" w:rsidRDefault="007C17A8" w:rsidP="000B2620">
            <w:pPr>
              <w:jc w:val="center"/>
            </w:pPr>
            <w:r>
              <w:t>Działania ciągłe                              w horyzoncie czasowym strategii</w:t>
            </w:r>
          </w:p>
        </w:tc>
        <w:tc>
          <w:tcPr>
            <w:tcW w:w="2693" w:type="dxa"/>
          </w:tcPr>
          <w:p w:rsidR="007C17A8" w:rsidRDefault="007C17A8" w:rsidP="007C17A8">
            <w:pPr>
              <w:jc w:val="left"/>
            </w:pPr>
            <w:r>
              <w:t>- MOPS</w:t>
            </w:r>
          </w:p>
          <w:p w:rsidR="007C17A8" w:rsidRDefault="007C17A8" w:rsidP="007C17A8">
            <w:pPr>
              <w:jc w:val="left"/>
            </w:pPr>
            <w:r>
              <w:t>- organizacje pozarządowe - Urząd Miasta</w:t>
            </w:r>
            <w:r w:rsidR="00EF00BD">
              <w:t xml:space="preserve"> Bartoszyce</w:t>
            </w:r>
          </w:p>
          <w:p w:rsidR="007C17A8" w:rsidRDefault="00156032" w:rsidP="007C17A8">
            <w:pPr>
              <w:jc w:val="left"/>
            </w:pPr>
            <w:r>
              <w:t>- j</w:t>
            </w:r>
            <w:r w:rsidR="007C17A8">
              <w:t>ednostki oświatowe</w:t>
            </w:r>
          </w:p>
          <w:p w:rsidR="007C17A8" w:rsidRDefault="00156032" w:rsidP="007C17A8">
            <w:pPr>
              <w:jc w:val="left"/>
            </w:pPr>
            <w:r>
              <w:t>- i</w:t>
            </w:r>
            <w:r w:rsidR="007C17A8">
              <w:t>nstytucje kultury</w:t>
            </w:r>
          </w:p>
          <w:p w:rsidR="007C17A8" w:rsidRDefault="00156032" w:rsidP="007C17A8">
            <w:pPr>
              <w:jc w:val="left"/>
            </w:pPr>
            <w:r>
              <w:t xml:space="preserve">- DPS                                                   </w:t>
            </w:r>
            <w:r w:rsidR="007C17A8">
              <w:t xml:space="preserve">    - niezależni eksperci                          </w:t>
            </w:r>
            <w:r w:rsidR="007C17A8">
              <w:lastRenderedPageBreak/>
              <w:t>- animatorzy                                      -</w:t>
            </w:r>
            <w:r>
              <w:t xml:space="preserve"> </w:t>
            </w:r>
            <w:r w:rsidR="007C17A8">
              <w:t>psychologowie</w:t>
            </w:r>
          </w:p>
          <w:p w:rsidR="000B2620" w:rsidRDefault="00156032" w:rsidP="007C17A8">
            <w:pPr>
              <w:jc w:val="left"/>
            </w:pPr>
            <w:r>
              <w:t xml:space="preserve">- </w:t>
            </w:r>
            <w:r w:rsidR="007C17A8">
              <w:t xml:space="preserve">Bartoszycki Ośrodek Sportu i Rekreacji                                </w:t>
            </w:r>
          </w:p>
        </w:tc>
        <w:tc>
          <w:tcPr>
            <w:tcW w:w="1984" w:type="dxa"/>
          </w:tcPr>
          <w:p w:rsidR="000B2620" w:rsidRDefault="00751ACB" w:rsidP="000B2620">
            <w:pPr>
              <w:jc w:val="left"/>
            </w:pPr>
            <w:r>
              <w:lastRenderedPageBreak/>
              <w:t xml:space="preserve">- </w:t>
            </w:r>
            <w:r w:rsidR="0084323C">
              <w:t>l</w:t>
            </w:r>
            <w:r w:rsidRPr="007A329E">
              <w:t xml:space="preserve">iczba </w:t>
            </w:r>
            <w:r>
              <w:t>wspartych</w:t>
            </w:r>
            <w:r w:rsidRPr="007A329E">
              <w:t xml:space="preserve"> klubów seniora</w:t>
            </w:r>
            <w:r>
              <w:t xml:space="preserve">                   - </w:t>
            </w:r>
            <w:r w:rsidR="00B34956">
              <w:t>Ilość wsparcie podmiotów działających                   na rzecz osób starszych</w:t>
            </w:r>
          </w:p>
        </w:tc>
        <w:tc>
          <w:tcPr>
            <w:tcW w:w="2694" w:type="dxa"/>
          </w:tcPr>
          <w:p w:rsidR="007C17A8" w:rsidRDefault="007C17A8" w:rsidP="007C17A8">
            <w:pPr>
              <w:jc w:val="left"/>
            </w:pPr>
            <w:r>
              <w:t>- MOPS</w:t>
            </w:r>
          </w:p>
          <w:p w:rsidR="007C17A8" w:rsidRDefault="007C17A8" w:rsidP="007C17A8">
            <w:pPr>
              <w:jc w:val="left"/>
            </w:pPr>
            <w:r>
              <w:t>- organizacje pozarządowe - Urząd Miasta</w:t>
            </w:r>
            <w:r w:rsidR="00EF00BD">
              <w:t xml:space="preserve"> Bartoszyce</w:t>
            </w:r>
          </w:p>
          <w:p w:rsidR="007C17A8" w:rsidRDefault="00156032" w:rsidP="007C17A8">
            <w:pPr>
              <w:jc w:val="left"/>
            </w:pPr>
            <w:r>
              <w:t>- j</w:t>
            </w:r>
            <w:r w:rsidR="007C17A8">
              <w:t>ednostki oświatowe</w:t>
            </w:r>
          </w:p>
          <w:p w:rsidR="007C17A8" w:rsidRDefault="00156032" w:rsidP="007C17A8">
            <w:pPr>
              <w:jc w:val="left"/>
            </w:pPr>
            <w:r>
              <w:t>- i</w:t>
            </w:r>
            <w:r w:rsidR="007C17A8">
              <w:t>nstytucje kultury</w:t>
            </w:r>
          </w:p>
          <w:p w:rsidR="007C17A8" w:rsidRDefault="00156032" w:rsidP="007C17A8">
            <w:pPr>
              <w:jc w:val="left"/>
            </w:pPr>
            <w:r>
              <w:t xml:space="preserve">- DPS                                                  </w:t>
            </w:r>
            <w:r w:rsidR="007C17A8">
              <w:t xml:space="preserve">     - niezależni eksperci                          </w:t>
            </w:r>
            <w:r w:rsidR="007C17A8">
              <w:lastRenderedPageBreak/>
              <w:t>- animatorzy                                      -</w:t>
            </w:r>
            <w:r>
              <w:t xml:space="preserve"> </w:t>
            </w:r>
            <w:r w:rsidR="007C17A8">
              <w:t>psychologowie</w:t>
            </w:r>
          </w:p>
          <w:p w:rsidR="000B2620" w:rsidRDefault="00156032" w:rsidP="007C17A8">
            <w:pPr>
              <w:jc w:val="left"/>
            </w:pPr>
            <w:r>
              <w:t xml:space="preserve">- </w:t>
            </w:r>
            <w:r w:rsidR="007C17A8">
              <w:t xml:space="preserve">Bartoszycki Ośrodek Sportu i Rekreacji                                </w:t>
            </w:r>
          </w:p>
        </w:tc>
      </w:tr>
      <w:tr w:rsidR="000B2620" w:rsidTr="000B2620">
        <w:trPr>
          <w:trHeight w:val="872"/>
        </w:trPr>
        <w:tc>
          <w:tcPr>
            <w:tcW w:w="1101" w:type="dxa"/>
          </w:tcPr>
          <w:p w:rsidR="000B2620" w:rsidRDefault="000B2620" w:rsidP="000B2620">
            <w:r>
              <w:lastRenderedPageBreak/>
              <w:t>7.</w:t>
            </w:r>
          </w:p>
        </w:tc>
        <w:tc>
          <w:tcPr>
            <w:tcW w:w="3543" w:type="dxa"/>
          </w:tcPr>
          <w:p w:rsidR="000B2620" w:rsidRPr="007A329E" w:rsidRDefault="000B2620" w:rsidP="000B2620">
            <w:pPr>
              <w:jc w:val="left"/>
            </w:pPr>
            <w:r>
              <w:t>Rozwój infrastruktury w zakresie opieki stałej i doraźnej</w:t>
            </w:r>
          </w:p>
        </w:tc>
        <w:tc>
          <w:tcPr>
            <w:tcW w:w="2127" w:type="dxa"/>
          </w:tcPr>
          <w:p w:rsidR="000B2620" w:rsidRDefault="007C17A8" w:rsidP="000B2620">
            <w:pPr>
              <w:jc w:val="center"/>
            </w:pPr>
            <w:r>
              <w:t>Działania ciągłe                              w horyzoncie czasowym strategii</w:t>
            </w:r>
          </w:p>
        </w:tc>
        <w:tc>
          <w:tcPr>
            <w:tcW w:w="2693" w:type="dxa"/>
          </w:tcPr>
          <w:p w:rsidR="000B2620" w:rsidRDefault="007C17A8" w:rsidP="000B2620">
            <w:pPr>
              <w:jc w:val="left"/>
            </w:pPr>
            <w:r>
              <w:t>- MOPS</w:t>
            </w:r>
          </w:p>
          <w:p w:rsidR="007C17A8" w:rsidRDefault="007C17A8" w:rsidP="000B2620">
            <w:pPr>
              <w:jc w:val="left"/>
            </w:pPr>
            <w:r>
              <w:t>- Urząd Miasta</w:t>
            </w:r>
            <w:r w:rsidR="00EF00BD">
              <w:t xml:space="preserve"> Bartoszyce</w:t>
            </w:r>
          </w:p>
          <w:p w:rsidR="007C17A8" w:rsidRDefault="007C17A8" w:rsidP="000B2620">
            <w:pPr>
              <w:jc w:val="left"/>
            </w:pPr>
            <w:r>
              <w:t>- organizacje pozarządowe</w:t>
            </w:r>
          </w:p>
          <w:p w:rsidR="007C17A8" w:rsidRDefault="007C17A8" w:rsidP="000B2620">
            <w:pPr>
              <w:jc w:val="left"/>
            </w:pPr>
            <w:r>
              <w:t>- BOSiR</w:t>
            </w:r>
          </w:p>
        </w:tc>
        <w:tc>
          <w:tcPr>
            <w:tcW w:w="1984" w:type="dxa"/>
          </w:tcPr>
          <w:p w:rsidR="000B2620" w:rsidRDefault="0084323C" w:rsidP="000B2620">
            <w:pPr>
              <w:jc w:val="left"/>
            </w:pPr>
            <w:r>
              <w:t>- i</w:t>
            </w:r>
            <w:r w:rsidR="00B34956">
              <w:t>lość rozwiniętej infrastruktury                         w zakresie opieki stałej i doraźnej</w:t>
            </w:r>
          </w:p>
        </w:tc>
        <w:tc>
          <w:tcPr>
            <w:tcW w:w="2694" w:type="dxa"/>
          </w:tcPr>
          <w:p w:rsidR="007C17A8" w:rsidRDefault="007C17A8" w:rsidP="007C17A8">
            <w:pPr>
              <w:jc w:val="left"/>
            </w:pPr>
            <w:r>
              <w:t>- MOPS</w:t>
            </w:r>
          </w:p>
          <w:p w:rsidR="007C17A8" w:rsidRDefault="007C17A8" w:rsidP="007C17A8">
            <w:pPr>
              <w:jc w:val="left"/>
            </w:pPr>
            <w:r>
              <w:t>- Urząd Miasta</w:t>
            </w:r>
            <w:r w:rsidR="00EF00BD">
              <w:t xml:space="preserve"> Bartoszyce</w:t>
            </w:r>
          </w:p>
          <w:p w:rsidR="007C17A8" w:rsidRDefault="007C17A8" w:rsidP="007C17A8">
            <w:pPr>
              <w:jc w:val="left"/>
            </w:pPr>
            <w:r>
              <w:t>- organizacje pozarządowe</w:t>
            </w:r>
          </w:p>
          <w:p w:rsidR="000B2620" w:rsidRDefault="007C17A8" w:rsidP="007C17A8">
            <w:pPr>
              <w:jc w:val="left"/>
            </w:pPr>
            <w:r>
              <w:t>- BOSiR</w:t>
            </w:r>
          </w:p>
        </w:tc>
      </w:tr>
      <w:tr w:rsidR="000B2620" w:rsidTr="000B2620">
        <w:trPr>
          <w:trHeight w:val="872"/>
        </w:trPr>
        <w:tc>
          <w:tcPr>
            <w:tcW w:w="1101" w:type="dxa"/>
          </w:tcPr>
          <w:p w:rsidR="000B2620" w:rsidRDefault="000B2620" w:rsidP="000B2620">
            <w:r>
              <w:t>8.</w:t>
            </w:r>
          </w:p>
        </w:tc>
        <w:tc>
          <w:tcPr>
            <w:tcW w:w="3543" w:type="dxa"/>
          </w:tcPr>
          <w:p w:rsidR="000B2620" w:rsidRDefault="000B2620" w:rsidP="000B2620">
            <w:pPr>
              <w:jc w:val="left"/>
            </w:pPr>
            <w:r w:rsidRPr="007A329E">
              <w:t>Pomoc materialna</w:t>
            </w:r>
          </w:p>
        </w:tc>
        <w:tc>
          <w:tcPr>
            <w:tcW w:w="2127" w:type="dxa"/>
          </w:tcPr>
          <w:p w:rsidR="000B2620" w:rsidRDefault="007C17A8" w:rsidP="000B2620">
            <w:pPr>
              <w:jc w:val="center"/>
            </w:pPr>
            <w:r>
              <w:t>Działania ciągłe                              w horyzoncie czasowym strategii</w:t>
            </w:r>
          </w:p>
        </w:tc>
        <w:tc>
          <w:tcPr>
            <w:tcW w:w="2693" w:type="dxa"/>
          </w:tcPr>
          <w:p w:rsidR="000B2620" w:rsidRDefault="007C17A8" w:rsidP="000B2620">
            <w:pPr>
              <w:jc w:val="left"/>
            </w:pPr>
            <w:r>
              <w:t>- MOPS</w:t>
            </w:r>
          </w:p>
          <w:p w:rsidR="007C17A8" w:rsidRDefault="007C17A8" w:rsidP="000B2620">
            <w:pPr>
              <w:jc w:val="left"/>
            </w:pPr>
            <w:r>
              <w:t>- Urząd Miasta</w:t>
            </w:r>
            <w:r w:rsidR="00EF00BD">
              <w:t xml:space="preserve"> Bartoszyce</w:t>
            </w:r>
          </w:p>
          <w:p w:rsidR="00B34956" w:rsidRDefault="00B34956" w:rsidP="000B2620">
            <w:pPr>
              <w:jc w:val="left"/>
            </w:pPr>
            <w:r>
              <w:t>- PCPR</w:t>
            </w:r>
          </w:p>
        </w:tc>
        <w:tc>
          <w:tcPr>
            <w:tcW w:w="1984" w:type="dxa"/>
          </w:tcPr>
          <w:p w:rsidR="000B2620" w:rsidRDefault="0084323C" w:rsidP="000B2620">
            <w:pPr>
              <w:jc w:val="left"/>
            </w:pPr>
            <w:r>
              <w:t>- k</w:t>
            </w:r>
            <w:r w:rsidR="00B34956">
              <w:t>wota udzielonych  świadczeń</w:t>
            </w:r>
          </w:p>
        </w:tc>
        <w:tc>
          <w:tcPr>
            <w:tcW w:w="2694" w:type="dxa"/>
          </w:tcPr>
          <w:p w:rsidR="000B2620" w:rsidRDefault="007C17A8" w:rsidP="000B2620">
            <w:pPr>
              <w:jc w:val="left"/>
            </w:pPr>
            <w:r>
              <w:t>- MOPS</w:t>
            </w:r>
          </w:p>
          <w:p w:rsidR="007C17A8" w:rsidRDefault="007C17A8" w:rsidP="000B2620">
            <w:pPr>
              <w:jc w:val="left"/>
            </w:pPr>
            <w:r>
              <w:t>- Urząd Miasta</w:t>
            </w:r>
            <w:r w:rsidR="00EF00BD">
              <w:t xml:space="preserve"> Bartoszyce</w:t>
            </w:r>
          </w:p>
          <w:p w:rsidR="00B34956" w:rsidRDefault="00B34956" w:rsidP="000B2620">
            <w:pPr>
              <w:jc w:val="left"/>
            </w:pPr>
            <w:r>
              <w:t>- PCPR</w:t>
            </w:r>
          </w:p>
        </w:tc>
      </w:tr>
    </w:tbl>
    <w:p w:rsidR="009B5501" w:rsidRDefault="009B5501" w:rsidP="003C16D1"/>
    <w:p w:rsidR="009B5501" w:rsidRPr="00751ACB" w:rsidRDefault="009B5501" w:rsidP="003C16D1">
      <w:pPr>
        <w:rPr>
          <w:b/>
        </w:rPr>
      </w:pPr>
      <w:r w:rsidRPr="00751ACB">
        <w:rPr>
          <w:b/>
        </w:rPr>
        <w:t>Cel szczegółowy nr 2:</w:t>
      </w:r>
      <w:r w:rsidR="00751ACB">
        <w:rPr>
          <w:b/>
        </w:rPr>
        <w:t xml:space="preserve"> WSPARCIE DLA RODZIN OSÓB STARSZYCH, WYMAGAJĄCYCH STAŁEJ OPIEKI I NIEPEŁNOSPRAWNYCH</w:t>
      </w:r>
    </w:p>
    <w:p w:rsidR="009B5501" w:rsidRDefault="009B5501" w:rsidP="003C16D1">
      <w:r w:rsidRPr="007A329E">
        <w:t xml:space="preserve">Przykładowe sposoby realizacji celu: </w:t>
      </w:r>
    </w:p>
    <w:tbl>
      <w:tblPr>
        <w:tblStyle w:val="Tabela-Siatka"/>
        <w:tblW w:w="0" w:type="auto"/>
        <w:tblLayout w:type="fixed"/>
        <w:tblLook w:val="04A0"/>
      </w:tblPr>
      <w:tblGrid>
        <w:gridCol w:w="1101"/>
        <w:gridCol w:w="3543"/>
        <w:gridCol w:w="2127"/>
        <w:gridCol w:w="2693"/>
        <w:gridCol w:w="1984"/>
        <w:gridCol w:w="2694"/>
      </w:tblGrid>
      <w:tr w:rsidR="00751ACB" w:rsidTr="00EF00BD">
        <w:tc>
          <w:tcPr>
            <w:tcW w:w="1101" w:type="dxa"/>
            <w:shd w:val="clear" w:color="auto" w:fill="FFCCFF"/>
          </w:tcPr>
          <w:p w:rsidR="00751ACB" w:rsidRDefault="00751ACB" w:rsidP="00374A29">
            <w:r>
              <w:t>Nr działania</w:t>
            </w:r>
          </w:p>
        </w:tc>
        <w:tc>
          <w:tcPr>
            <w:tcW w:w="3543" w:type="dxa"/>
            <w:shd w:val="clear" w:color="auto" w:fill="FFCCFF"/>
          </w:tcPr>
          <w:p w:rsidR="00751ACB" w:rsidRDefault="00751ACB" w:rsidP="00374A29">
            <w:r>
              <w:t>Nazwa działania</w:t>
            </w:r>
          </w:p>
        </w:tc>
        <w:tc>
          <w:tcPr>
            <w:tcW w:w="2127" w:type="dxa"/>
            <w:shd w:val="clear" w:color="auto" w:fill="FFCCFF"/>
          </w:tcPr>
          <w:p w:rsidR="00751ACB" w:rsidRDefault="00751ACB" w:rsidP="00374A29">
            <w:r>
              <w:t>Okres realizacji</w:t>
            </w:r>
          </w:p>
        </w:tc>
        <w:tc>
          <w:tcPr>
            <w:tcW w:w="2693" w:type="dxa"/>
            <w:shd w:val="clear" w:color="auto" w:fill="FFCCFF"/>
          </w:tcPr>
          <w:p w:rsidR="00751ACB" w:rsidRDefault="00751ACB" w:rsidP="00374A29">
            <w:r>
              <w:t>Jednostka realizująca</w:t>
            </w:r>
          </w:p>
        </w:tc>
        <w:tc>
          <w:tcPr>
            <w:tcW w:w="1984" w:type="dxa"/>
            <w:shd w:val="clear" w:color="auto" w:fill="FFCCFF"/>
          </w:tcPr>
          <w:p w:rsidR="00751ACB" w:rsidRDefault="00751ACB" w:rsidP="00374A29">
            <w:r>
              <w:t>Mierniki/ Wskaźniki</w:t>
            </w:r>
          </w:p>
        </w:tc>
        <w:tc>
          <w:tcPr>
            <w:tcW w:w="2694" w:type="dxa"/>
            <w:shd w:val="clear" w:color="auto" w:fill="FFCCFF"/>
          </w:tcPr>
          <w:p w:rsidR="00751ACB" w:rsidRDefault="00751ACB" w:rsidP="00374A29">
            <w:r>
              <w:t>Źródło mierników</w:t>
            </w:r>
          </w:p>
        </w:tc>
      </w:tr>
      <w:tr w:rsidR="00751ACB" w:rsidTr="00374A29">
        <w:trPr>
          <w:trHeight w:val="268"/>
        </w:trPr>
        <w:tc>
          <w:tcPr>
            <w:tcW w:w="1101" w:type="dxa"/>
          </w:tcPr>
          <w:p w:rsidR="00751ACB" w:rsidRDefault="00751ACB" w:rsidP="00374A29">
            <w:r>
              <w:t>1.</w:t>
            </w:r>
          </w:p>
          <w:p w:rsidR="00751ACB" w:rsidRDefault="00751ACB" w:rsidP="00374A29"/>
        </w:tc>
        <w:tc>
          <w:tcPr>
            <w:tcW w:w="3543" w:type="dxa"/>
          </w:tcPr>
          <w:p w:rsidR="00751ACB" w:rsidRDefault="00751ACB" w:rsidP="00751ACB">
            <w:pPr>
              <w:jc w:val="left"/>
            </w:pPr>
            <w:r w:rsidRPr="007A329E">
              <w:t xml:space="preserve">Organizacja spotkań ze specjalistami i doradcami </w:t>
            </w:r>
          </w:p>
        </w:tc>
        <w:tc>
          <w:tcPr>
            <w:tcW w:w="2127" w:type="dxa"/>
          </w:tcPr>
          <w:p w:rsidR="00751ACB" w:rsidRDefault="00751ACB" w:rsidP="00374A29">
            <w:pPr>
              <w:jc w:val="center"/>
            </w:pPr>
            <w:r>
              <w:t xml:space="preserve">Działania ciągłe                              w horyzoncie czasowym strategii </w:t>
            </w:r>
          </w:p>
        </w:tc>
        <w:tc>
          <w:tcPr>
            <w:tcW w:w="2693" w:type="dxa"/>
          </w:tcPr>
          <w:p w:rsidR="00751ACB" w:rsidRDefault="00751ACB" w:rsidP="00374A29">
            <w:pPr>
              <w:jc w:val="left"/>
            </w:pPr>
            <w:r>
              <w:t>- MOPS</w:t>
            </w:r>
          </w:p>
          <w:p w:rsidR="00751ACB" w:rsidRDefault="00751ACB" w:rsidP="00374A29">
            <w:pPr>
              <w:jc w:val="left"/>
            </w:pPr>
            <w:r>
              <w:t>- organizacje pozarządowe - Urząd Miasta</w:t>
            </w:r>
            <w:r w:rsidR="00EF00BD">
              <w:t xml:space="preserve"> Bartoszyce</w:t>
            </w:r>
          </w:p>
          <w:p w:rsidR="00374A29" w:rsidRDefault="0084323C" w:rsidP="00374A29">
            <w:pPr>
              <w:jc w:val="left"/>
            </w:pPr>
            <w:r>
              <w:t xml:space="preserve">- DPS                                                    </w:t>
            </w:r>
            <w:r w:rsidR="00374A29">
              <w:t xml:space="preserve">    - niezależni eksperci                          - animatorzy                                      -</w:t>
            </w:r>
            <w:r w:rsidR="00374A29" w:rsidRPr="000A4537">
              <w:t xml:space="preserve"> </w:t>
            </w:r>
            <w:r w:rsidR="00374A29">
              <w:t>lekarze                                                        - przedstawiciele służby zdrowia                                                -</w:t>
            </w:r>
            <w:r>
              <w:t xml:space="preserve"> </w:t>
            </w:r>
            <w:r w:rsidR="00374A29">
              <w:t>psychologowie</w:t>
            </w:r>
          </w:p>
          <w:p w:rsidR="00751ACB" w:rsidRDefault="0084323C" w:rsidP="003D2925">
            <w:pPr>
              <w:jc w:val="left"/>
            </w:pPr>
            <w:r>
              <w:t xml:space="preserve">- </w:t>
            </w:r>
            <w:r w:rsidR="00374A29">
              <w:t xml:space="preserve">Bartoszycki Ośrodek Sportu i Rekreacji                                </w:t>
            </w:r>
          </w:p>
        </w:tc>
        <w:tc>
          <w:tcPr>
            <w:tcW w:w="1984" w:type="dxa"/>
          </w:tcPr>
          <w:p w:rsidR="00751ACB" w:rsidRDefault="0084323C" w:rsidP="00374A29">
            <w:pPr>
              <w:jc w:val="left"/>
            </w:pPr>
            <w:r>
              <w:t>- l</w:t>
            </w:r>
            <w:r w:rsidR="00374A29" w:rsidRPr="007A329E">
              <w:t xml:space="preserve">iczba zorganizowanych  spotkań ze specjalistami </w:t>
            </w:r>
            <w:r w:rsidR="00374A29">
              <w:t xml:space="preserve">                        </w:t>
            </w:r>
            <w:r w:rsidR="00374A29" w:rsidRPr="007A329E">
              <w:t>i doradcami</w:t>
            </w:r>
          </w:p>
        </w:tc>
        <w:tc>
          <w:tcPr>
            <w:tcW w:w="2694" w:type="dxa"/>
          </w:tcPr>
          <w:p w:rsidR="00751ACB" w:rsidRDefault="00751ACB" w:rsidP="00374A29">
            <w:pPr>
              <w:jc w:val="left"/>
            </w:pPr>
            <w:r>
              <w:t>- MOPS</w:t>
            </w:r>
          </w:p>
          <w:p w:rsidR="00751ACB" w:rsidRDefault="00751ACB" w:rsidP="00374A29">
            <w:pPr>
              <w:jc w:val="left"/>
            </w:pPr>
            <w:r>
              <w:t>-organizacje pozarządowe          - Urząd Miasta</w:t>
            </w:r>
            <w:r w:rsidR="00EF00BD">
              <w:t xml:space="preserve"> Bartoszyce</w:t>
            </w:r>
          </w:p>
          <w:p w:rsidR="00374A29" w:rsidRDefault="0084323C" w:rsidP="00374A29">
            <w:pPr>
              <w:jc w:val="left"/>
            </w:pPr>
            <w:r>
              <w:t xml:space="preserve">- DPS                                                 </w:t>
            </w:r>
            <w:r w:rsidR="00374A29">
              <w:t xml:space="preserve">    - niezależni eksperci                          - animatorzy                                      -</w:t>
            </w:r>
            <w:r w:rsidR="00374A29" w:rsidRPr="000A4537">
              <w:t xml:space="preserve"> </w:t>
            </w:r>
            <w:r w:rsidR="00374A29">
              <w:t>lekarze                                                        - przedstawiciele służby zdrowia                                                -</w:t>
            </w:r>
            <w:r>
              <w:t xml:space="preserve"> </w:t>
            </w:r>
            <w:r w:rsidR="00374A29">
              <w:t>psychologowie</w:t>
            </w:r>
          </w:p>
          <w:p w:rsidR="00751ACB" w:rsidRDefault="0084323C" w:rsidP="003D2925">
            <w:pPr>
              <w:jc w:val="left"/>
            </w:pPr>
            <w:r>
              <w:t xml:space="preserve">- </w:t>
            </w:r>
            <w:r w:rsidR="00374A29">
              <w:t xml:space="preserve">Bartoszycki Ośrodek Sportu i Rekreacji                                </w:t>
            </w:r>
          </w:p>
        </w:tc>
      </w:tr>
      <w:tr w:rsidR="00751ACB" w:rsidTr="00374A29">
        <w:trPr>
          <w:trHeight w:val="551"/>
        </w:trPr>
        <w:tc>
          <w:tcPr>
            <w:tcW w:w="1101" w:type="dxa"/>
          </w:tcPr>
          <w:p w:rsidR="00751ACB" w:rsidRDefault="00751ACB" w:rsidP="00374A29">
            <w:r>
              <w:t>2.</w:t>
            </w:r>
          </w:p>
        </w:tc>
        <w:tc>
          <w:tcPr>
            <w:tcW w:w="3543" w:type="dxa"/>
          </w:tcPr>
          <w:p w:rsidR="00751ACB" w:rsidRPr="007A329E" w:rsidRDefault="00751ACB" w:rsidP="00374A29">
            <w:pPr>
              <w:jc w:val="left"/>
            </w:pPr>
            <w:r>
              <w:t>Organizacja spotkań i wydarzeń integracyjnych</w:t>
            </w:r>
          </w:p>
        </w:tc>
        <w:tc>
          <w:tcPr>
            <w:tcW w:w="2127" w:type="dxa"/>
          </w:tcPr>
          <w:p w:rsidR="00751ACB" w:rsidRDefault="00751ACB" w:rsidP="00374A29">
            <w:pPr>
              <w:jc w:val="center"/>
            </w:pPr>
            <w:r>
              <w:t xml:space="preserve">Działania ciągłe                              w horyzoncie </w:t>
            </w:r>
            <w:r>
              <w:lastRenderedPageBreak/>
              <w:t>czasowym strategii</w:t>
            </w:r>
          </w:p>
        </w:tc>
        <w:tc>
          <w:tcPr>
            <w:tcW w:w="2693" w:type="dxa"/>
          </w:tcPr>
          <w:p w:rsidR="00751ACB" w:rsidRDefault="00751ACB" w:rsidP="00374A29">
            <w:pPr>
              <w:jc w:val="left"/>
            </w:pPr>
            <w:r>
              <w:lastRenderedPageBreak/>
              <w:t>- organizacje pozarządowe - Urząd Miasta</w:t>
            </w:r>
            <w:r w:rsidR="00EF00BD">
              <w:t xml:space="preserve"> Bartoszyce</w:t>
            </w:r>
          </w:p>
          <w:p w:rsidR="00751ACB" w:rsidRDefault="0084323C" w:rsidP="00374A29">
            <w:pPr>
              <w:jc w:val="left"/>
            </w:pPr>
            <w:r>
              <w:lastRenderedPageBreak/>
              <w:t>- j</w:t>
            </w:r>
            <w:r w:rsidR="00751ACB">
              <w:t>ednostki oświatowe</w:t>
            </w:r>
          </w:p>
          <w:p w:rsidR="00751ACB" w:rsidRDefault="0084323C" w:rsidP="00374A29">
            <w:pPr>
              <w:jc w:val="left"/>
            </w:pPr>
            <w:r>
              <w:t xml:space="preserve">- DPS                                                        </w:t>
            </w:r>
            <w:r w:rsidR="00374A29">
              <w:t xml:space="preserve">   </w:t>
            </w:r>
            <w:r w:rsidR="00751ACB">
              <w:t xml:space="preserve"> - animatorzy                                      -</w:t>
            </w:r>
            <w:r>
              <w:t xml:space="preserve"> </w:t>
            </w:r>
            <w:r w:rsidR="00751ACB">
              <w:t>psychologowie</w:t>
            </w:r>
          </w:p>
          <w:p w:rsidR="00751ACB" w:rsidRDefault="0084323C" w:rsidP="00374A29">
            <w:pPr>
              <w:jc w:val="left"/>
            </w:pPr>
            <w:r>
              <w:t xml:space="preserve">- </w:t>
            </w:r>
            <w:r w:rsidR="00751ACB">
              <w:t xml:space="preserve">Bartoszycki Ośrodek Sportu i Rekreacji                                - instytucje kultury               </w:t>
            </w:r>
          </w:p>
          <w:p w:rsidR="00751ACB" w:rsidRDefault="00751ACB" w:rsidP="00374A29">
            <w:pPr>
              <w:jc w:val="left"/>
            </w:pPr>
            <w:r>
              <w:t>- MOPS</w:t>
            </w:r>
          </w:p>
        </w:tc>
        <w:tc>
          <w:tcPr>
            <w:tcW w:w="1984" w:type="dxa"/>
          </w:tcPr>
          <w:p w:rsidR="00751ACB" w:rsidRDefault="0084323C" w:rsidP="00751ACB">
            <w:pPr>
              <w:jc w:val="left"/>
            </w:pPr>
            <w:r>
              <w:lastRenderedPageBreak/>
              <w:t>- l</w:t>
            </w:r>
            <w:r w:rsidR="00751ACB" w:rsidRPr="007A329E">
              <w:t xml:space="preserve">iczba zorganizowanych </w:t>
            </w:r>
            <w:r w:rsidR="00751ACB" w:rsidRPr="007A329E">
              <w:lastRenderedPageBreak/>
              <w:t xml:space="preserve">spotkań </w:t>
            </w:r>
            <w:r w:rsidR="00751ACB">
              <w:t xml:space="preserve">i wydarzeń </w:t>
            </w:r>
            <w:r w:rsidR="00751ACB" w:rsidRPr="007A329E">
              <w:t>integr</w:t>
            </w:r>
            <w:r w:rsidR="00751ACB">
              <w:t>acyjnych</w:t>
            </w:r>
          </w:p>
        </w:tc>
        <w:tc>
          <w:tcPr>
            <w:tcW w:w="2694" w:type="dxa"/>
          </w:tcPr>
          <w:p w:rsidR="00751ACB" w:rsidRDefault="00751ACB" w:rsidP="00374A29">
            <w:pPr>
              <w:jc w:val="left"/>
            </w:pPr>
            <w:r>
              <w:lastRenderedPageBreak/>
              <w:t>- organizacje pozarządowe - Urząd Miasta</w:t>
            </w:r>
            <w:r w:rsidR="00EF00BD">
              <w:t xml:space="preserve"> Bartoszyce</w:t>
            </w:r>
          </w:p>
          <w:p w:rsidR="00751ACB" w:rsidRDefault="0084323C" w:rsidP="00374A29">
            <w:pPr>
              <w:jc w:val="left"/>
            </w:pPr>
            <w:r>
              <w:lastRenderedPageBreak/>
              <w:t>- j</w:t>
            </w:r>
            <w:r w:rsidR="00751ACB">
              <w:t>ednostki oświatowe</w:t>
            </w:r>
          </w:p>
          <w:p w:rsidR="00751ACB" w:rsidRDefault="00374A29" w:rsidP="00374A29">
            <w:pPr>
              <w:jc w:val="left"/>
            </w:pPr>
            <w:r>
              <w:t xml:space="preserve">- domy pomocy społecznej     </w:t>
            </w:r>
            <w:r w:rsidR="00751ACB">
              <w:t>- animatorzy                                      -</w:t>
            </w:r>
            <w:r w:rsidR="0084323C">
              <w:t xml:space="preserve"> </w:t>
            </w:r>
            <w:r w:rsidR="00751ACB">
              <w:t>psychologowie</w:t>
            </w:r>
          </w:p>
          <w:p w:rsidR="00751ACB" w:rsidRDefault="0084323C" w:rsidP="00374A29">
            <w:pPr>
              <w:jc w:val="left"/>
            </w:pPr>
            <w:r>
              <w:t xml:space="preserve">- </w:t>
            </w:r>
            <w:r w:rsidR="00751ACB">
              <w:t xml:space="preserve">Bartoszycki Ośrodek Sportu i Rekreacji                                - instytucje kultury               </w:t>
            </w:r>
          </w:p>
          <w:p w:rsidR="00751ACB" w:rsidRDefault="00751ACB" w:rsidP="00374A29">
            <w:pPr>
              <w:jc w:val="left"/>
            </w:pPr>
            <w:r>
              <w:t>- MOPS</w:t>
            </w:r>
          </w:p>
        </w:tc>
      </w:tr>
      <w:tr w:rsidR="00751ACB" w:rsidTr="00374A29">
        <w:trPr>
          <w:trHeight w:val="872"/>
        </w:trPr>
        <w:tc>
          <w:tcPr>
            <w:tcW w:w="1101" w:type="dxa"/>
          </w:tcPr>
          <w:p w:rsidR="00751ACB" w:rsidRDefault="00751ACB" w:rsidP="00374A29">
            <w:r>
              <w:lastRenderedPageBreak/>
              <w:t>3.</w:t>
            </w:r>
          </w:p>
        </w:tc>
        <w:tc>
          <w:tcPr>
            <w:tcW w:w="3543" w:type="dxa"/>
          </w:tcPr>
          <w:p w:rsidR="00751ACB" w:rsidRPr="007A329E" w:rsidRDefault="00751ACB" w:rsidP="00751ACB">
            <w:pPr>
              <w:jc w:val="left"/>
            </w:pPr>
            <w:r w:rsidRPr="009B5501">
              <w:t xml:space="preserve">Organizacja spotkań animacyjnych </w:t>
            </w:r>
            <w:r w:rsidR="00374A29">
              <w:t xml:space="preserve">                  </w:t>
            </w:r>
            <w:r w:rsidRPr="009B5501">
              <w:t>i aktywizacyjnych</w:t>
            </w:r>
            <w:r w:rsidRPr="007A329E">
              <w:t xml:space="preserve"> </w:t>
            </w:r>
          </w:p>
        </w:tc>
        <w:tc>
          <w:tcPr>
            <w:tcW w:w="2127" w:type="dxa"/>
          </w:tcPr>
          <w:p w:rsidR="00751ACB" w:rsidRDefault="00751ACB" w:rsidP="00374A29">
            <w:pPr>
              <w:jc w:val="center"/>
            </w:pPr>
            <w:r>
              <w:t>Działania ciągłe                              w horyzoncie czasowym strategii</w:t>
            </w:r>
          </w:p>
        </w:tc>
        <w:tc>
          <w:tcPr>
            <w:tcW w:w="2693" w:type="dxa"/>
          </w:tcPr>
          <w:p w:rsidR="00751ACB" w:rsidRDefault="00751ACB" w:rsidP="00374A29">
            <w:pPr>
              <w:jc w:val="left"/>
            </w:pPr>
            <w:r>
              <w:t>- organizacje pozarządowe - Urząd Miasta</w:t>
            </w:r>
            <w:r w:rsidR="00EF00BD">
              <w:t xml:space="preserve"> Bartoszyce</w:t>
            </w:r>
          </w:p>
          <w:p w:rsidR="00751ACB" w:rsidRDefault="0084323C" w:rsidP="00374A29">
            <w:pPr>
              <w:jc w:val="left"/>
            </w:pPr>
            <w:r>
              <w:t>- j</w:t>
            </w:r>
            <w:r w:rsidR="00751ACB">
              <w:t>ednostki oświatowe</w:t>
            </w:r>
          </w:p>
          <w:p w:rsidR="00751ACB" w:rsidRDefault="0084323C" w:rsidP="00374A29">
            <w:pPr>
              <w:jc w:val="left"/>
            </w:pPr>
            <w:r>
              <w:t xml:space="preserve">- DPS                                             </w:t>
            </w:r>
            <w:r w:rsidR="00751ACB">
              <w:t xml:space="preserve">     - niezależni eksperci                          - animatorzy                                      -</w:t>
            </w:r>
            <w:r>
              <w:t xml:space="preserve"> </w:t>
            </w:r>
            <w:r w:rsidR="00751ACB">
              <w:t>psychologowie</w:t>
            </w:r>
          </w:p>
          <w:p w:rsidR="00751ACB" w:rsidRDefault="0084323C" w:rsidP="00374A29">
            <w:pPr>
              <w:jc w:val="left"/>
            </w:pPr>
            <w:r>
              <w:t xml:space="preserve">- </w:t>
            </w:r>
            <w:r w:rsidR="00751ACB">
              <w:t xml:space="preserve">Bartoszycki Ośrodek Sportu i Rekreacji                                - instytucje kultury               </w:t>
            </w:r>
          </w:p>
          <w:p w:rsidR="00751ACB" w:rsidRDefault="00751ACB" w:rsidP="00374A29">
            <w:pPr>
              <w:jc w:val="left"/>
            </w:pPr>
            <w:r>
              <w:t>- MOPS</w:t>
            </w:r>
          </w:p>
        </w:tc>
        <w:tc>
          <w:tcPr>
            <w:tcW w:w="1984" w:type="dxa"/>
          </w:tcPr>
          <w:p w:rsidR="00751ACB" w:rsidRDefault="0084323C" w:rsidP="00751ACB">
            <w:pPr>
              <w:jc w:val="left"/>
            </w:pPr>
            <w:r>
              <w:t>- l</w:t>
            </w:r>
            <w:r w:rsidR="00751ACB" w:rsidRPr="007A329E">
              <w:t>iczba zorgani</w:t>
            </w:r>
            <w:r w:rsidR="00751ACB">
              <w:t xml:space="preserve">zowanych spotkań animacyjnych                                    i </w:t>
            </w:r>
            <w:r w:rsidR="00751ACB" w:rsidRPr="007A329E">
              <w:t>aktywizujących</w:t>
            </w:r>
            <w:r w:rsidR="00751ACB">
              <w:t xml:space="preserve">     </w:t>
            </w:r>
          </w:p>
        </w:tc>
        <w:tc>
          <w:tcPr>
            <w:tcW w:w="2694" w:type="dxa"/>
          </w:tcPr>
          <w:p w:rsidR="00751ACB" w:rsidRDefault="00751ACB" w:rsidP="00374A29">
            <w:pPr>
              <w:jc w:val="left"/>
            </w:pPr>
            <w:r>
              <w:t>- organizacje pozarządowe - Urząd Miasta</w:t>
            </w:r>
            <w:r w:rsidR="00EF00BD">
              <w:t xml:space="preserve"> Bartoszyce</w:t>
            </w:r>
          </w:p>
          <w:p w:rsidR="00751ACB" w:rsidRDefault="0084323C" w:rsidP="00374A29">
            <w:pPr>
              <w:jc w:val="left"/>
            </w:pPr>
            <w:r>
              <w:t>- j</w:t>
            </w:r>
            <w:r w:rsidR="00751ACB">
              <w:t>ednostki oświatowe</w:t>
            </w:r>
          </w:p>
          <w:p w:rsidR="00751ACB" w:rsidRDefault="00751ACB" w:rsidP="00374A29">
            <w:pPr>
              <w:jc w:val="left"/>
            </w:pPr>
            <w:r>
              <w:t xml:space="preserve">- </w:t>
            </w:r>
            <w:r w:rsidR="0084323C">
              <w:t xml:space="preserve">DPS                                                  </w:t>
            </w:r>
            <w:r>
              <w:t xml:space="preserve"> - niezależni eksperci                          - animatorzy                                      -</w:t>
            </w:r>
            <w:r w:rsidR="0084323C">
              <w:t xml:space="preserve"> </w:t>
            </w:r>
            <w:r>
              <w:t>psychologowie</w:t>
            </w:r>
          </w:p>
          <w:p w:rsidR="00751ACB" w:rsidRDefault="0084323C" w:rsidP="00374A29">
            <w:pPr>
              <w:jc w:val="left"/>
            </w:pPr>
            <w:r>
              <w:t xml:space="preserve">- </w:t>
            </w:r>
            <w:r w:rsidR="00751ACB">
              <w:t xml:space="preserve">Bartoszycki Ośrodek Sportu i Rekreacji                                - instytucje kultury               </w:t>
            </w:r>
          </w:p>
          <w:p w:rsidR="00751ACB" w:rsidRDefault="00374A29" w:rsidP="00374A29">
            <w:pPr>
              <w:jc w:val="left"/>
            </w:pPr>
            <w:r>
              <w:t>- MOPS</w:t>
            </w:r>
          </w:p>
        </w:tc>
      </w:tr>
      <w:tr w:rsidR="00751ACB" w:rsidTr="00374A29">
        <w:trPr>
          <w:trHeight w:val="3785"/>
        </w:trPr>
        <w:tc>
          <w:tcPr>
            <w:tcW w:w="1101" w:type="dxa"/>
          </w:tcPr>
          <w:p w:rsidR="00751ACB" w:rsidRDefault="00751ACB" w:rsidP="00374A29">
            <w:r>
              <w:t>4.</w:t>
            </w:r>
          </w:p>
        </w:tc>
        <w:tc>
          <w:tcPr>
            <w:tcW w:w="3543" w:type="dxa"/>
          </w:tcPr>
          <w:p w:rsidR="00751ACB" w:rsidRDefault="00751ACB" w:rsidP="00751ACB">
            <w:pPr>
              <w:jc w:val="left"/>
            </w:pPr>
            <w:r>
              <w:t xml:space="preserve">Tworzenie nowej oraz rozwój istniejącej infrastruktury służącej osobom wymagającym stałej opieki                i niepełnosprawnych </w:t>
            </w:r>
          </w:p>
        </w:tc>
        <w:tc>
          <w:tcPr>
            <w:tcW w:w="2127" w:type="dxa"/>
          </w:tcPr>
          <w:p w:rsidR="00751ACB" w:rsidRDefault="00751ACB" w:rsidP="00374A29">
            <w:pPr>
              <w:jc w:val="center"/>
            </w:pPr>
            <w:r>
              <w:t>Działania ciągłe                              w horyzoncie czasowym strategii</w:t>
            </w:r>
          </w:p>
        </w:tc>
        <w:tc>
          <w:tcPr>
            <w:tcW w:w="2693" w:type="dxa"/>
          </w:tcPr>
          <w:p w:rsidR="00751ACB" w:rsidRDefault="00751ACB" w:rsidP="00374A29">
            <w:pPr>
              <w:jc w:val="left"/>
            </w:pPr>
            <w:r>
              <w:t>- Urząd Miasta</w:t>
            </w:r>
            <w:r w:rsidR="00EF00BD">
              <w:t xml:space="preserve"> Bartoszyce</w:t>
            </w:r>
          </w:p>
          <w:p w:rsidR="00751ACB" w:rsidRDefault="00751ACB" w:rsidP="00374A29">
            <w:pPr>
              <w:jc w:val="left"/>
            </w:pPr>
            <w:r>
              <w:t>- organizacje pozarządowe</w:t>
            </w:r>
          </w:p>
          <w:p w:rsidR="00751ACB" w:rsidRDefault="0084323C" w:rsidP="00374A29">
            <w:pPr>
              <w:jc w:val="left"/>
            </w:pPr>
            <w:r>
              <w:t>- j</w:t>
            </w:r>
            <w:r w:rsidR="00751ACB">
              <w:t>ednostki oświatowe</w:t>
            </w:r>
          </w:p>
          <w:p w:rsidR="00751ACB" w:rsidRDefault="0084323C" w:rsidP="00374A29">
            <w:pPr>
              <w:jc w:val="left"/>
            </w:pPr>
            <w:r>
              <w:t xml:space="preserve">- DPS                                             </w:t>
            </w:r>
            <w:r w:rsidR="00751ACB">
              <w:t xml:space="preserve">     - niezależni eksperci                          - animatorzy                                      -</w:t>
            </w:r>
            <w:r w:rsidR="00751ACB" w:rsidRPr="000A4537">
              <w:t xml:space="preserve"> </w:t>
            </w:r>
            <w:r w:rsidR="00751ACB">
              <w:t>lekarze                                                        - przedstawiciele służby zdrowia,                                                  -</w:t>
            </w:r>
            <w:r>
              <w:t xml:space="preserve"> </w:t>
            </w:r>
            <w:r w:rsidR="00751ACB">
              <w:t>psychologowie</w:t>
            </w:r>
          </w:p>
          <w:p w:rsidR="00751ACB" w:rsidRDefault="0084323C" w:rsidP="00374A29">
            <w:pPr>
              <w:jc w:val="left"/>
            </w:pPr>
            <w:r>
              <w:t xml:space="preserve">- </w:t>
            </w:r>
            <w:r w:rsidR="00751ACB">
              <w:t xml:space="preserve">Bartoszycki Ośrodek Sportu i Rekreacji                                - instytucje kultury               </w:t>
            </w:r>
          </w:p>
          <w:p w:rsidR="00751ACB" w:rsidRDefault="00751ACB" w:rsidP="00374A29">
            <w:pPr>
              <w:jc w:val="left"/>
            </w:pPr>
            <w:r>
              <w:t>- MOPS</w:t>
            </w:r>
          </w:p>
        </w:tc>
        <w:tc>
          <w:tcPr>
            <w:tcW w:w="1984" w:type="dxa"/>
          </w:tcPr>
          <w:p w:rsidR="00751ACB" w:rsidRDefault="0084323C" w:rsidP="00374A29">
            <w:pPr>
              <w:jc w:val="left"/>
            </w:pPr>
            <w:r>
              <w:t>- i</w:t>
            </w:r>
            <w:r w:rsidR="00374A29">
              <w:t>lość  stworzonej oraz rozwiniętej infrastruktury służącej osobom wymagającym stałej opieki                i niepełnosprawnych</w:t>
            </w:r>
          </w:p>
        </w:tc>
        <w:tc>
          <w:tcPr>
            <w:tcW w:w="2694" w:type="dxa"/>
          </w:tcPr>
          <w:p w:rsidR="00751ACB" w:rsidRDefault="00751ACB" w:rsidP="00374A29">
            <w:pPr>
              <w:jc w:val="left"/>
            </w:pPr>
            <w:r>
              <w:t>- Urząd Miasta</w:t>
            </w:r>
            <w:r w:rsidR="00EF00BD">
              <w:t xml:space="preserve"> Bartoszyce</w:t>
            </w:r>
          </w:p>
          <w:p w:rsidR="00751ACB" w:rsidRDefault="00751ACB" w:rsidP="00374A29">
            <w:pPr>
              <w:jc w:val="left"/>
            </w:pPr>
            <w:r>
              <w:t>- organizacje pozarządowe</w:t>
            </w:r>
          </w:p>
          <w:p w:rsidR="00751ACB" w:rsidRDefault="0084323C" w:rsidP="00374A29">
            <w:pPr>
              <w:jc w:val="left"/>
            </w:pPr>
            <w:r>
              <w:t>- j</w:t>
            </w:r>
            <w:r w:rsidR="00751ACB">
              <w:t>ednostki oświatowe</w:t>
            </w:r>
          </w:p>
          <w:p w:rsidR="00751ACB" w:rsidRDefault="0084323C" w:rsidP="00374A29">
            <w:pPr>
              <w:jc w:val="left"/>
            </w:pPr>
            <w:r>
              <w:t xml:space="preserve">- DPS                                              </w:t>
            </w:r>
            <w:r w:rsidR="00751ACB">
              <w:t xml:space="preserve">     - niezależni eksperci                          - animatorzy                                      -</w:t>
            </w:r>
            <w:r w:rsidR="00751ACB" w:rsidRPr="000A4537">
              <w:t xml:space="preserve"> </w:t>
            </w:r>
            <w:r w:rsidR="00751ACB">
              <w:t>lekarze                                                        - przedstawiciele służby zdrowia,                                                  -</w:t>
            </w:r>
            <w:r>
              <w:t xml:space="preserve"> </w:t>
            </w:r>
            <w:r w:rsidR="00751ACB">
              <w:t>psychologowie</w:t>
            </w:r>
          </w:p>
          <w:p w:rsidR="00751ACB" w:rsidRDefault="0084323C" w:rsidP="00374A29">
            <w:pPr>
              <w:jc w:val="left"/>
            </w:pPr>
            <w:r>
              <w:t xml:space="preserve">- </w:t>
            </w:r>
            <w:r w:rsidR="00751ACB">
              <w:t xml:space="preserve">Bartoszycki Ośrodek Sportu i Rekreacji                                - instytucje kultury               </w:t>
            </w:r>
          </w:p>
          <w:p w:rsidR="00751ACB" w:rsidRDefault="00751ACB" w:rsidP="00374A29">
            <w:pPr>
              <w:jc w:val="left"/>
            </w:pPr>
            <w:r>
              <w:t>- MOPS</w:t>
            </w:r>
          </w:p>
        </w:tc>
      </w:tr>
      <w:tr w:rsidR="00751ACB" w:rsidTr="00374A29">
        <w:trPr>
          <w:trHeight w:val="872"/>
        </w:trPr>
        <w:tc>
          <w:tcPr>
            <w:tcW w:w="1101" w:type="dxa"/>
          </w:tcPr>
          <w:p w:rsidR="00751ACB" w:rsidRDefault="00751ACB" w:rsidP="00374A29">
            <w:r>
              <w:lastRenderedPageBreak/>
              <w:t>5.</w:t>
            </w:r>
          </w:p>
        </w:tc>
        <w:tc>
          <w:tcPr>
            <w:tcW w:w="3543" w:type="dxa"/>
          </w:tcPr>
          <w:p w:rsidR="00751ACB" w:rsidRPr="00667946" w:rsidRDefault="00751ACB" w:rsidP="00751ACB">
            <w:pPr>
              <w:jc w:val="left"/>
            </w:pPr>
            <w:r w:rsidRPr="007A329E">
              <w:t xml:space="preserve">Pomoc materialna </w:t>
            </w:r>
          </w:p>
        </w:tc>
        <w:tc>
          <w:tcPr>
            <w:tcW w:w="2127" w:type="dxa"/>
          </w:tcPr>
          <w:p w:rsidR="00751ACB" w:rsidRDefault="00751ACB" w:rsidP="00374A29">
            <w:pPr>
              <w:jc w:val="center"/>
            </w:pPr>
            <w:r>
              <w:t>Działania ciągłe                              w horyzoncie czasowym strategii</w:t>
            </w:r>
          </w:p>
        </w:tc>
        <w:tc>
          <w:tcPr>
            <w:tcW w:w="2693" w:type="dxa"/>
          </w:tcPr>
          <w:p w:rsidR="00751ACB" w:rsidRDefault="00751ACB" w:rsidP="00374A29">
            <w:pPr>
              <w:jc w:val="left"/>
            </w:pPr>
            <w:r>
              <w:t>- MOPS</w:t>
            </w:r>
          </w:p>
          <w:p w:rsidR="00751ACB" w:rsidRDefault="00751ACB" w:rsidP="00374A29">
            <w:pPr>
              <w:jc w:val="left"/>
            </w:pPr>
            <w:r>
              <w:t>- organizacje pozarządowe - Urząd Miasta</w:t>
            </w:r>
            <w:r w:rsidR="00EF00BD">
              <w:t xml:space="preserve"> Bartoszyce</w:t>
            </w:r>
          </w:p>
        </w:tc>
        <w:tc>
          <w:tcPr>
            <w:tcW w:w="1984" w:type="dxa"/>
          </w:tcPr>
          <w:p w:rsidR="00751ACB" w:rsidRPr="00667946" w:rsidRDefault="0084323C" w:rsidP="00374A29">
            <w:pPr>
              <w:jc w:val="left"/>
            </w:pPr>
            <w:r>
              <w:t>- k</w:t>
            </w:r>
            <w:r w:rsidR="00374A29" w:rsidRPr="007A329E">
              <w:t>wota udzielonych świadczeń</w:t>
            </w:r>
          </w:p>
        </w:tc>
        <w:tc>
          <w:tcPr>
            <w:tcW w:w="2694" w:type="dxa"/>
          </w:tcPr>
          <w:p w:rsidR="00751ACB" w:rsidRDefault="00751ACB" w:rsidP="00374A29">
            <w:pPr>
              <w:jc w:val="left"/>
            </w:pPr>
            <w:r>
              <w:t>- MOPS</w:t>
            </w:r>
          </w:p>
          <w:p w:rsidR="00751ACB" w:rsidRDefault="00751ACB" w:rsidP="00374A29">
            <w:pPr>
              <w:jc w:val="left"/>
            </w:pPr>
            <w:r>
              <w:t>- organiz</w:t>
            </w:r>
            <w:r w:rsidR="003D2925">
              <w:t>acje pozarządowe - Urząd Miasta</w:t>
            </w:r>
            <w:r>
              <w:t xml:space="preserve"> </w:t>
            </w:r>
            <w:r w:rsidR="00EF00BD">
              <w:t>Bartoszyce</w:t>
            </w:r>
          </w:p>
        </w:tc>
      </w:tr>
    </w:tbl>
    <w:p w:rsidR="009B5501" w:rsidRDefault="009B5501" w:rsidP="003C16D1"/>
    <w:p w:rsidR="009B5501" w:rsidRPr="004F7609" w:rsidRDefault="00EC3D92" w:rsidP="003C16D1">
      <w:pPr>
        <w:rPr>
          <w:b/>
        </w:rPr>
      </w:pPr>
      <w:r w:rsidRPr="004F7609">
        <w:rPr>
          <w:b/>
        </w:rPr>
        <w:t>Cel szczegółowy nr 3:</w:t>
      </w:r>
      <w:r w:rsidR="004F7609">
        <w:rPr>
          <w:b/>
        </w:rPr>
        <w:t xml:space="preserve"> ROZWÓJ I PROMOCJA DZIAŁALNOŚCI OSÓB WYMAGAJĄCYCH SZCZEGÓLNEJ OPIEKI</w:t>
      </w:r>
    </w:p>
    <w:p w:rsidR="007A3D5D" w:rsidRDefault="007A3D5D" w:rsidP="003C16D1">
      <w:r w:rsidRPr="007A3D5D">
        <w:t>Przykładowe sposoby realizacji celu:</w:t>
      </w:r>
    </w:p>
    <w:tbl>
      <w:tblPr>
        <w:tblStyle w:val="Tabela-Siatka"/>
        <w:tblW w:w="0" w:type="auto"/>
        <w:tblLayout w:type="fixed"/>
        <w:tblLook w:val="04A0"/>
      </w:tblPr>
      <w:tblGrid>
        <w:gridCol w:w="1101"/>
        <w:gridCol w:w="3543"/>
        <w:gridCol w:w="2127"/>
        <w:gridCol w:w="2693"/>
        <w:gridCol w:w="1984"/>
        <w:gridCol w:w="2694"/>
      </w:tblGrid>
      <w:tr w:rsidR="004F7609" w:rsidTr="00EF00BD">
        <w:tc>
          <w:tcPr>
            <w:tcW w:w="1101" w:type="dxa"/>
            <w:shd w:val="clear" w:color="auto" w:fill="FFCCFF"/>
          </w:tcPr>
          <w:p w:rsidR="004F7609" w:rsidRDefault="004F7609" w:rsidP="00AE6AC6">
            <w:r>
              <w:t>Nr działania</w:t>
            </w:r>
          </w:p>
        </w:tc>
        <w:tc>
          <w:tcPr>
            <w:tcW w:w="3543" w:type="dxa"/>
            <w:shd w:val="clear" w:color="auto" w:fill="FFCCFF"/>
          </w:tcPr>
          <w:p w:rsidR="004F7609" w:rsidRDefault="004F7609" w:rsidP="00AE6AC6">
            <w:r>
              <w:t>Nazwa działania</w:t>
            </w:r>
          </w:p>
        </w:tc>
        <w:tc>
          <w:tcPr>
            <w:tcW w:w="2127" w:type="dxa"/>
            <w:shd w:val="clear" w:color="auto" w:fill="FFCCFF"/>
          </w:tcPr>
          <w:p w:rsidR="004F7609" w:rsidRDefault="004F7609" w:rsidP="00AE6AC6">
            <w:r>
              <w:t>Okres realizacji</w:t>
            </w:r>
          </w:p>
        </w:tc>
        <w:tc>
          <w:tcPr>
            <w:tcW w:w="2693" w:type="dxa"/>
            <w:shd w:val="clear" w:color="auto" w:fill="FFCCFF"/>
          </w:tcPr>
          <w:p w:rsidR="004F7609" w:rsidRDefault="004F7609" w:rsidP="00AE6AC6">
            <w:r>
              <w:t>Jednostka realizująca</w:t>
            </w:r>
          </w:p>
        </w:tc>
        <w:tc>
          <w:tcPr>
            <w:tcW w:w="1984" w:type="dxa"/>
            <w:shd w:val="clear" w:color="auto" w:fill="FFCCFF"/>
          </w:tcPr>
          <w:p w:rsidR="004F7609" w:rsidRDefault="004F7609" w:rsidP="00AE6AC6">
            <w:r>
              <w:t>Mierniki/ Wskaźniki</w:t>
            </w:r>
          </w:p>
        </w:tc>
        <w:tc>
          <w:tcPr>
            <w:tcW w:w="2694" w:type="dxa"/>
            <w:shd w:val="clear" w:color="auto" w:fill="FFCCFF"/>
          </w:tcPr>
          <w:p w:rsidR="004F7609" w:rsidRDefault="004F7609" w:rsidP="00AE6AC6">
            <w:r>
              <w:t>Źródło mierników</w:t>
            </w:r>
          </w:p>
        </w:tc>
      </w:tr>
      <w:tr w:rsidR="004F7609" w:rsidTr="00AE6AC6">
        <w:trPr>
          <w:trHeight w:val="268"/>
        </w:trPr>
        <w:tc>
          <w:tcPr>
            <w:tcW w:w="1101" w:type="dxa"/>
          </w:tcPr>
          <w:p w:rsidR="004F7609" w:rsidRDefault="004F7609" w:rsidP="00AE6AC6">
            <w:r>
              <w:t>1.</w:t>
            </w:r>
          </w:p>
          <w:p w:rsidR="004F7609" w:rsidRDefault="004F7609" w:rsidP="00AE6AC6"/>
        </w:tc>
        <w:tc>
          <w:tcPr>
            <w:tcW w:w="3543" w:type="dxa"/>
          </w:tcPr>
          <w:p w:rsidR="004F7609" w:rsidRDefault="004F7609" w:rsidP="004F7609">
            <w:pPr>
              <w:jc w:val="left"/>
            </w:pPr>
            <w:r w:rsidRPr="007A3D5D">
              <w:t>Organizacja warsztatów i kursów dla osób wymagających</w:t>
            </w:r>
            <w:r>
              <w:t xml:space="preserve"> szczególnej opieki</w:t>
            </w:r>
            <w:r w:rsidRPr="007A329E">
              <w:t xml:space="preserve"> </w:t>
            </w:r>
          </w:p>
        </w:tc>
        <w:tc>
          <w:tcPr>
            <w:tcW w:w="2127" w:type="dxa"/>
          </w:tcPr>
          <w:p w:rsidR="004F7609" w:rsidRDefault="004F7609" w:rsidP="00AE6AC6">
            <w:pPr>
              <w:jc w:val="center"/>
            </w:pPr>
            <w:r>
              <w:t xml:space="preserve">Działania ciągłe                              w horyzoncie czasowym strategii </w:t>
            </w:r>
          </w:p>
        </w:tc>
        <w:tc>
          <w:tcPr>
            <w:tcW w:w="2693" w:type="dxa"/>
          </w:tcPr>
          <w:p w:rsidR="004F7609" w:rsidRDefault="004F7609" w:rsidP="00AE6AC6">
            <w:pPr>
              <w:jc w:val="left"/>
            </w:pPr>
            <w:r>
              <w:t>- MOPS</w:t>
            </w:r>
          </w:p>
          <w:p w:rsidR="004F7609" w:rsidRDefault="004F7609" w:rsidP="00AE6AC6">
            <w:pPr>
              <w:jc w:val="left"/>
            </w:pPr>
            <w:r>
              <w:t>- organizacje pozarządowe - Urząd Miasta</w:t>
            </w:r>
            <w:r w:rsidR="00EF00BD">
              <w:t xml:space="preserve"> Bartoszyce</w:t>
            </w:r>
          </w:p>
          <w:p w:rsidR="00C81DEF" w:rsidRDefault="00C81DEF" w:rsidP="00AE6AC6">
            <w:pPr>
              <w:jc w:val="left"/>
            </w:pPr>
            <w:r>
              <w:t>- PUP</w:t>
            </w:r>
          </w:p>
          <w:p w:rsidR="004F7609" w:rsidRDefault="00C81DEF" w:rsidP="00AE6AC6">
            <w:pPr>
              <w:jc w:val="left"/>
            </w:pPr>
            <w:r>
              <w:t>- PCPR</w:t>
            </w:r>
          </w:p>
        </w:tc>
        <w:tc>
          <w:tcPr>
            <w:tcW w:w="1984" w:type="dxa"/>
          </w:tcPr>
          <w:p w:rsidR="004F7609" w:rsidRDefault="0084323C" w:rsidP="00AE6AC6">
            <w:pPr>
              <w:jc w:val="left"/>
            </w:pPr>
            <w:r>
              <w:t>- l</w:t>
            </w:r>
            <w:r w:rsidR="004F7609">
              <w:t>iczba zorganizowanych</w:t>
            </w:r>
            <w:r w:rsidR="004F7609" w:rsidRPr="007A3D5D">
              <w:t xml:space="preserve"> warsztatów</w:t>
            </w:r>
            <w:r w:rsidR="004F7609">
              <w:t xml:space="preserve">                             </w:t>
            </w:r>
            <w:r w:rsidR="004F7609" w:rsidRPr="007A3D5D">
              <w:t xml:space="preserve"> i kursów dla osób wymagających szczególnej opieki</w:t>
            </w:r>
          </w:p>
        </w:tc>
        <w:tc>
          <w:tcPr>
            <w:tcW w:w="2694" w:type="dxa"/>
          </w:tcPr>
          <w:p w:rsidR="004F7609" w:rsidRDefault="004F7609" w:rsidP="00AE6AC6">
            <w:pPr>
              <w:jc w:val="left"/>
            </w:pPr>
            <w:r>
              <w:t>- MOPS</w:t>
            </w:r>
          </w:p>
          <w:p w:rsidR="004F7609" w:rsidRDefault="004F7609" w:rsidP="00AE6AC6">
            <w:pPr>
              <w:jc w:val="left"/>
            </w:pPr>
            <w:r>
              <w:t>-organizacje pozarządowe          - Urząd Miasta</w:t>
            </w:r>
            <w:r w:rsidR="00EF00BD">
              <w:t xml:space="preserve"> Bartoszyce</w:t>
            </w:r>
          </w:p>
          <w:p w:rsidR="004F7609" w:rsidRDefault="00C81DEF" w:rsidP="00AE6AC6">
            <w:pPr>
              <w:jc w:val="left"/>
            </w:pPr>
            <w:r>
              <w:t>- PUP</w:t>
            </w:r>
          </w:p>
          <w:p w:rsidR="00C81DEF" w:rsidRDefault="00C81DEF" w:rsidP="00AE6AC6">
            <w:pPr>
              <w:jc w:val="left"/>
            </w:pPr>
            <w:r>
              <w:t>- PCPR</w:t>
            </w:r>
          </w:p>
        </w:tc>
      </w:tr>
      <w:tr w:rsidR="004F7609" w:rsidTr="00AE6AC6">
        <w:trPr>
          <w:trHeight w:val="551"/>
        </w:trPr>
        <w:tc>
          <w:tcPr>
            <w:tcW w:w="1101" w:type="dxa"/>
          </w:tcPr>
          <w:p w:rsidR="004F7609" w:rsidRDefault="004F7609" w:rsidP="00AE6AC6">
            <w:r>
              <w:t>2.</w:t>
            </w:r>
          </w:p>
        </w:tc>
        <w:tc>
          <w:tcPr>
            <w:tcW w:w="3543" w:type="dxa"/>
          </w:tcPr>
          <w:p w:rsidR="004F7609" w:rsidRPr="007A329E" w:rsidRDefault="004F7609" w:rsidP="004F7609">
            <w:pPr>
              <w:jc w:val="left"/>
            </w:pPr>
            <w:r w:rsidRPr="007A3D5D">
              <w:t>Organizacja wystaw i wydarzeń promujących</w:t>
            </w:r>
            <w:r>
              <w:t xml:space="preserve"> działalność i</w:t>
            </w:r>
            <w:r w:rsidRPr="007A3D5D">
              <w:t xml:space="preserve"> twórczość osób wymagających</w:t>
            </w:r>
            <w:r>
              <w:t xml:space="preserve"> szczególnej</w:t>
            </w:r>
            <w:r w:rsidRPr="007A3D5D">
              <w:t xml:space="preserve"> </w:t>
            </w:r>
            <w:r>
              <w:t>opieki</w:t>
            </w:r>
            <w:r w:rsidRPr="007A329E">
              <w:t xml:space="preserve"> </w:t>
            </w:r>
          </w:p>
        </w:tc>
        <w:tc>
          <w:tcPr>
            <w:tcW w:w="2127" w:type="dxa"/>
          </w:tcPr>
          <w:p w:rsidR="004F7609" w:rsidRDefault="004F7609" w:rsidP="00AE6AC6">
            <w:pPr>
              <w:jc w:val="center"/>
            </w:pPr>
            <w:r>
              <w:t>Działania ciągłe                              w horyzoncie czasowym strategii</w:t>
            </w:r>
          </w:p>
        </w:tc>
        <w:tc>
          <w:tcPr>
            <w:tcW w:w="2693" w:type="dxa"/>
          </w:tcPr>
          <w:p w:rsidR="00C81DEF" w:rsidRDefault="00C81DEF" w:rsidP="00AE6AC6">
            <w:pPr>
              <w:jc w:val="left"/>
            </w:pPr>
            <w:r>
              <w:t>- MOPS</w:t>
            </w:r>
          </w:p>
          <w:p w:rsidR="004F7609" w:rsidRDefault="00C81DEF" w:rsidP="00AE6AC6">
            <w:pPr>
              <w:jc w:val="left"/>
            </w:pPr>
            <w:r>
              <w:t xml:space="preserve">- </w:t>
            </w:r>
            <w:r w:rsidR="004F7609">
              <w:t>organizacje pozarządowe - Urząd Miasta</w:t>
            </w:r>
            <w:r w:rsidR="00EF00BD">
              <w:t xml:space="preserve"> Bartoszyce</w:t>
            </w:r>
          </w:p>
          <w:p w:rsidR="004F7609" w:rsidRDefault="0084323C" w:rsidP="00AE6AC6">
            <w:pPr>
              <w:jc w:val="left"/>
            </w:pPr>
            <w:r>
              <w:t>- j</w:t>
            </w:r>
            <w:r w:rsidR="004F7609">
              <w:t>ednostki oświatowe</w:t>
            </w:r>
          </w:p>
          <w:p w:rsidR="00C81DEF" w:rsidRDefault="0084323C" w:rsidP="00C81DEF">
            <w:pPr>
              <w:jc w:val="left"/>
            </w:pPr>
            <w:r>
              <w:t>- DPS</w:t>
            </w:r>
            <w:r w:rsidR="004F7609">
              <w:t xml:space="preserve">     </w:t>
            </w:r>
          </w:p>
          <w:p w:rsidR="004F7609" w:rsidRDefault="004F7609" w:rsidP="00AE6AC6">
            <w:pPr>
              <w:jc w:val="left"/>
            </w:pPr>
            <w:r>
              <w:t xml:space="preserve">- instytucje kultury               </w:t>
            </w:r>
          </w:p>
          <w:p w:rsidR="004F7609" w:rsidRDefault="004F7609" w:rsidP="00AE6AC6">
            <w:pPr>
              <w:jc w:val="left"/>
            </w:pPr>
            <w:r>
              <w:t>- MOPS</w:t>
            </w:r>
          </w:p>
        </w:tc>
        <w:tc>
          <w:tcPr>
            <w:tcW w:w="1984" w:type="dxa"/>
          </w:tcPr>
          <w:p w:rsidR="004F7609" w:rsidRDefault="0084323C" w:rsidP="004F7609">
            <w:pPr>
              <w:jc w:val="left"/>
            </w:pPr>
            <w:r>
              <w:t>- l</w:t>
            </w:r>
            <w:r w:rsidR="004F7609">
              <w:t>iczba zorganizowanych</w:t>
            </w:r>
            <w:r w:rsidR="004F7609" w:rsidRPr="007A3D5D">
              <w:t xml:space="preserve"> wystaw i wydarzeń promujących twórczość osób wymagających szczególnej opieki</w:t>
            </w:r>
            <w:r w:rsidR="004F7609" w:rsidRPr="007A329E">
              <w:t xml:space="preserve"> </w:t>
            </w:r>
          </w:p>
        </w:tc>
        <w:tc>
          <w:tcPr>
            <w:tcW w:w="2694" w:type="dxa"/>
          </w:tcPr>
          <w:p w:rsidR="00C81DEF" w:rsidRDefault="004F7609" w:rsidP="00AE6AC6">
            <w:pPr>
              <w:jc w:val="left"/>
            </w:pPr>
            <w:r>
              <w:t xml:space="preserve">- </w:t>
            </w:r>
            <w:r w:rsidR="00C81DEF">
              <w:t>MOPS</w:t>
            </w:r>
          </w:p>
          <w:p w:rsidR="004F7609" w:rsidRDefault="00C81DEF" w:rsidP="00AE6AC6">
            <w:pPr>
              <w:jc w:val="left"/>
            </w:pPr>
            <w:r>
              <w:t xml:space="preserve">- </w:t>
            </w:r>
            <w:r w:rsidR="004F7609">
              <w:t>organizacje pozarządowe - Urząd Miasta</w:t>
            </w:r>
            <w:r w:rsidR="00EF00BD">
              <w:t xml:space="preserve"> Bartoszyce</w:t>
            </w:r>
          </w:p>
          <w:p w:rsidR="004F7609" w:rsidRDefault="0084323C" w:rsidP="00AE6AC6">
            <w:pPr>
              <w:jc w:val="left"/>
            </w:pPr>
            <w:r>
              <w:t>- j</w:t>
            </w:r>
            <w:r w:rsidR="004F7609">
              <w:t>ednostki oświatowe</w:t>
            </w:r>
          </w:p>
          <w:p w:rsidR="00C81DEF" w:rsidRDefault="0084323C" w:rsidP="00C81DEF">
            <w:pPr>
              <w:jc w:val="left"/>
            </w:pPr>
            <w:r>
              <w:t>- DPS</w:t>
            </w:r>
            <w:r w:rsidR="004F7609">
              <w:t xml:space="preserve">     </w:t>
            </w:r>
          </w:p>
          <w:p w:rsidR="004F7609" w:rsidRDefault="004F7609" w:rsidP="00AE6AC6">
            <w:pPr>
              <w:jc w:val="left"/>
            </w:pPr>
            <w:r>
              <w:t xml:space="preserve">- instytucje kultury               </w:t>
            </w:r>
          </w:p>
          <w:p w:rsidR="004F7609" w:rsidRDefault="004F7609" w:rsidP="00AE6AC6">
            <w:pPr>
              <w:jc w:val="left"/>
            </w:pPr>
            <w:r>
              <w:t>- MOPS</w:t>
            </w:r>
          </w:p>
        </w:tc>
      </w:tr>
      <w:tr w:rsidR="004F7609" w:rsidTr="00AE6AC6">
        <w:trPr>
          <w:trHeight w:val="872"/>
        </w:trPr>
        <w:tc>
          <w:tcPr>
            <w:tcW w:w="1101" w:type="dxa"/>
          </w:tcPr>
          <w:p w:rsidR="004F7609" w:rsidRDefault="004F7609" w:rsidP="00AE6AC6">
            <w:r>
              <w:t>3.</w:t>
            </w:r>
          </w:p>
        </w:tc>
        <w:tc>
          <w:tcPr>
            <w:tcW w:w="3543" w:type="dxa"/>
          </w:tcPr>
          <w:p w:rsidR="004F7609" w:rsidRPr="007A329E" w:rsidRDefault="004F7609" w:rsidP="004F7609">
            <w:pPr>
              <w:jc w:val="left"/>
            </w:pPr>
            <w:r>
              <w:t>Organizacja kampanii promujących działalność osób wymagających szczególnej opieki</w:t>
            </w:r>
            <w:r w:rsidRPr="007A329E">
              <w:t xml:space="preserve"> </w:t>
            </w:r>
          </w:p>
        </w:tc>
        <w:tc>
          <w:tcPr>
            <w:tcW w:w="2127" w:type="dxa"/>
          </w:tcPr>
          <w:p w:rsidR="004F7609" w:rsidRDefault="004F7609" w:rsidP="00AE6AC6">
            <w:pPr>
              <w:jc w:val="center"/>
            </w:pPr>
            <w:r>
              <w:t>Działania ciągłe                              w horyzoncie czasowym strategii</w:t>
            </w:r>
          </w:p>
        </w:tc>
        <w:tc>
          <w:tcPr>
            <w:tcW w:w="2693" w:type="dxa"/>
          </w:tcPr>
          <w:p w:rsidR="00C81DEF" w:rsidRDefault="004F7609" w:rsidP="00AE6AC6">
            <w:pPr>
              <w:jc w:val="left"/>
            </w:pPr>
            <w:r>
              <w:t xml:space="preserve">- </w:t>
            </w:r>
            <w:r w:rsidR="00C81DEF">
              <w:t xml:space="preserve"> MOPS </w:t>
            </w:r>
          </w:p>
          <w:p w:rsidR="004F7609" w:rsidRDefault="00C81DEF" w:rsidP="00AE6AC6">
            <w:pPr>
              <w:jc w:val="left"/>
            </w:pPr>
            <w:r>
              <w:t xml:space="preserve">- </w:t>
            </w:r>
            <w:r w:rsidR="004F7609">
              <w:t>organizacje pozarządowe - Urząd Miasta</w:t>
            </w:r>
            <w:r w:rsidR="00EF00BD">
              <w:t xml:space="preserve"> Bartoszyce</w:t>
            </w:r>
          </w:p>
          <w:p w:rsidR="004F7609" w:rsidRDefault="0084323C" w:rsidP="00AE6AC6">
            <w:pPr>
              <w:jc w:val="left"/>
            </w:pPr>
            <w:r>
              <w:t>- j</w:t>
            </w:r>
            <w:r w:rsidR="004F7609">
              <w:t>ednostki oświatowe</w:t>
            </w:r>
          </w:p>
          <w:p w:rsidR="004F7609" w:rsidRDefault="0084323C" w:rsidP="00C81DEF">
            <w:pPr>
              <w:jc w:val="left"/>
            </w:pPr>
            <w:r>
              <w:t xml:space="preserve">- DPS                                                 </w:t>
            </w:r>
            <w:r w:rsidR="004F7609">
              <w:t xml:space="preserve">     - niezależni eksperci                          - animatorzy                                      -psychologowie</w:t>
            </w:r>
          </w:p>
        </w:tc>
        <w:tc>
          <w:tcPr>
            <w:tcW w:w="1984" w:type="dxa"/>
          </w:tcPr>
          <w:p w:rsidR="004F7609" w:rsidRDefault="0084323C" w:rsidP="004F7609">
            <w:pPr>
              <w:jc w:val="left"/>
            </w:pPr>
            <w:r>
              <w:t>- l</w:t>
            </w:r>
            <w:r w:rsidR="004F7609">
              <w:t>iczba zorganizowanych kampanii promujących działalność osób wymagających szczególnej opieki</w:t>
            </w:r>
            <w:r w:rsidR="004F7609" w:rsidRPr="007A329E">
              <w:t xml:space="preserve"> </w:t>
            </w:r>
          </w:p>
        </w:tc>
        <w:tc>
          <w:tcPr>
            <w:tcW w:w="2694" w:type="dxa"/>
          </w:tcPr>
          <w:p w:rsidR="00C81DEF" w:rsidRDefault="004F7609" w:rsidP="00AE6AC6">
            <w:pPr>
              <w:jc w:val="left"/>
            </w:pPr>
            <w:r>
              <w:t xml:space="preserve">- </w:t>
            </w:r>
            <w:r w:rsidR="00C81DEF">
              <w:t xml:space="preserve"> MOPS</w:t>
            </w:r>
          </w:p>
          <w:p w:rsidR="004F7609" w:rsidRDefault="00C81DEF" w:rsidP="00AE6AC6">
            <w:pPr>
              <w:jc w:val="left"/>
            </w:pPr>
            <w:r>
              <w:t xml:space="preserve">- </w:t>
            </w:r>
            <w:r w:rsidR="004F7609">
              <w:t>organizacje pozarządowe - Urząd Miasta</w:t>
            </w:r>
            <w:r w:rsidR="00EF00BD">
              <w:t xml:space="preserve"> Bartoszyce</w:t>
            </w:r>
          </w:p>
          <w:p w:rsidR="004F7609" w:rsidRDefault="0084323C" w:rsidP="00AE6AC6">
            <w:pPr>
              <w:jc w:val="left"/>
            </w:pPr>
            <w:r>
              <w:t>- j</w:t>
            </w:r>
            <w:r w:rsidR="004F7609">
              <w:t>ednostki oświatowe</w:t>
            </w:r>
          </w:p>
          <w:p w:rsidR="004F7609" w:rsidRDefault="0084323C" w:rsidP="00C81DEF">
            <w:pPr>
              <w:jc w:val="left"/>
            </w:pPr>
            <w:r>
              <w:t xml:space="preserve">- DPS                                                     </w:t>
            </w:r>
            <w:r w:rsidR="004F7609">
              <w:t xml:space="preserve">    - niezależni eksperci                          - animatorzy                                      </w:t>
            </w:r>
            <w:r w:rsidR="00C81DEF">
              <w:t>-</w:t>
            </w:r>
            <w:r>
              <w:t xml:space="preserve"> </w:t>
            </w:r>
            <w:r w:rsidR="00C81DEF">
              <w:t>psychologowie</w:t>
            </w:r>
          </w:p>
        </w:tc>
      </w:tr>
      <w:tr w:rsidR="004F7609" w:rsidTr="00C81DEF">
        <w:trPr>
          <w:trHeight w:val="2208"/>
        </w:trPr>
        <w:tc>
          <w:tcPr>
            <w:tcW w:w="1101" w:type="dxa"/>
          </w:tcPr>
          <w:p w:rsidR="004F7609" w:rsidRDefault="004F7609" w:rsidP="00AE6AC6">
            <w:r>
              <w:lastRenderedPageBreak/>
              <w:t>4.</w:t>
            </w:r>
          </w:p>
        </w:tc>
        <w:tc>
          <w:tcPr>
            <w:tcW w:w="3543" w:type="dxa"/>
          </w:tcPr>
          <w:p w:rsidR="004F7609" w:rsidRDefault="004F7609" w:rsidP="004F7609">
            <w:pPr>
              <w:jc w:val="left"/>
            </w:pPr>
            <w:r w:rsidRPr="007A3D5D">
              <w:t>Organizacja spotkań ze specjalistami</w:t>
            </w:r>
            <w:r>
              <w:t xml:space="preserve"> </w:t>
            </w:r>
          </w:p>
        </w:tc>
        <w:tc>
          <w:tcPr>
            <w:tcW w:w="2127" w:type="dxa"/>
          </w:tcPr>
          <w:p w:rsidR="004F7609" w:rsidRDefault="004F7609" w:rsidP="00AE6AC6">
            <w:pPr>
              <w:jc w:val="center"/>
            </w:pPr>
            <w:r>
              <w:t>Działania ciągłe                              w horyzoncie czasowym strategii</w:t>
            </w:r>
          </w:p>
        </w:tc>
        <w:tc>
          <w:tcPr>
            <w:tcW w:w="2693" w:type="dxa"/>
          </w:tcPr>
          <w:p w:rsidR="004F7609" w:rsidRDefault="004F7609" w:rsidP="00AE6AC6">
            <w:pPr>
              <w:jc w:val="left"/>
            </w:pPr>
            <w:r>
              <w:t>- Urząd Miasta</w:t>
            </w:r>
            <w:r w:rsidR="00EF00BD">
              <w:t xml:space="preserve"> Bartoszyce</w:t>
            </w:r>
          </w:p>
          <w:p w:rsidR="004F7609" w:rsidRDefault="004F7609" w:rsidP="00AE6AC6">
            <w:pPr>
              <w:jc w:val="left"/>
            </w:pPr>
            <w:r>
              <w:t>- organizacje pozarządowe</w:t>
            </w:r>
          </w:p>
          <w:p w:rsidR="004F7609" w:rsidRDefault="0084323C" w:rsidP="00AE6AC6">
            <w:pPr>
              <w:jc w:val="left"/>
            </w:pPr>
            <w:r>
              <w:t>- j</w:t>
            </w:r>
            <w:r w:rsidR="004F7609">
              <w:t>ednostki oświatowe</w:t>
            </w:r>
          </w:p>
          <w:p w:rsidR="004F7609" w:rsidRDefault="0084323C" w:rsidP="00AE6AC6">
            <w:pPr>
              <w:jc w:val="left"/>
            </w:pPr>
            <w:r>
              <w:t xml:space="preserve">- DPS                                                  </w:t>
            </w:r>
            <w:r w:rsidR="004F7609">
              <w:t xml:space="preserve">    - niezależni eksperci                          - animatorzy                                      -</w:t>
            </w:r>
            <w:r>
              <w:t xml:space="preserve"> </w:t>
            </w:r>
            <w:r w:rsidR="004F7609">
              <w:t>psychologowie</w:t>
            </w:r>
          </w:p>
          <w:p w:rsidR="004F7609" w:rsidRDefault="004F7609" w:rsidP="00AE6AC6">
            <w:pPr>
              <w:jc w:val="left"/>
            </w:pPr>
            <w:r>
              <w:t>- MOPS</w:t>
            </w:r>
          </w:p>
        </w:tc>
        <w:tc>
          <w:tcPr>
            <w:tcW w:w="1984" w:type="dxa"/>
          </w:tcPr>
          <w:p w:rsidR="004F7609" w:rsidRDefault="0084323C" w:rsidP="004F7609">
            <w:pPr>
              <w:jc w:val="left"/>
            </w:pPr>
            <w:r>
              <w:t>- l</w:t>
            </w:r>
            <w:r w:rsidR="004F7609">
              <w:t>iczba zorganizowanych</w:t>
            </w:r>
            <w:r w:rsidR="004F7609" w:rsidRPr="007A3D5D">
              <w:t xml:space="preserve"> spotkań ze specjalistami</w:t>
            </w:r>
            <w:r w:rsidR="004F7609">
              <w:t xml:space="preserve"> </w:t>
            </w:r>
          </w:p>
        </w:tc>
        <w:tc>
          <w:tcPr>
            <w:tcW w:w="2694" w:type="dxa"/>
          </w:tcPr>
          <w:p w:rsidR="004F7609" w:rsidRDefault="004F7609" w:rsidP="00AE6AC6">
            <w:pPr>
              <w:jc w:val="left"/>
            </w:pPr>
            <w:r>
              <w:t>- Urząd Miasta</w:t>
            </w:r>
            <w:r w:rsidR="00EF00BD">
              <w:t xml:space="preserve"> Bartoszyce</w:t>
            </w:r>
          </w:p>
          <w:p w:rsidR="004F7609" w:rsidRDefault="004F7609" w:rsidP="00AE6AC6">
            <w:pPr>
              <w:jc w:val="left"/>
            </w:pPr>
            <w:r>
              <w:t>- organizacje pozarządowe</w:t>
            </w:r>
          </w:p>
          <w:p w:rsidR="004F7609" w:rsidRDefault="0084323C" w:rsidP="00AE6AC6">
            <w:pPr>
              <w:jc w:val="left"/>
            </w:pPr>
            <w:r>
              <w:t>- j</w:t>
            </w:r>
            <w:r w:rsidR="004F7609">
              <w:t>ednostki oświatowe</w:t>
            </w:r>
          </w:p>
          <w:p w:rsidR="004F7609" w:rsidRDefault="0084323C" w:rsidP="00AE6AC6">
            <w:pPr>
              <w:jc w:val="left"/>
            </w:pPr>
            <w:r>
              <w:t xml:space="preserve">- DPS                                           </w:t>
            </w:r>
            <w:r w:rsidR="004F7609">
              <w:t xml:space="preserve">     - niezależni eksperci                          - animatorzy                                      -</w:t>
            </w:r>
            <w:r>
              <w:t xml:space="preserve"> </w:t>
            </w:r>
            <w:r w:rsidR="004F7609">
              <w:t>psychologowie</w:t>
            </w:r>
          </w:p>
          <w:p w:rsidR="004F7609" w:rsidRDefault="004F7609" w:rsidP="00AE6AC6">
            <w:pPr>
              <w:jc w:val="left"/>
            </w:pPr>
            <w:r>
              <w:t>- MOPS</w:t>
            </w:r>
          </w:p>
        </w:tc>
      </w:tr>
    </w:tbl>
    <w:p w:rsidR="00A7758C" w:rsidRPr="00A7758C" w:rsidRDefault="00A7758C" w:rsidP="003C16D1"/>
    <w:p w:rsidR="003910DA" w:rsidRPr="00C81DEF" w:rsidRDefault="003910DA" w:rsidP="003C16D1">
      <w:pPr>
        <w:rPr>
          <w:b/>
        </w:rPr>
      </w:pPr>
      <w:r w:rsidRPr="00C81DEF">
        <w:rPr>
          <w:b/>
        </w:rPr>
        <w:t xml:space="preserve">6.7. Realizacja celu strategicznego: </w:t>
      </w:r>
      <w:r w:rsidR="00651CD0" w:rsidRPr="00C81DEF">
        <w:rPr>
          <w:b/>
        </w:rPr>
        <w:t>Przeciwdziałanie dysfunkcjom</w:t>
      </w:r>
      <w:r w:rsidRPr="00C81DEF">
        <w:rPr>
          <w:b/>
        </w:rPr>
        <w:t xml:space="preserve"> społecznym i przemocy w rodzinie</w:t>
      </w:r>
    </w:p>
    <w:p w:rsidR="003910DA" w:rsidRPr="00487597" w:rsidRDefault="00C43D2E" w:rsidP="003C16D1">
      <w:r>
        <w:rPr>
          <w:noProof/>
          <w:lang w:eastAsia="pl-PL"/>
        </w:rPr>
        <w:pict>
          <v:shape id="Prostokąt z rogami zaokrąglonymi po przekątnej 39" o:spid="_x0000_s1041" style="position:absolute;left:0;text-align:left;margin-left:.4pt;margin-top:20.6pt;width:446.25pt;height:75.75pt;z-index:251701248;visibility:visible;v-text-anchor:middle" coordsize="56673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" adj="-11796480,,5400" path="m160341,l5667375,r,l5667375,801684v,88554,-71787,160341,-160341,160341l,962025r,l,160341c,71787,71787,,160341,xe" fillcolor="#5b9bd5 [3204]" strokecolor="#1f4d78 [1604]" strokeweight="1pt">
            <v:stroke joinstyle="miter"/>
            <v:formulas/>
            <v:path arrowok="t" o:connecttype="custom" o:connectlocs="160341,0;5667375,0;5667375,0;5667375,801684;5507034,962025;0,962025;0,962025;0,160341;160341,0" o:connectangles="0,0,0,0,0,0,0,0,0" textboxrect="0,0,5667375,962025"/>
            <v:textbox style="mso-next-textbox:#Prostokąt z rogami zaokrąglonymi po przekątnej 39">
              <w:txbxContent>
                <w:p w:rsidR="009D52D6" w:rsidRPr="009D52D6" w:rsidRDefault="009D52D6" w:rsidP="009D52D6">
                  <w:pPr>
                    <w:jc w:val="center"/>
                    <w:rPr>
                      <w:b/>
                      <w:sz w:val="36"/>
                      <w:szCs w:val="36"/>
                    </w:rPr>
                  </w:pPr>
                  <w:r w:rsidRPr="009D52D6">
                    <w:rPr>
                      <w:b/>
                      <w:sz w:val="36"/>
                      <w:szCs w:val="36"/>
                    </w:rPr>
                    <w:t>PRZECIWDZIAŁANIE DYSFUNKCJOM SPOŁECZNYM                                 I PRZEMOCY W RODZINIE</w:t>
                  </w:r>
                </w:p>
              </w:txbxContent>
            </v:textbox>
          </v:shape>
        </w:pict>
      </w:r>
    </w:p>
    <w:p w:rsidR="003910DA" w:rsidRPr="00487597" w:rsidRDefault="003910DA" w:rsidP="003C16D1"/>
    <w:p w:rsidR="003910DA" w:rsidRPr="00487597" w:rsidRDefault="003910DA" w:rsidP="003C16D1"/>
    <w:p w:rsidR="003910DA" w:rsidRPr="00487597" w:rsidRDefault="003910DA" w:rsidP="003C16D1"/>
    <w:p w:rsidR="009D52D6" w:rsidRDefault="009D52D6" w:rsidP="00EF00BD">
      <w:pPr>
        <w:rPr>
          <w:b/>
        </w:rPr>
      </w:pPr>
    </w:p>
    <w:p w:rsidR="00A7758C" w:rsidRPr="00C81DEF" w:rsidRDefault="003910DA" w:rsidP="00EF00BD">
      <w:pPr>
        <w:rPr>
          <w:b/>
        </w:rPr>
      </w:pPr>
      <w:r w:rsidRPr="00C81DEF">
        <w:rPr>
          <w:b/>
        </w:rPr>
        <w:t xml:space="preserve">Cel szczegółowy nr 1: </w:t>
      </w:r>
      <w:r w:rsidR="00C81DEF">
        <w:rPr>
          <w:b/>
        </w:rPr>
        <w:t>ZWIĘKSZENIE DOSTĘPNOŚCI PROGRAMÓW KOREKCYJNO – EDUKACYJNYCH DLA OSÓB STOSUJĄCYCH PRZEMOC</w:t>
      </w:r>
    </w:p>
    <w:p w:rsidR="003910DA" w:rsidRDefault="003910DA" w:rsidP="003C16D1">
      <w:r w:rsidRPr="003910DA">
        <w:t xml:space="preserve">Przykładowe sposoby realizacji celu: </w:t>
      </w:r>
    </w:p>
    <w:tbl>
      <w:tblPr>
        <w:tblStyle w:val="Tabela-Siatka"/>
        <w:tblW w:w="0" w:type="auto"/>
        <w:tblLayout w:type="fixed"/>
        <w:tblLook w:val="04A0"/>
      </w:tblPr>
      <w:tblGrid>
        <w:gridCol w:w="1101"/>
        <w:gridCol w:w="3543"/>
        <w:gridCol w:w="2127"/>
        <w:gridCol w:w="2693"/>
        <w:gridCol w:w="1984"/>
        <w:gridCol w:w="2694"/>
      </w:tblGrid>
      <w:tr w:rsidR="00C81DEF" w:rsidTr="00EF00BD">
        <w:tc>
          <w:tcPr>
            <w:tcW w:w="1101" w:type="dxa"/>
            <w:shd w:val="clear" w:color="auto" w:fill="9FF5A9"/>
          </w:tcPr>
          <w:p w:rsidR="00C81DEF" w:rsidRDefault="00C81DEF" w:rsidP="00AE6AC6">
            <w:r>
              <w:t>Nr działania</w:t>
            </w:r>
          </w:p>
        </w:tc>
        <w:tc>
          <w:tcPr>
            <w:tcW w:w="3543" w:type="dxa"/>
            <w:shd w:val="clear" w:color="auto" w:fill="9FF5A9"/>
          </w:tcPr>
          <w:p w:rsidR="00C81DEF" w:rsidRDefault="00C81DEF" w:rsidP="00AE6AC6">
            <w:r>
              <w:t>Nazwa działania</w:t>
            </w:r>
          </w:p>
        </w:tc>
        <w:tc>
          <w:tcPr>
            <w:tcW w:w="2127" w:type="dxa"/>
            <w:shd w:val="clear" w:color="auto" w:fill="9FF5A9"/>
          </w:tcPr>
          <w:p w:rsidR="00C81DEF" w:rsidRDefault="00C81DEF" w:rsidP="00AE6AC6">
            <w:r>
              <w:t>Okres realizacji</w:t>
            </w:r>
          </w:p>
        </w:tc>
        <w:tc>
          <w:tcPr>
            <w:tcW w:w="2693" w:type="dxa"/>
            <w:shd w:val="clear" w:color="auto" w:fill="9FF5A9"/>
          </w:tcPr>
          <w:p w:rsidR="00C81DEF" w:rsidRDefault="00C81DEF" w:rsidP="00AE6AC6">
            <w:r>
              <w:t>Jednostka realizująca</w:t>
            </w:r>
          </w:p>
        </w:tc>
        <w:tc>
          <w:tcPr>
            <w:tcW w:w="1984" w:type="dxa"/>
            <w:shd w:val="clear" w:color="auto" w:fill="9FF5A9"/>
          </w:tcPr>
          <w:p w:rsidR="00C81DEF" w:rsidRDefault="00C81DEF" w:rsidP="00AE6AC6">
            <w:r>
              <w:t>Mierniki/ Wskaźniki</w:t>
            </w:r>
          </w:p>
        </w:tc>
        <w:tc>
          <w:tcPr>
            <w:tcW w:w="2694" w:type="dxa"/>
            <w:shd w:val="clear" w:color="auto" w:fill="9FF5A9"/>
          </w:tcPr>
          <w:p w:rsidR="00C81DEF" w:rsidRDefault="00C81DEF" w:rsidP="00AE6AC6">
            <w:r>
              <w:t>Źródło mierników</w:t>
            </w:r>
          </w:p>
        </w:tc>
      </w:tr>
      <w:tr w:rsidR="00C81DEF" w:rsidTr="00AE6AC6">
        <w:trPr>
          <w:trHeight w:val="268"/>
        </w:trPr>
        <w:tc>
          <w:tcPr>
            <w:tcW w:w="1101" w:type="dxa"/>
          </w:tcPr>
          <w:p w:rsidR="00C81DEF" w:rsidRDefault="00C81DEF" w:rsidP="00AE6AC6">
            <w:r>
              <w:t>1.</w:t>
            </w:r>
          </w:p>
          <w:p w:rsidR="00C81DEF" w:rsidRDefault="00C81DEF" w:rsidP="00AE6AC6"/>
        </w:tc>
        <w:tc>
          <w:tcPr>
            <w:tcW w:w="3543" w:type="dxa"/>
          </w:tcPr>
          <w:p w:rsidR="00C81DEF" w:rsidRDefault="00C81DEF" w:rsidP="00C81DEF">
            <w:pPr>
              <w:jc w:val="left"/>
            </w:pPr>
            <w:r>
              <w:t>Popularyzacja programów korekcyjno-edukacyjnych</w:t>
            </w:r>
            <w:r w:rsidRPr="007A3D5D">
              <w:t xml:space="preserve"> </w:t>
            </w:r>
          </w:p>
        </w:tc>
        <w:tc>
          <w:tcPr>
            <w:tcW w:w="2127" w:type="dxa"/>
          </w:tcPr>
          <w:p w:rsidR="00C81DEF" w:rsidRDefault="00C81DEF" w:rsidP="00AE6AC6">
            <w:pPr>
              <w:jc w:val="center"/>
            </w:pPr>
            <w:r>
              <w:t xml:space="preserve">Działania ciągłe                              w horyzoncie czasowym strategii </w:t>
            </w:r>
          </w:p>
        </w:tc>
        <w:tc>
          <w:tcPr>
            <w:tcW w:w="2693" w:type="dxa"/>
          </w:tcPr>
          <w:p w:rsidR="00AE6AC6" w:rsidRDefault="00AE6AC6" w:rsidP="00AE6AC6">
            <w:pPr>
              <w:jc w:val="left"/>
            </w:pPr>
            <w:r>
              <w:t>- MOPS</w:t>
            </w:r>
          </w:p>
          <w:p w:rsidR="00AE6AC6" w:rsidRDefault="00AE6AC6" w:rsidP="00AE6AC6">
            <w:pPr>
              <w:jc w:val="left"/>
            </w:pPr>
            <w:r>
              <w:t>- organizacje pozarządowe - Urząd Miasta</w:t>
            </w:r>
            <w:r w:rsidR="00EF00BD">
              <w:t xml:space="preserve"> Bartoszyce</w:t>
            </w:r>
          </w:p>
          <w:p w:rsidR="00AE6AC6" w:rsidRDefault="00AE6AC6" w:rsidP="00AE6AC6">
            <w:pPr>
              <w:jc w:val="left"/>
            </w:pPr>
            <w:r>
              <w:t>- jednostki oświatowe</w:t>
            </w:r>
          </w:p>
          <w:p w:rsidR="00AE6AC6" w:rsidRDefault="00AE6AC6" w:rsidP="00AE6AC6">
            <w:pPr>
              <w:jc w:val="left"/>
            </w:pPr>
            <w:r>
              <w:t>- DPS</w:t>
            </w:r>
          </w:p>
          <w:p w:rsidR="00AE6AC6" w:rsidRDefault="00AE6AC6" w:rsidP="00AE6AC6">
            <w:pPr>
              <w:jc w:val="left"/>
            </w:pPr>
            <w:r>
              <w:t>- Komenda Powiatowa Policji</w:t>
            </w:r>
          </w:p>
          <w:p w:rsidR="00AE6AC6" w:rsidRDefault="00AE6AC6" w:rsidP="00AE6AC6">
            <w:pPr>
              <w:jc w:val="left"/>
            </w:pPr>
            <w:r>
              <w:lastRenderedPageBreak/>
              <w:t>- S</w:t>
            </w:r>
            <w:r w:rsidR="00C87CFF">
              <w:t>łużba W</w:t>
            </w:r>
            <w:r>
              <w:t>ięzienna</w:t>
            </w:r>
          </w:p>
          <w:p w:rsidR="00AE6AC6" w:rsidRDefault="00AE6AC6" w:rsidP="00AE6AC6">
            <w:pPr>
              <w:jc w:val="left"/>
            </w:pPr>
            <w:r>
              <w:t>- Zespół Kuratorskiej Służby Sądowej</w:t>
            </w:r>
          </w:p>
          <w:p w:rsidR="00AE6AC6" w:rsidRDefault="00C87CFF" w:rsidP="00AE6AC6">
            <w:pPr>
              <w:jc w:val="left"/>
            </w:pPr>
            <w:r>
              <w:t>- Zespół Interdyscyplinarny ds. P</w:t>
            </w:r>
            <w:r w:rsidR="00AE6AC6">
              <w:t>rzeciwdziałania Przemocy w Rodzinie</w:t>
            </w:r>
          </w:p>
          <w:p w:rsidR="00AE6AC6" w:rsidRDefault="00AE6AC6" w:rsidP="00AE6AC6">
            <w:pPr>
              <w:jc w:val="left"/>
            </w:pPr>
            <w:r>
              <w:t>- Sądy</w:t>
            </w:r>
          </w:p>
          <w:p w:rsidR="00AE6AC6" w:rsidRDefault="00AE6AC6" w:rsidP="00AE6AC6">
            <w:pPr>
              <w:jc w:val="left"/>
            </w:pPr>
            <w:r>
              <w:t>- Prokuratura</w:t>
            </w:r>
          </w:p>
          <w:p w:rsidR="00C81DEF" w:rsidRDefault="00AE6AC6" w:rsidP="005004C2">
            <w:pPr>
              <w:jc w:val="left"/>
            </w:pPr>
            <w:r>
              <w:t xml:space="preserve">- PCPR </w:t>
            </w:r>
          </w:p>
        </w:tc>
        <w:tc>
          <w:tcPr>
            <w:tcW w:w="1984" w:type="dxa"/>
          </w:tcPr>
          <w:p w:rsidR="00C81DEF" w:rsidRDefault="009D52D6" w:rsidP="005004C2">
            <w:pPr>
              <w:jc w:val="left"/>
            </w:pPr>
            <w:r>
              <w:lastRenderedPageBreak/>
              <w:t>- l</w:t>
            </w:r>
            <w:r w:rsidR="00C81DEF">
              <w:t xml:space="preserve">iczba </w:t>
            </w:r>
            <w:r w:rsidR="005004C2">
              <w:t>spotkań popularyzujących programy korekcyjno -edukacyjno</w:t>
            </w:r>
          </w:p>
        </w:tc>
        <w:tc>
          <w:tcPr>
            <w:tcW w:w="2694" w:type="dxa"/>
          </w:tcPr>
          <w:p w:rsidR="00AE6AC6" w:rsidRDefault="00AE6AC6" w:rsidP="00AE6AC6">
            <w:pPr>
              <w:jc w:val="left"/>
            </w:pPr>
            <w:r>
              <w:t>- MOPS</w:t>
            </w:r>
          </w:p>
          <w:p w:rsidR="00AE6AC6" w:rsidRDefault="00AE6AC6" w:rsidP="00AE6AC6">
            <w:pPr>
              <w:jc w:val="left"/>
            </w:pPr>
            <w:r>
              <w:t>- organizacje pozarządowe - Urząd Miasta</w:t>
            </w:r>
            <w:r w:rsidR="00EF00BD">
              <w:t xml:space="preserve"> Bartoszyce</w:t>
            </w:r>
          </w:p>
          <w:p w:rsidR="00AE6AC6" w:rsidRDefault="00AE6AC6" w:rsidP="00AE6AC6">
            <w:pPr>
              <w:jc w:val="left"/>
            </w:pPr>
            <w:r>
              <w:t>- jednostki oświatowe</w:t>
            </w:r>
          </w:p>
          <w:p w:rsidR="00AE6AC6" w:rsidRDefault="00AE6AC6" w:rsidP="00AE6AC6">
            <w:pPr>
              <w:jc w:val="left"/>
            </w:pPr>
            <w:r>
              <w:t>- DPS</w:t>
            </w:r>
          </w:p>
          <w:p w:rsidR="00AE6AC6" w:rsidRDefault="00AE6AC6" w:rsidP="00AE6AC6">
            <w:pPr>
              <w:jc w:val="left"/>
            </w:pPr>
            <w:r>
              <w:t>- Komenda Powiatowa Policji</w:t>
            </w:r>
          </w:p>
          <w:p w:rsidR="00AE6AC6" w:rsidRDefault="00AE6AC6" w:rsidP="00AE6AC6">
            <w:pPr>
              <w:jc w:val="left"/>
            </w:pPr>
            <w:r>
              <w:lastRenderedPageBreak/>
              <w:t>- S</w:t>
            </w:r>
            <w:r w:rsidR="00C87CFF">
              <w:t>łużba W</w:t>
            </w:r>
            <w:r>
              <w:t>ięzienna</w:t>
            </w:r>
          </w:p>
          <w:p w:rsidR="00AE6AC6" w:rsidRDefault="00AE6AC6" w:rsidP="00AE6AC6">
            <w:pPr>
              <w:jc w:val="left"/>
            </w:pPr>
            <w:r>
              <w:t>- Zespół Kuratorskiej Służby Sądowej</w:t>
            </w:r>
          </w:p>
          <w:p w:rsidR="00AE6AC6" w:rsidRDefault="00C87CFF" w:rsidP="00AE6AC6">
            <w:pPr>
              <w:jc w:val="left"/>
            </w:pPr>
            <w:r>
              <w:t>- Zespół Interdyscyplinarny ds. P</w:t>
            </w:r>
            <w:r w:rsidR="00AE6AC6">
              <w:t>rzeciwdziałania Przemocy w Rodzinie</w:t>
            </w:r>
          </w:p>
          <w:p w:rsidR="00AE6AC6" w:rsidRDefault="00AE6AC6" w:rsidP="00AE6AC6">
            <w:pPr>
              <w:jc w:val="left"/>
            </w:pPr>
            <w:r>
              <w:t>- Sądy</w:t>
            </w:r>
          </w:p>
          <w:p w:rsidR="00AE6AC6" w:rsidRDefault="00AE6AC6" w:rsidP="00AE6AC6">
            <w:pPr>
              <w:jc w:val="left"/>
            </w:pPr>
            <w:r>
              <w:t>- Prokuratura</w:t>
            </w:r>
          </w:p>
          <w:p w:rsidR="00AE6AC6" w:rsidRDefault="00AE6AC6" w:rsidP="00AE6AC6">
            <w:pPr>
              <w:jc w:val="left"/>
            </w:pPr>
            <w:r>
              <w:t>- PCPR</w:t>
            </w:r>
          </w:p>
        </w:tc>
      </w:tr>
      <w:tr w:rsidR="00C81DEF" w:rsidTr="00770E70">
        <w:trPr>
          <w:trHeight w:val="70"/>
        </w:trPr>
        <w:tc>
          <w:tcPr>
            <w:tcW w:w="1101" w:type="dxa"/>
          </w:tcPr>
          <w:p w:rsidR="00C81DEF" w:rsidRDefault="00C81DEF" w:rsidP="00AE6AC6">
            <w:r>
              <w:lastRenderedPageBreak/>
              <w:t>2.</w:t>
            </w:r>
          </w:p>
        </w:tc>
        <w:tc>
          <w:tcPr>
            <w:tcW w:w="3543" w:type="dxa"/>
          </w:tcPr>
          <w:p w:rsidR="00C81DEF" w:rsidRPr="007A329E" w:rsidRDefault="00C81DEF" w:rsidP="00C81DEF">
            <w:pPr>
              <w:jc w:val="left"/>
            </w:pPr>
            <w:r>
              <w:t>Wdrażanie programów korekcyjno-edukacyjnych w jednostkach pomocy społecznej</w:t>
            </w:r>
            <w:r w:rsidRPr="007A3D5D">
              <w:t xml:space="preserve"> </w:t>
            </w:r>
          </w:p>
        </w:tc>
        <w:tc>
          <w:tcPr>
            <w:tcW w:w="2127" w:type="dxa"/>
          </w:tcPr>
          <w:p w:rsidR="00C81DEF" w:rsidRDefault="00C81DEF" w:rsidP="00AE6AC6">
            <w:pPr>
              <w:jc w:val="center"/>
            </w:pPr>
            <w:r>
              <w:t>Działania ciągłe                              w horyzoncie czasowym strategii</w:t>
            </w:r>
          </w:p>
        </w:tc>
        <w:tc>
          <w:tcPr>
            <w:tcW w:w="2693" w:type="dxa"/>
          </w:tcPr>
          <w:p w:rsidR="00C81DEF" w:rsidRDefault="00C81DEF" w:rsidP="00AE6AC6">
            <w:pPr>
              <w:jc w:val="left"/>
            </w:pPr>
            <w:r>
              <w:t>- MOPS</w:t>
            </w:r>
          </w:p>
          <w:p w:rsidR="00C81DEF" w:rsidRDefault="00C87CFF" w:rsidP="00AE6AC6">
            <w:pPr>
              <w:jc w:val="left"/>
            </w:pPr>
            <w:r>
              <w:t>- DPS</w:t>
            </w:r>
            <w:r w:rsidR="00C81DEF">
              <w:t xml:space="preserve">     </w:t>
            </w:r>
          </w:p>
          <w:p w:rsidR="00AE6AC6" w:rsidRDefault="00AE6AC6" w:rsidP="00AE6AC6">
            <w:pPr>
              <w:jc w:val="left"/>
            </w:pPr>
            <w:r>
              <w:t>- PCPR</w:t>
            </w:r>
          </w:p>
          <w:p w:rsidR="00C81DEF" w:rsidRDefault="00770E70" w:rsidP="00AE6AC6">
            <w:pPr>
              <w:jc w:val="left"/>
            </w:pPr>
            <w:r>
              <w:t>- organizacje pozarządowe</w:t>
            </w:r>
          </w:p>
        </w:tc>
        <w:tc>
          <w:tcPr>
            <w:tcW w:w="1984" w:type="dxa"/>
          </w:tcPr>
          <w:p w:rsidR="00C81DEF" w:rsidRDefault="00C87CFF" w:rsidP="00C81DEF">
            <w:pPr>
              <w:jc w:val="left"/>
            </w:pPr>
            <w:r>
              <w:t>- l</w:t>
            </w:r>
            <w:r w:rsidR="00C81DEF">
              <w:t xml:space="preserve">iczba wdrożonych programów korekcyjno-edukacyjnych </w:t>
            </w:r>
          </w:p>
        </w:tc>
        <w:tc>
          <w:tcPr>
            <w:tcW w:w="2694" w:type="dxa"/>
          </w:tcPr>
          <w:p w:rsidR="00C81DEF" w:rsidRDefault="00C81DEF" w:rsidP="00AE6AC6">
            <w:pPr>
              <w:jc w:val="left"/>
            </w:pPr>
            <w:r>
              <w:t>- MOPS</w:t>
            </w:r>
          </w:p>
          <w:p w:rsidR="00770E70" w:rsidRDefault="00C87CFF" w:rsidP="00770E70">
            <w:pPr>
              <w:jc w:val="left"/>
            </w:pPr>
            <w:r>
              <w:t>- DPS</w:t>
            </w:r>
            <w:r w:rsidR="00770E70">
              <w:t xml:space="preserve">    </w:t>
            </w:r>
          </w:p>
          <w:p w:rsidR="00770E70" w:rsidRDefault="00770E70" w:rsidP="00770E70">
            <w:pPr>
              <w:jc w:val="left"/>
            </w:pPr>
            <w:r>
              <w:t>- PCPR</w:t>
            </w:r>
          </w:p>
          <w:p w:rsidR="00C81DEF" w:rsidRDefault="00770E70" w:rsidP="00AE6AC6">
            <w:pPr>
              <w:jc w:val="left"/>
            </w:pPr>
            <w:r>
              <w:t>- organizacje pozarządowe</w:t>
            </w:r>
          </w:p>
        </w:tc>
      </w:tr>
      <w:tr w:rsidR="00C81DEF" w:rsidTr="00C81DEF">
        <w:trPr>
          <w:trHeight w:val="268"/>
        </w:trPr>
        <w:tc>
          <w:tcPr>
            <w:tcW w:w="1101" w:type="dxa"/>
          </w:tcPr>
          <w:p w:rsidR="00C81DEF" w:rsidRDefault="00C81DEF" w:rsidP="00AE6AC6">
            <w:r>
              <w:t>3.</w:t>
            </w:r>
          </w:p>
        </w:tc>
        <w:tc>
          <w:tcPr>
            <w:tcW w:w="3543" w:type="dxa"/>
          </w:tcPr>
          <w:p w:rsidR="00C81DEF" w:rsidRPr="007A329E" w:rsidRDefault="00C81DEF" w:rsidP="00C81DEF">
            <w:pPr>
              <w:jc w:val="left"/>
            </w:pPr>
            <w:r>
              <w:t xml:space="preserve">Stworzenie systemu monitoringu wdrażania programów korekcyjno-edukacyjnych </w:t>
            </w:r>
          </w:p>
        </w:tc>
        <w:tc>
          <w:tcPr>
            <w:tcW w:w="2127" w:type="dxa"/>
          </w:tcPr>
          <w:p w:rsidR="00C81DEF" w:rsidRDefault="00C81DEF" w:rsidP="00AE6AC6">
            <w:pPr>
              <w:jc w:val="center"/>
            </w:pPr>
            <w:r>
              <w:t>Działania ciągłe                              w horyzoncie czasowym strategii</w:t>
            </w:r>
          </w:p>
        </w:tc>
        <w:tc>
          <w:tcPr>
            <w:tcW w:w="2693" w:type="dxa"/>
          </w:tcPr>
          <w:p w:rsidR="00C81DEF" w:rsidRDefault="00C81DEF" w:rsidP="00AE6AC6">
            <w:pPr>
              <w:jc w:val="left"/>
            </w:pPr>
            <w:r>
              <w:t xml:space="preserve">-  MOPS </w:t>
            </w:r>
          </w:p>
          <w:p w:rsidR="00C87CFF" w:rsidRDefault="00C87CFF" w:rsidP="00C87CFF">
            <w:pPr>
              <w:jc w:val="left"/>
            </w:pPr>
            <w:r>
              <w:t>- Zespół Interdyscyplinarny ds. Przeciwdziałania Przemocy w Rodzinie</w:t>
            </w:r>
          </w:p>
          <w:p w:rsidR="00C81DEF" w:rsidRDefault="00C81DEF" w:rsidP="00AE6AC6">
            <w:pPr>
              <w:jc w:val="left"/>
            </w:pPr>
          </w:p>
        </w:tc>
        <w:tc>
          <w:tcPr>
            <w:tcW w:w="1984" w:type="dxa"/>
          </w:tcPr>
          <w:p w:rsidR="00C81DEF" w:rsidRDefault="00C87CFF" w:rsidP="00C81DEF">
            <w:pPr>
              <w:jc w:val="left"/>
            </w:pPr>
            <w:r>
              <w:t>- s</w:t>
            </w:r>
            <w:r w:rsidR="00C81DEF">
              <w:t xml:space="preserve">tworzenie systemu monitoringu programów korekcyjno-edukacyjnych </w:t>
            </w:r>
          </w:p>
        </w:tc>
        <w:tc>
          <w:tcPr>
            <w:tcW w:w="2694" w:type="dxa"/>
          </w:tcPr>
          <w:p w:rsidR="00C81DEF" w:rsidRDefault="00C81DEF" w:rsidP="00AE6AC6">
            <w:pPr>
              <w:jc w:val="left"/>
            </w:pPr>
            <w:r>
              <w:t>-  MOPS</w:t>
            </w:r>
          </w:p>
          <w:p w:rsidR="00C87CFF" w:rsidRDefault="00C87CFF" w:rsidP="00C87CFF">
            <w:pPr>
              <w:jc w:val="left"/>
            </w:pPr>
            <w:r>
              <w:t>- Zespół Interdyscyplinarny ds. Przeciwdziałania Przemocy w Rodzinie</w:t>
            </w:r>
          </w:p>
          <w:p w:rsidR="00C81DEF" w:rsidRDefault="00C81DEF" w:rsidP="00AE6AC6">
            <w:pPr>
              <w:jc w:val="left"/>
            </w:pPr>
          </w:p>
        </w:tc>
      </w:tr>
      <w:tr w:rsidR="00C81DEF" w:rsidTr="00770E70">
        <w:trPr>
          <w:trHeight w:val="1339"/>
        </w:trPr>
        <w:tc>
          <w:tcPr>
            <w:tcW w:w="1101" w:type="dxa"/>
          </w:tcPr>
          <w:p w:rsidR="00C81DEF" w:rsidRDefault="00C81DEF" w:rsidP="00AE6AC6">
            <w:r>
              <w:t>4.</w:t>
            </w:r>
          </w:p>
        </w:tc>
        <w:tc>
          <w:tcPr>
            <w:tcW w:w="3543" w:type="dxa"/>
          </w:tcPr>
          <w:p w:rsidR="00C81DEF" w:rsidRDefault="00C81DEF" w:rsidP="00C81DEF">
            <w:pPr>
              <w:jc w:val="left"/>
            </w:pPr>
            <w:r>
              <w:t>Tworzenie akcji promujących wdrażanie programów korekcyjno-edukacyjnych</w:t>
            </w:r>
            <w:r w:rsidRPr="007A3D5D">
              <w:t xml:space="preserve"> </w:t>
            </w:r>
          </w:p>
        </w:tc>
        <w:tc>
          <w:tcPr>
            <w:tcW w:w="2127" w:type="dxa"/>
          </w:tcPr>
          <w:p w:rsidR="00C81DEF" w:rsidRDefault="00C81DEF" w:rsidP="00AE6AC6">
            <w:pPr>
              <w:jc w:val="center"/>
            </w:pPr>
            <w:r>
              <w:t>Działania ciągłe                              w horyzoncie czasowym strategii</w:t>
            </w:r>
          </w:p>
        </w:tc>
        <w:tc>
          <w:tcPr>
            <w:tcW w:w="2693" w:type="dxa"/>
          </w:tcPr>
          <w:p w:rsidR="00770E70" w:rsidRDefault="00C81DEF" w:rsidP="00AE6AC6">
            <w:pPr>
              <w:jc w:val="left"/>
            </w:pPr>
            <w:r>
              <w:t xml:space="preserve">- </w:t>
            </w:r>
            <w:r w:rsidR="00770E70">
              <w:t>MOPS</w:t>
            </w:r>
          </w:p>
          <w:p w:rsidR="00C81DEF" w:rsidRDefault="00770E70" w:rsidP="00AE6AC6">
            <w:pPr>
              <w:jc w:val="left"/>
            </w:pPr>
            <w:r>
              <w:t xml:space="preserve">- </w:t>
            </w:r>
            <w:r w:rsidR="00C81DEF">
              <w:t>Urząd Miasta</w:t>
            </w:r>
            <w:r w:rsidR="00EF00BD">
              <w:t xml:space="preserve"> Bartoszyce</w:t>
            </w:r>
          </w:p>
          <w:p w:rsidR="00C81DEF" w:rsidRDefault="00C81DEF" w:rsidP="00AE6AC6">
            <w:pPr>
              <w:jc w:val="left"/>
            </w:pPr>
            <w:r>
              <w:t>- organizacje pozarządowe</w:t>
            </w:r>
          </w:p>
          <w:p w:rsidR="00770E70" w:rsidRDefault="00C87CFF" w:rsidP="00770E70">
            <w:pPr>
              <w:jc w:val="left"/>
            </w:pPr>
            <w:r>
              <w:t>- DPS</w:t>
            </w:r>
            <w:r w:rsidR="00C81DEF">
              <w:t xml:space="preserve"> </w:t>
            </w:r>
          </w:p>
          <w:p w:rsidR="00C81DEF" w:rsidRDefault="00770E70" w:rsidP="00AE6AC6">
            <w:pPr>
              <w:jc w:val="left"/>
            </w:pPr>
            <w:r>
              <w:t>- PCPR</w:t>
            </w:r>
            <w:r w:rsidR="00C81DEF">
              <w:t xml:space="preserve">    </w:t>
            </w:r>
          </w:p>
        </w:tc>
        <w:tc>
          <w:tcPr>
            <w:tcW w:w="1984" w:type="dxa"/>
          </w:tcPr>
          <w:p w:rsidR="00C81DEF" w:rsidRDefault="00C87CFF" w:rsidP="005004C2">
            <w:pPr>
              <w:jc w:val="left"/>
            </w:pPr>
            <w:r>
              <w:t>- l</w:t>
            </w:r>
            <w:r w:rsidR="005004C2">
              <w:t xml:space="preserve">iczba stworzonych akcji promujących programy korekcyjno-edukacyjne </w:t>
            </w:r>
          </w:p>
        </w:tc>
        <w:tc>
          <w:tcPr>
            <w:tcW w:w="2694" w:type="dxa"/>
          </w:tcPr>
          <w:p w:rsidR="00770E70" w:rsidRDefault="00C81DEF" w:rsidP="00AE6AC6">
            <w:pPr>
              <w:jc w:val="left"/>
            </w:pPr>
            <w:r>
              <w:t xml:space="preserve">- </w:t>
            </w:r>
            <w:r w:rsidR="00770E70">
              <w:t>MOPS</w:t>
            </w:r>
          </w:p>
          <w:p w:rsidR="00C81DEF" w:rsidRDefault="00770E70" w:rsidP="00AE6AC6">
            <w:pPr>
              <w:jc w:val="left"/>
            </w:pPr>
            <w:r>
              <w:t xml:space="preserve">- </w:t>
            </w:r>
            <w:r w:rsidR="00C81DEF">
              <w:t>Urząd Miasta</w:t>
            </w:r>
            <w:r w:rsidR="00EF00BD">
              <w:t xml:space="preserve"> Bartoszyce</w:t>
            </w:r>
          </w:p>
          <w:p w:rsidR="00C81DEF" w:rsidRDefault="00C81DEF" w:rsidP="00AE6AC6">
            <w:pPr>
              <w:jc w:val="left"/>
            </w:pPr>
            <w:r>
              <w:t>- organizacje pozarządowe</w:t>
            </w:r>
          </w:p>
          <w:p w:rsidR="00770E70" w:rsidRDefault="00C87CFF" w:rsidP="00770E70">
            <w:pPr>
              <w:jc w:val="left"/>
            </w:pPr>
            <w:r>
              <w:t>- DPS</w:t>
            </w:r>
            <w:r w:rsidR="00C81DEF">
              <w:t xml:space="preserve">    </w:t>
            </w:r>
          </w:p>
          <w:p w:rsidR="00C81DEF" w:rsidRDefault="00770E70" w:rsidP="00AE6AC6">
            <w:pPr>
              <w:jc w:val="left"/>
            </w:pPr>
            <w:r>
              <w:t>- PCPR</w:t>
            </w:r>
          </w:p>
        </w:tc>
      </w:tr>
    </w:tbl>
    <w:p w:rsidR="002F1C35" w:rsidRDefault="002F1C35" w:rsidP="003C16D1"/>
    <w:p w:rsidR="00C87CFF" w:rsidRDefault="00C87CFF" w:rsidP="003C16D1">
      <w:pPr>
        <w:rPr>
          <w:b/>
        </w:rPr>
      </w:pPr>
    </w:p>
    <w:p w:rsidR="003910DA" w:rsidRPr="00770E70" w:rsidRDefault="003910DA" w:rsidP="003C16D1">
      <w:pPr>
        <w:rPr>
          <w:b/>
        </w:rPr>
      </w:pPr>
      <w:r w:rsidRPr="00770E70">
        <w:rPr>
          <w:b/>
        </w:rPr>
        <w:t>Cel szczegółowy nr 2:</w:t>
      </w:r>
      <w:r w:rsidR="00770E70">
        <w:rPr>
          <w:b/>
        </w:rPr>
        <w:t xml:space="preserve"> WSPARCIE OSÓB ZNAJDUJĄCYCH SIĘ W KRYZYSIE I OSÓB DOŚWIADCZAJĄCYCH PRZEMOCY</w:t>
      </w:r>
    </w:p>
    <w:p w:rsidR="003910DA" w:rsidRDefault="003910DA" w:rsidP="003C16D1">
      <w:r w:rsidRPr="007A329E">
        <w:t xml:space="preserve">Przykładowe sposoby realizacji celu: </w:t>
      </w:r>
    </w:p>
    <w:p w:rsidR="00C87CFF" w:rsidRDefault="00C87CFF" w:rsidP="003C16D1"/>
    <w:tbl>
      <w:tblPr>
        <w:tblStyle w:val="Tabela-Siatka"/>
        <w:tblW w:w="0" w:type="auto"/>
        <w:tblLayout w:type="fixed"/>
        <w:tblLook w:val="04A0"/>
      </w:tblPr>
      <w:tblGrid>
        <w:gridCol w:w="1101"/>
        <w:gridCol w:w="3543"/>
        <w:gridCol w:w="2127"/>
        <w:gridCol w:w="2693"/>
        <w:gridCol w:w="1984"/>
        <w:gridCol w:w="2694"/>
      </w:tblGrid>
      <w:tr w:rsidR="00770E70" w:rsidTr="00EF00BD">
        <w:tc>
          <w:tcPr>
            <w:tcW w:w="1101" w:type="dxa"/>
            <w:shd w:val="clear" w:color="auto" w:fill="9FF5A9"/>
          </w:tcPr>
          <w:p w:rsidR="00770E70" w:rsidRDefault="00770E70" w:rsidP="006653F8">
            <w:r>
              <w:lastRenderedPageBreak/>
              <w:t>Nr działania</w:t>
            </w:r>
          </w:p>
        </w:tc>
        <w:tc>
          <w:tcPr>
            <w:tcW w:w="3543" w:type="dxa"/>
            <w:shd w:val="clear" w:color="auto" w:fill="9FF5A9"/>
          </w:tcPr>
          <w:p w:rsidR="00770E70" w:rsidRDefault="00770E70" w:rsidP="006653F8">
            <w:r>
              <w:t>Nazwa działania</w:t>
            </w:r>
          </w:p>
        </w:tc>
        <w:tc>
          <w:tcPr>
            <w:tcW w:w="2127" w:type="dxa"/>
            <w:shd w:val="clear" w:color="auto" w:fill="9FF5A9"/>
          </w:tcPr>
          <w:p w:rsidR="00770E70" w:rsidRDefault="00770E70" w:rsidP="006653F8">
            <w:r>
              <w:t>Okres realizacji</w:t>
            </w:r>
          </w:p>
        </w:tc>
        <w:tc>
          <w:tcPr>
            <w:tcW w:w="2693" w:type="dxa"/>
            <w:shd w:val="clear" w:color="auto" w:fill="9FF5A9"/>
          </w:tcPr>
          <w:p w:rsidR="00770E70" w:rsidRDefault="00770E70" w:rsidP="006653F8">
            <w:r>
              <w:t>Jednostka realizująca</w:t>
            </w:r>
          </w:p>
        </w:tc>
        <w:tc>
          <w:tcPr>
            <w:tcW w:w="1984" w:type="dxa"/>
            <w:shd w:val="clear" w:color="auto" w:fill="9FF5A9"/>
          </w:tcPr>
          <w:p w:rsidR="00770E70" w:rsidRDefault="00770E70" w:rsidP="006653F8">
            <w:r>
              <w:t>Mierniki/ Wskaźniki</w:t>
            </w:r>
          </w:p>
        </w:tc>
        <w:tc>
          <w:tcPr>
            <w:tcW w:w="2694" w:type="dxa"/>
            <w:shd w:val="clear" w:color="auto" w:fill="9FF5A9"/>
          </w:tcPr>
          <w:p w:rsidR="00770E70" w:rsidRDefault="00770E70" w:rsidP="006653F8">
            <w:r>
              <w:t>Źródło mierników</w:t>
            </w:r>
          </w:p>
        </w:tc>
      </w:tr>
      <w:tr w:rsidR="00770E70" w:rsidTr="006653F8">
        <w:trPr>
          <w:trHeight w:val="268"/>
        </w:trPr>
        <w:tc>
          <w:tcPr>
            <w:tcW w:w="1101" w:type="dxa"/>
          </w:tcPr>
          <w:p w:rsidR="00770E70" w:rsidRDefault="00770E70" w:rsidP="006653F8">
            <w:r>
              <w:t>1.</w:t>
            </w:r>
          </w:p>
          <w:p w:rsidR="00770E70" w:rsidRDefault="00770E70" w:rsidP="006653F8"/>
        </w:tc>
        <w:tc>
          <w:tcPr>
            <w:tcW w:w="3543" w:type="dxa"/>
          </w:tcPr>
          <w:p w:rsidR="00770E70" w:rsidRDefault="00770E70" w:rsidP="00770E70">
            <w:pPr>
              <w:jc w:val="left"/>
            </w:pPr>
            <w:r w:rsidRPr="007A329E">
              <w:t>Organizacja spotkań ze specjalistami i doradcami</w:t>
            </w:r>
            <w:r>
              <w:t xml:space="preserve"> </w:t>
            </w:r>
          </w:p>
        </w:tc>
        <w:tc>
          <w:tcPr>
            <w:tcW w:w="2127" w:type="dxa"/>
          </w:tcPr>
          <w:p w:rsidR="00770E70" w:rsidRDefault="00770E70" w:rsidP="006653F8">
            <w:pPr>
              <w:jc w:val="center"/>
            </w:pPr>
            <w:r>
              <w:t xml:space="preserve">Działania ciągłe                              w horyzoncie czasowym strategii </w:t>
            </w:r>
          </w:p>
        </w:tc>
        <w:tc>
          <w:tcPr>
            <w:tcW w:w="2693" w:type="dxa"/>
          </w:tcPr>
          <w:p w:rsidR="00770E70" w:rsidRDefault="00770E70" w:rsidP="006653F8">
            <w:pPr>
              <w:jc w:val="left"/>
            </w:pPr>
            <w:r>
              <w:t>- MOPS</w:t>
            </w:r>
          </w:p>
          <w:p w:rsidR="00770E70" w:rsidRDefault="00770E70" w:rsidP="006653F8">
            <w:pPr>
              <w:jc w:val="left"/>
            </w:pPr>
            <w:r>
              <w:t>- organizacje pozarządowe - Urząd Miasta</w:t>
            </w:r>
            <w:r w:rsidR="00EF00BD">
              <w:t xml:space="preserve"> Bartoszyce</w:t>
            </w:r>
          </w:p>
          <w:p w:rsidR="00770E70" w:rsidRDefault="00770E70" w:rsidP="006653F8">
            <w:pPr>
              <w:jc w:val="left"/>
            </w:pPr>
            <w:r>
              <w:t>- jednostki oświatowe</w:t>
            </w:r>
          </w:p>
          <w:p w:rsidR="00770E70" w:rsidRDefault="00770E70" w:rsidP="006653F8">
            <w:pPr>
              <w:jc w:val="left"/>
            </w:pPr>
            <w:r>
              <w:t>- Komenda Powiatowa Policji</w:t>
            </w:r>
          </w:p>
          <w:p w:rsidR="00770E70" w:rsidRDefault="00D63DD3" w:rsidP="006653F8">
            <w:pPr>
              <w:jc w:val="left"/>
            </w:pPr>
            <w:r>
              <w:t>- Służba W</w:t>
            </w:r>
            <w:r w:rsidR="00770E70">
              <w:t>ięzienna</w:t>
            </w:r>
          </w:p>
          <w:p w:rsidR="00770E70" w:rsidRDefault="00770E70" w:rsidP="006653F8">
            <w:pPr>
              <w:jc w:val="left"/>
            </w:pPr>
            <w:r>
              <w:t>- Zespół Kuratorskiej Służby Sądowej</w:t>
            </w:r>
          </w:p>
          <w:p w:rsidR="00770E70" w:rsidRDefault="00D63DD3" w:rsidP="006653F8">
            <w:pPr>
              <w:jc w:val="left"/>
            </w:pPr>
            <w:r>
              <w:t>- Zespół Interdyscyplinarny ds. P</w:t>
            </w:r>
            <w:r w:rsidR="00770E70">
              <w:t>rzeciwdziałania Przemocy w Rodzinie</w:t>
            </w:r>
          </w:p>
          <w:p w:rsidR="00770E70" w:rsidRDefault="00770E70" w:rsidP="006653F8">
            <w:pPr>
              <w:jc w:val="left"/>
            </w:pPr>
            <w:r>
              <w:t>- Sądy</w:t>
            </w:r>
          </w:p>
          <w:p w:rsidR="00770E70" w:rsidRDefault="00770E70" w:rsidP="006653F8">
            <w:pPr>
              <w:jc w:val="left"/>
            </w:pPr>
            <w:r>
              <w:t>- Prokuratura</w:t>
            </w:r>
          </w:p>
          <w:p w:rsidR="00770E70" w:rsidRDefault="00770E70" w:rsidP="006653F8">
            <w:pPr>
              <w:jc w:val="left"/>
            </w:pPr>
            <w:r>
              <w:t xml:space="preserve">- PCPR </w:t>
            </w:r>
          </w:p>
        </w:tc>
        <w:tc>
          <w:tcPr>
            <w:tcW w:w="1984" w:type="dxa"/>
          </w:tcPr>
          <w:p w:rsidR="00770E70" w:rsidRDefault="00C87CFF" w:rsidP="00770E70">
            <w:pPr>
              <w:jc w:val="left"/>
            </w:pPr>
            <w:r>
              <w:t>- l</w:t>
            </w:r>
            <w:r w:rsidR="00770E70" w:rsidRPr="007A329E">
              <w:t>iczba zorganizowanych  spotkań ze specjalistami i doradcami</w:t>
            </w:r>
            <w:r w:rsidR="00770E70">
              <w:t xml:space="preserve"> </w:t>
            </w:r>
          </w:p>
        </w:tc>
        <w:tc>
          <w:tcPr>
            <w:tcW w:w="2694" w:type="dxa"/>
          </w:tcPr>
          <w:p w:rsidR="00770E70" w:rsidRDefault="00770E70" w:rsidP="006653F8">
            <w:pPr>
              <w:jc w:val="left"/>
            </w:pPr>
            <w:r>
              <w:t>- MOPS</w:t>
            </w:r>
          </w:p>
          <w:p w:rsidR="00770E70" w:rsidRDefault="00770E70" w:rsidP="006653F8">
            <w:pPr>
              <w:jc w:val="left"/>
            </w:pPr>
            <w:r>
              <w:t>- organizacje pozarządowe - Urząd Miasta</w:t>
            </w:r>
            <w:r w:rsidR="00EF00BD">
              <w:t xml:space="preserve"> Bartoszyce</w:t>
            </w:r>
          </w:p>
          <w:p w:rsidR="00770E70" w:rsidRDefault="00770E70" w:rsidP="006653F8">
            <w:pPr>
              <w:jc w:val="left"/>
            </w:pPr>
            <w:r>
              <w:t>- jednostki oświatowe</w:t>
            </w:r>
          </w:p>
          <w:p w:rsidR="00770E70" w:rsidRDefault="00770E70" w:rsidP="006653F8">
            <w:pPr>
              <w:jc w:val="left"/>
            </w:pPr>
            <w:r>
              <w:t>- Komenda Powiatowa Policji</w:t>
            </w:r>
          </w:p>
          <w:p w:rsidR="00770E70" w:rsidRDefault="00D63DD3" w:rsidP="006653F8">
            <w:pPr>
              <w:jc w:val="left"/>
            </w:pPr>
            <w:r>
              <w:t>- Służba W</w:t>
            </w:r>
            <w:r w:rsidR="00770E70">
              <w:t>ięzienna</w:t>
            </w:r>
          </w:p>
          <w:p w:rsidR="00770E70" w:rsidRDefault="00770E70" w:rsidP="006653F8">
            <w:pPr>
              <w:jc w:val="left"/>
            </w:pPr>
            <w:r>
              <w:t>- Zespół Kuratorskiej Służby Sądowej</w:t>
            </w:r>
          </w:p>
          <w:p w:rsidR="00770E70" w:rsidRDefault="00D63DD3" w:rsidP="006653F8">
            <w:pPr>
              <w:jc w:val="left"/>
            </w:pPr>
            <w:r>
              <w:t>- Zespół Interdyscyplinarny ds. P</w:t>
            </w:r>
            <w:r w:rsidR="00770E70">
              <w:t>rzeciwdziałania Przemocy w Rodzinie</w:t>
            </w:r>
          </w:p>
          <w:p w:rsidR="00770E70" w:rsidRDefault="00770E70" w:rsidP="006653F8">
            <w:pPr>
              <w:jc w:val="left"/>
            </w:pPr>
            <w:r>
              <w:t>- Sądy</w:t>
            </w:r>
          </w:p>
          <w:p w:rsidR="00770E70" w:rsidRDefault="00770E70" w:rsidP="006653F8">
            <w:pPr>
              <w:jc w:val="left"/>
            </w:pPr>
            <w:r>
              <w:t>- Prokuratura</w:t>
            </w:r>
          </w:p>
          <w:p w:rsidR="00770E70" w:rsidRDefault="00770E70" w:rsidP="006653F8">
            <w:pPr>
              <w:jc w:val="left"/>
            </w:pPr>
            <w:r>
              <w:t>- PCPR</w:t>
            </w:r>
          </w:p>
        </w:tc>
      </w:tr>
      <w:tr w:rsidR="00770E70" w:rsidTr="006653F8">
        <w:trPr>
          <w:trHeight w:val="70"/>
        </w:trPr>
        <w:tc>
          <w:tcPr>
            <w:tcW w:w="1101" w:type="dxa"/>
          </w:tcPr>
          <w:p w:rsidR="00770E70" w:rsidRDefault="00770E70" w:rsidP="006653F8">
            <w:r>
              <w:t>2.</w:t>
            </w:r>
          </w:p>
        </w:tc>
        <w:tc>
          <w:tcPr>
            <w:tcW w:w="3543" w:type="dxa"/>
          </w:tcPr>
          <w:p w:rsidR="00770E70" w:rsidRPr="007A329E" w:rsidRDefault="00770E70" w:rsidP="00770E70">
            <w:pPr>
              <w:jc w:val="left"/>
            </w:pPr>
            <w:r w:rsidRPr="007A329E">
              <w:t>Organizacja spotkań z zakresu profilaktyki zdrowia</w:t>
            </w:r>
            <w:r>
              <w:t xml:space="preserve"> </w:t>
            </w:r>
          </w:p>
        </w:tc>
        <w:tc>
          <w:tcPr>
            <w:tcW w:w="2127" w:type="dxa"/>
          </w:tcPr>
          <w:p w:rsidR="00770E70" w:rsidRDefault="00770E70" w:rsidP="006653F8">
            <w:pPr>
              <w:jc w:val="center"/>
            </w:pPr>
            <w:r>
              <w:t>Działania ciągłe                              w horyzoncie czasowym strategii</w:t>
            </w:r>
          </w:p>
        </w:tc>
        <w:tc>
          <w:tcPr>
            <w:tcW w:w="2693" w:type="dxa"/>
          </w:tcPr>
          <w:p w:rsidR="00770E70" w:rsidRDefault="00770E70" w:rsidP="006653F8">
            <w:pPr>
              <w:jc w:val="left"/>
            </w:pPr>
            <w:r>
              <w:t>- MOPS</w:t>
            </w:r>
          </w:p>
          <w:p w:rsidR="00C624D7" w:rsidRDefault="00C624D7" w:rsidP="006653F8">
            <w:pPr>
              <w:jc w:val="left"/>
            </w:pPr>
            <w:r>
              <w:t>- Urząd Miasta</w:t>
            </w:r>
            <w:r w:rsidR="00EF00BD">
              <w:t xml:space="preserve"> Bartoszyce</w:t>
            </w:r>
          </w:p>
          <w:p w:rsidR="00C624D7" w:rsidRDefault="00C624D7" w:rsidP="006653F8">
            <w:pPr>
              <w:jc w:val="left"/>
            </w:pPr>
            <w:r>
              <w:t>- organizacje pozarządowe</w:t>
            </w:r>
          </w:p>
          <w:p w:rsidR="00770E70" w:rsidRDefault="00C624D7" w:rsidP="006653F8">
            <w:pPr>
              <w:jc w:val="left"/>
            </w:pPr>
            <w:r>
              <w:t>- DPS</w:t>
            </w:r>
            <w:r w:rsidR="00770E70">
              <w:t xml:space="preserve">     </w:t>
            </w:r>
          </w:p>
          <w:p w:rsidR="00770E70" w:rsidRDefault="00770E70" w:rsidP="006653F8">
            <w:pPr>
              <w:jc w:val="left"/>
            </w:pPr>
            <w:r>
              <w:t>- PCPR</w:t>
            </w:r>
          </w:p>
        </w:tc>
        <w:tc>
          <w:tcPr>
            <w:tcW w:w="1984" w:type="dxa"/>
          </w:tcPr>
          <w:p w:rsidR="00770E70" w:rsidRDefault="00D63DD3" w:rsidP="00770E70">
            <w:pPr>
              <w:jc w:val="left"/>
            </w:pPr>
            <w:r>
              <w:t>- l</w:t>
            </w:r>
            <w:r w:rsidR="00770E70" w:rsidRPr="007A329E">
              <w:t>iczba zorganizowanych spotkań z zakresu profilaktyki zdrowia</w:t>
            </w:r>
            <w:r w:rsidR="00770E70">
              <w:t xml:space="preserve"> </w:t>
            </w:r>
          </w:p>
        </w:tc>
        <w:tc>
          <w:tcPr>
            <w:tcW w:w="2694" w:type="dxa"/>
          </w:tcPr>
          <w:p w:rsidR="00770E70" w:rsidRDefault="00770E70" w:rsidP="006653F8">
            <w:pPr>
              <w:jc w:val="left"/>
            </w:pPr>
            <w:r>
              <w:t>- MOPS</w:t>
            </w:r>
          </w:p>
          <w:p w:rsidR="00C624D7" w:rsidRDefault="00C624D7" w:rsidP="006653F8">
            <w:pPr>
              <w:jc w:val="left"/>
            </w:pPr>
            <w:r>
              <w:t>- Urząd Miasta</w:t>
            </w:r>
            <w:r w:rsidR="00EF00BD">
              <w:t xml:space="preserve"> Bartoszyce</w:t>
            </w:r>
          </w:p>
          <w:p w:rsidR="00C624D7" w:rsidRDefault="00C624D7" w:rsidP="006653F8">
            <w:pPr>
              <w:jc w:val="left"/>
            </w:pPr>
            <w:r>
              <w:t>- organizacje pozarządowe</w:t>
            </w:r>
          </w:p>
          <w:p w:rsidR="00770E70" w:rsidRDefault="00770E70" w:rsidP="006653F8">
            <w:pPr>
              <w:jc w:val="left"/>
            </w:pPr>
            <w:r>
              <w:t xml:space="preserve">- </w:t>
            </w:r>
            <w:r w:rsidR="00C624D7">
              <w:t>DPS</w:t>
            </w:r>
          </w:p>
          <w:p w:rsidR="00770E70" w:rsidRDefault="00770E70" w:rsidP="006653F8">
            <w:pPr>
              <w:jc w:val="left"/>
            </w:pPr>
            <w:r>
              <w:t>- PCPR</w:t>
            </w:r>
          </w:p>
        </w:tc>
      </w:tr>
      <w:tr w:rsidR="00770E70" w:rsidTr="006653F8">
        <w:trPr>
          <w:trHeight w:val="268"/>
        </w:trPr>
        <w:tc>
          <w:tcPr>
            <w:tcW w:w="1101" w:type="dxa"/>
          </w:tcPr>
          <w:p w:rsidR="00770E70" w:rsidRDefault="00770E70" w:rsidP="006653F8">
            <w:r>
              <w:t>3.</w:t>
            </w:r>
          </w:p>
        </w:tc>
        <w:tc>
          <w:tcPr>
            <w:tcW w:w="3543" w:type="dxa"/>
          </w:tcPr>
          <w:p w:rsidR="00770E70" w:rsidRPr="007A329E" w:rsidRDefault="00770E70" w:rsidP="00770E70">
            <w:pPr>
              <w:jc w:val="left"/>
            </w:pPr>
            <w:r w:rsidRPr="007A329E">
              <w:t>Organizacja spotkań animacyjnych i aktywizacyjnych</w:t>
            </w:r>
            <w:r>
              <w:t xml:space="preserve">  </w:t>
            </w:r>
          </w:p>
        </w:tc>
        <w:tc>
          <w:tcPr>
            <w:tcW w:w="2127" w:type="dxa"/>
          </w:tcPr>
          <w:p w:rsidR="00770E70" w:rsidRDefault="00770E70" w:rsidP="006653F8">
            <w:pPr>
              <w:jc w:val="center"/>
            </w:pPr>
            <w:r>
              <w:t>Działania ciągłe                              w horyzoncie czasowym strategii</w:t>
            </w:r>
          </w:p>
        </w:tc>
        <w:tc>
          <w:tcPr>
            <w:tcW w:w="2693" w:type="dxa"/>
          </w:tcPr>
          <w:p w:rsidR="00C624D7" w:rsidRDefault="00770E70" w:rsidP="00C624D7">
            <w:pPr>
              <w:jc w:val="left"/>
            </w:pPr>
            <w:r>
              <w:t xml:space="preserve">-  MOPS </w:t>
            </w:r>
          </w:p>
          <w:p w:rsidR="00C624D7" w:rsidRDefault="00C624D7" w:rsidP="00C624D7">
            <w:pPr>
              <w:jc w:val="left"/>
            </w:pPr>
            <w:r>
              <w:t>- Urząd Miasta</w:t>
            </w:r>
            <w:r w:rsidR="00EF00BD">
              <w:t xml:space="preserve"> Bartoszyce</w:t>
            </w:r>
          </w:p>
          <w:p w:rsidR="00C624D7" w:rsidRDefault="00C624D7" w:rsidP="00C624D7">
            <w:pPr>
              <w:jc w:val="left"/>
            </w:pPr>
            <w:r>
              <w:t>- organizacje pozarządowe</w:t>
            </w:r>
          </w:p>
          <w:p w:rsidR="00C624D7" w:rsidRDefault="00C624D7" w:rsidP="00C624D7">
            <w:pPr>
              <w:jc w:val="left"/>
            </w:pPr>
            <w:r>
              <w:t xml:space="preserve">- DPS     </w:t>
            </w:r>
          </w:p>
          <w:p w:rsidR="00770E70" w:rsidRDefault="00C624D7" w:rsidP="006653F8">
            <w:pPr>
              <w:jc w:val="left"/>
            </w:pPr>
            <w:r>
              <w:t>- PCPR</w:t>
            </w:r>
          </w:p>
        </w:tc>
        <w:tc>
          <w:tcPr>
            <w:tcW w:w="1984" w:type="dxa"/>
          </w:tcPr>
          <w:p w:rsidR="00770E70" w:rsidRDefault="00D63DD3" w:rsidP="00770E70">
            <w:pPr>
              <w:jc w:val="left"/>
            </w:pPr>
            <w:r>
              <w:t>- l</w:t>
            </w:r>
            <w:r w:rsidR="00770E70" w:rsidRPr="007A329E">
              <w:t xml:space="preserve">iczba zorganizowanych  spotkań animacyjnych </w:t>
            </w:r>
            <w:r w:rsidR="00770E70">
              <w:t xml:space="preserve">                   </w:t>
            </w:r>
            <w:r w:rsidR="00770E70" w:rsidRPr="007A329E">
              <w:t>i aktywizacyjnych</w:t>
            </w:r>
            <w:r w:rsidR="00770E70">
              <w:t xml:space="preserve"> </w:t>
            </w:r>
          </w:p>
        </w:tc>
        <w:tc>
          <w:tcPr>
            <w:tcW w:w="2694" w:type="dxa"/>
          </w:tcPr>
          <w:p w:rsidR="00C624D7" w:rsidRDefault="00770E70" w:rsidP="00C624D7">
            <w:pPr>
              <w:jc w:val="left"/>
            </w:pPr>
            <w:r>
              <w:t>-  MOPS</w:t>
            </w:r>
          </w:p>
          <w:p w:rsidR="00C624D7" w:rsidRDefault="00C624D7" w:rsidP="00C624D7">
            <w:pPr>
              <w:jc w:val="left"/>
            </w:pPr>
            <w:r>
              <w:t>- Urząd Miasta</w:t>
            </w:r>
            <w:r w:rsidR="00EF00BD">
              <w:t xml:space="preserve"> Bartoszyce</w:t>
            </w:r>
          </w:p>
          <w:p w:rsidR="00C624D7" w:rsidRDefault="00C624D7" w:rsidP="00C624D7">
            <w:pPr>
              <w:jc w:val="left"/>
            </w:pPr>
            <w:r>
              <w:t>- organizacje pozarządowe</w:t>
            </w:r>
          </w:p>
          <w:p w:rsidR="00C624D7" w:rsidRDefault="00C624D7" w:rsidP="00C624D7">
            <w:pPr>
              <w:jc w:val="left"/>
            </w:pPr>
            <w:r>
              <w:t xml:space="preserve">- DPS     </w:t>
            </w:r>
          </w:p>
          <w:p w:rsidR="00770E70" w:rsidRDefault="00C624D7" w:rsidP="006653F8">
            <w:pPr>
              <w:jc w:val="left"/>
            </w:pPr>
            <w:r>
              <w:t>- PCPR</w:t>
            </w:r>
          </w:p>
        </w:tc>
      </w:tr>
      <w:tr w:rsidR="00770E70" w:rsidTr="006653F8">
        <w:trPr>
          <w:trHeight w:val="1339"/>
        </w:trPr>
        <w:tc>
          <w:tcPr>
            <w:tcW w:w="1101" w:type="dxa"/>
          </w:tcPr>
          <w:p w:rsidR="00770E70" w:rsidRDefault="00770E70" w:rsidP="006653F8">
            <w:r>
              <w:t>4.</w:t>
            </w:r>
          </w:p>
        </w:tc>
        <w:tc>
          <w:tcPr>
            <w:tcW w:w="3543" w:type="dxa"/>
          </w:tcPr>
          <w:p w:rsidR="00770E70" w:rsidRDefault="00770E70" w:rsidP="00770E70">
            <w:pPr>
              <w:jc w:val="left"/>
            </w:pPr>
            <w:r>
              <w:t xml:space="preserve">Rozwój dostępności istniejącej infrastruktury </w:t>
            </w:r>
          </w:p>
        </w:tc>
        <w:tc>
          <w:tcPr>
            <w:tcW w:w="2127" w:type="dxa"/>
          </w:tcPr>
          <w:p w:rsidR="00770E70" w:rsidRDefault="00770E70" w:rsidP="006653F8">
            <w:pPr>
              <w:jc w:val="center"/>
            </w:pPr>
            <w:r>
              <w:t>Działania ciągłe                              w horyzoncie czasowym strategii</w:t>
            </w:r>
          </w:p>
        </w:tc>
        <w:tc>
          <w:tcPr>
            <w:tcW w:w="2693" w:type="dxa"/>
          </w:tcPr>
          <w:p w:rsidR="00770E70" w:rsidRDefault="00770E70" w:rsidP="006653F8">
            <w:pPr>
              <w:jc w:val="left"/>
            </w:pPr>
            <w:r>
              <w:t>- MOPS</w:t>
            </w:r>
          </w:p>
          <w:p w:rsidR="00770E70" w:rsidRDefault="00770E70" w:rsidP="006653F8">
            <w:pPr>
              <w:jc w:val="left"/>
            </w:pPr>
            <w:r>
              <w:t>- Urząd Miasta</w:t>
            </w:r>
            <w:r w:rsidR="00EF00BD">
              <w:t xml:space="preserve"> Bartoszyce</w:t>
            </w:r>
          </w:p>
          <w:p w:rsidR="00770E70" w:rsidRDefault="00770E70" w:rsidP="006653F8">
            <w:pPr>
              <w:jc w:val="left"/>
            </w:pPr>
            <w:r>
              <w:t>- organizacje pozarządowe</w:t>
            </w:r>
          </w:p>
          <w:p w:rsidR="00770E70" w:rsidRDefault="00C624D7" w:rsidP="006653F8">
            <w:pPr>
              <w:jc w:val="left"/>
            </w:pPr>
            <w:r>
              <w:t>-</w:t>
            </w:r>
            <w:r w:rsidR="00D63DD3">
              <w:t xml:space="preserve"> </w:t>
            </w:r>
            <w:r>
              <w:t>DPS</w:t>
            </w:r>
          </w:p>
          <w:p w:rsidR="00770E70" w:rsidRDefault="00770E70" w:rsidP="006653F8">
            <w:pPr>
              <w:jc w:val="left"/>
            </w:pPr>
            <w:r>
              <w:t xml:space="preserve">- PCPR    </w:t>
            </w:r>
          </w:p>
        </w:tc>
        <w:tc>
          <w:tcPr>
            <w:tcW w:w="1984" w:type="dxa"/>
          </w:tcPr>
          <w:p w:rsidR="00770E70" w:rsidRDefault="00D63DD3" w:rsidP="006653F8">
            <w:pPr>
              <w:jc w:val="left"/>
            </w:pPr>
            <w:r>
              <w:t>- ś</w:t>
            </w:r>
            <w:r w:rsidR="00C624D7">
              <w:t>rodki finansowe zaangażowane                 w rozwój istniejącej infrastruktury</w:t>
            </w:r>
          </w:p>
        </w:tc>
        <w:tc>
          <w:tcPr>
            <w:tcW w:w="2694" w:type="dxa"/>
          </w:tcPr>
          <w:p w:rsidR="00770E70" w:rsidRDefault="00770E70" w:rsidP="006653F8">
            <w:pPr>
              <w:jc w:val="left"/>
            </w:pPr>
            <w:r>
              <w:t>- MOPS</w:t>
            </w:r>
          </w:p>
          <w:p w:rsidR="00770E70" w:rsidRDefault="00770E70" w:rsidP="006653F8">
            <w:pPr>
              <w:jc w:val="left"/>
            </w:pPr>
            <w:r>
              <w:t>- Urząd Miasta</w:t>
            </w:r>
            <w:r w:rsidR="00EF00BD">
              <w:t xml:space="preserve"> Bartoszyce</w:t>
            </w:r>
          </w:p>
          <w:p w:rsidR="00770E70" w:rsidRDefault="00770E70" w:rsidP="006653F8">
            <w:pPr>
              <w:jc w:val="left"/>
            </w:pPr>
            <w:r>
              <w:t>- organizacje pozarządowe</w:t>
            </w:r>
          </w:p>
          <w:p w:rsidR="00770E70" w:rsidRDefault="00C624D7" w:rsidP="006653F8">
            <w:pPr>
              <w:jc w:val="left"/>
            </w:pPr>
            <w:r>
              <w:t>- DPS</w:t>
            </w:r>
            <w:r w:rsidR="00770E70">
              <w:t xml:space="preserve">     </w:t>
            </w:r>
          </w:p>
          <w:p w:rsidR="00770E70" w:rsidRDefault="00770E70" w:rsidP="006653F8">
            <w:pPr>
              <w:jc w:val="left"/>
            </w:pPr>
            <w:r>
              <w:t>- PCPR</w:t>
            </w:r>
          </w:p>
        </w:tc>
      </w:tr>
      <w:tr w:rsidR="00770E70" w:rsidTr="006653F8">
        <w:trPr>
          <w:trHeight w:val="1339"/>
        </w:trPr>
        <w:tc>
          <w:tcPr>
            <w:tcW w:w="1101" w:type="dxa"/>
          </w:tcPr>
          <w:p w:rsidR="00770E70" w:rsidRDefault="00770E70" w:rsidP="006653F8">
            <w:r>
              <w:lastRenderedPageBreak/>
              <w:t>5.</w:t>
            </w:r>
          </w:p>
        </w:tc>
        <w:tc>
          <w:tcPr>
            <w:tcW w:w="3543" w:type="dxa"/>
          </w:tcPr>
          <w:p w:rsidR="00770E70" w:rsidRDefault="00770E70" w:rsidP="00770E70">
            <w:pPr>
              <w:jc w:val="left"/>
            </w:pPr>
            <w:r w:rsidRPr="007A329E">
              <w:t>Pomoc materialna</w:t>
            </w:r>
          </w:p>
        </w:tc>
        <w:tc>
          <w:tcPr>
            <w:tcW w:w="2127" w:type="dxa"/>
          </w:tcPr>
          <w:p w:rsidR="00770E70" w:rsidRDefault="00770E70" w:rsidP="006653F8">
            <w:pPr>
              <w:jc w:val="center"/>
            </w:pPr>
          </w:p>
        </w:tc>
        <w:tc>
          <w:tcPr>
            <w:tcW w:w="2693" w:type="dxa"/>
          </w:tcPr>
          <w:p w:rsidR="00770E70" w:rsidRDefault="00770E70" w:rsidP="006653F8">
            <w:pPr>
              <w:jc w:val="left"/>
            </w:pPr>
            <w:r>
              <w:t>- MPOS</w:t>
            </w:r>
          </w:p>
          <w:p w:rsidR="00770E70" w:rsidRDefault="00770E70" w:rsidP="006653F8">
            <w:pPr>
              <w:jc w:val="left"/>
            </w:pPr>
            <w:r>
              <w:t>- organizacje pozarządowe</w:t>
            </w:r>
          </w:p>
        </w:tc>
        <w:tc>
          <w:tcPr>
            <w:tcW w:w="1984" w:type="dxa"/>
          </w:tcPr>
          <w:p w:rsidR="00770E70" w:rsidRDefault="00C624D7" w:rsidP="006653F8">
            <w:pPr>
              <w:jc w:val="left"/>
            </w:pPr>
            <w:r>
              <w:t xml:space="preserve">- </w:t>
            </w:r>
            <w:r w:rsidR="00D63DD3">
              <w:t>k</w:t>
            </w:r>
            <w:r w:rsidR="00770E70" w:rsidRPr="007A329E">
              <w:t>wota udzielonych świadczeń</w:t>
            </w:r>
          </w:p>
          <w:p w:rsidR="00C624D7" w:rsidRDefault="00D63DD3" w:rsidP="006653F8">
            <w:pPr>
              <w:jc w:val="left"/>
            </w:pPr>
            <w:r>
              <w:t>- l</w:t>
            </w:r>
            <w:r w:rsidR="00C624D7">
              <w:t>iczba osób objętych pomocą materialną</w:t>
            </w:r>
          </w:p>
        </w:tc>
        <w:tc>
          <w:tcPr>
            <w:tcW w:w="2694" w:type="dxa"/>
          </w:tcPr>
          <w:p w:rsidR="00770E70" w:rsidRDefault="00770E70" w:rsidP="006653F8">
            <w:pPr>
              <w:jc w:val="left"/>
            </w:pPr>
            <w:r>
              <w:t>- MOPS</w:t>
            </w:r>
          </w:p>
          <w:p w:rsidR="00770E70" w:rsidRDefault="00770E70" w:rsidP="006653F8">
            <w:pPr>
              <w:jc w:val="left"/>
            </w:pPr>
            <w:r>
              <w:t>- organizacje pozarządowe</w:t>
            </w:r>
          </w:p>
        </w:tc>
      </w:tr>
      <w:tr w:rsidR="00770E70" w:rsidTr="00C624D7">
        <w:trPr>
          <w:trHeight w:val="551"/>
        </w:trPr>
        <w:tc>
          <w:tcPr>
            <w:tcW w:w="1101" w:type="dxa"/>
          </w:tcPr>
          <w:p w:rsidR="00770E70" w:rsidRDefault="00770E70" w:rsidP="006653F8">
            <w:r>
              <w:t>6.</w:t>
            </w:r>
          </w:p>
        </w:tc>
        <w:tc>
          <w:tcPr>
            <w:tcW w:w="3543" w:type="dxa"/>
          </w:tcPr>
          <w:p w:rsidR="00770E70" w:rsidRPr="007A329E" w:rsidRDefault="00770E70" w:rsidP="00770E70">
            <w:pPr>
              <w:jc w:val="left"/>
            </w:pPr>
            <w:r>
              <w:t>Stworzenie i wspieranie działalności punktu interwencji kryzysowej</w:t>
            </w:r>
          </w:p>
        </w:tc>
        <w:tc>
          <w:tcPr>
            <w:tcW w:w="2127" w:type="dxa"/>
          </w:tcPr>
          <w:p w:rsidR="00770E70" w:rsidRDefault="00770E70" w:rsidP="006653F8">
            <w:pPr>
              <w:jc w:val="center"/>
            </w:pPr>
          </w:p>
        </w:tc>
        <w:tc>
          <w:tcPr>
            <w:tcW w:w="2693" w:type="dxa"/>
          </w:tcPr>
          <w:p w:rsidR="00770E70" w:rsidRDefault="00C624D7" w:rsidP="006653F8">
            <w:pPr>
              <w:jc w:val="left"/>
            </w:pPr>
            <w:r>
              <w:t>- MOPS</w:t>
            </w:r>
          </w:p>
          <w:p w:rsidR="00C624D7" w:rsidRDefault="00C624D7" w:rsidP="006653F8">
            <w:pPr>
              <w:jc w:val="left"/>
            </w:pPr>
            <w:r>
              <w:t>-</w:t>
            </w:r>
            <w:r w:rsidR="00D63DD3">
              <w:t xml:space="preserve"> </w:t>
            </w:r>
            <w:r>
              <w:t>organizacje pozarządowe</w:t>
            </w:r>
          </w:p>
          <w:p w:rsidR="00C624D7" w:rsidRDefault="00C624D7" w:rsidP="00C624D7">
            <w:pPr>
              <w:jc w:val="left"/>
            </w:pPr>
            <w:r>
              <w:t>- Urząd Miasta</w:t>
            </w:r>
            <w:r w:rsidR="00EF00BD">
              <w:t xml:space="preserve"> Bartoszyce</w:t>
            </w:r>
          </w:p>
          <w:p w:rsidR="00C624D7" w:rsidRDefault="00C624D7" w:rsidP="00C624D7">
            <w:pPr>
              <w:jc w:val="left"/>
            </w:pPr>
            <w:r>
              <w:t>- Komenda Powiatowa Policji</w:t>
            </w:r>
          </w:p>
          <w:p w:rsidR="00C624D7" w:rsidRDefault="00D63DD3" w:rsidP="00C624D7">
            <w:pPr>
              <w:jc w:val="left"/>
            </w:pPr>
            <w:r>
              <w:t>- Zespół Interdyscyplinarny ds. P</w:t>
            </w:r>
            <w:r w:rsidR="00C624D7">
              <w:t>rzeciwdziałania Przemocy w Rodzinie</w:t>
            </w:r>
          </w:p>
          <w:p w:rsidR="00C624D7" w:rsidRDefault="00D63DD3" w:rsidP="00C624D7">
            <w:pPr>
              <w:jc w:val="left"/>
            </w:pPr>
            <w:r>
              <w:t>- S</w:t>
            </w:r>
            <w:r w:rsidR="00C624D7">
              <w:t>ądy</w:t>
            </w:r>
          </w:p>
          <w:p w:rsidR="00C624D7" w:rsidRDefault="00C624D7" w:rsidP="00C624D7">
            <w:pPr>
              <w:jc w:val="left"/>
            </w:pPr>
            <w:r>
              <w:t>- Prokuratura</w:t>
            </w:r>
          </w:p>
          <w:p w:rsidR="00C624D7" w:rsidRDefault="00C624D7" w:rsidP="00C624D7">
            <w:pPr>
              <w:jc w:val="left"/>
            </w:pPr>
            <w:r>
              <w:t>- PCPR</w:t>
            </w:r>
          </w:p>
          <w:p w:rsidR="00C624D7" w:rsidRDefault="00C624D7" w:rsidP="00C624D7">
            <w:pPr>
              <w:jc w:val="left"/>
            </w:pPr>
            <w:r>
              <w:t>- psychologowie</w:t>
            </w:r>
          </w:p>
          <w:p w:rsidR="00C624D7" w:rsidRDefault="00C624D7" w:rsidP="00C624D7">
            <w:pPr>
              <w:jc w:val="left"/>
            </w:pPr>
            <w:r>
              <w:t>- lekarze</w:t>
            </w:r>
          </w:p>
        </w:tc>
        <w:tc>
          <w:tcPr>
            <w:tcW w:w="1984" w:type="dxa"/>
          </w:tcPr>
          <w:p w:rsidR="00770E70" w:rsidRDefault="00D63DD3" w:rsidP="006653F8">
            <w:pPr>
              <w:jc w:val="left"/>
            </w:pPr>
            <w:r>
              <w:t>- l</w:t>
            </w:r>
            <w:r w:rsidR="00770E70">
              <w:t>iczba stworzonych punktów informacji kryzysowej</w:t>
            </w:r>
          </w:p>
        </w:tc>
        <w:tc>
          <w:tcPr>
            <w:tcW w:w="2694" w:type="dxa"/>
          </w:tcPr>
          <w:p w:rsidR="00C624D7" w:rsidRDefault="00C624D7" w:rsidP="00C624D7">
            <w:pPr>
              <w:jc w:val="left"/>
            </w:pPr>
            <w:r>
              <w:t>- MOPS</w:t>
            </w:r>
          </w:p>
          <w:p w:rsidR="00C624D7" w:rsidRDefault="00C624D7" w:rsidP="00C624D7">
            <w:pPr>
              <w:jc w:val="left"/>
            </w:pPr>
            <w:r>
              <w:t>-</w:t>
            </w:r>
            <w:r w:rsidR="00D63DD3">
              <w:t xml:space="preserve"> </w:t>
            </w:r>
            <w:r>
              <w:t>organizacje pozarządowe</w:t>
            </w:r>
          </w:p>
          <w:p w:rsidR="00C624D7" w:rsidRDefault="00C624D7" w:rsidP="00C624D7">
            <w:pPr>
              <w:jc w:val="left"/>
            </w:pPr>
            <w:r>
              <w:t>- Urząd Miasta</w:t>
            </w:r>
            <w:r w:rsidR="00EF00BD">
              <w:t xml:space="preserve"> Bartoszyce</w:t>
            </w:r>
          </w:p>
          <w:p w:rsidR="00C624D7" w:rsidRDefault="00C624D7" w:rsidP="00C624D7">
            <w:pPr>
              <w:jc w:val="left"/>
            </w:pPr>
            <w:r>
              <w:t>- Komenda Powiatowa Policji</w:t>
            </w:r>
          </w:p>
          <w:p w:rsidR="00C624D7" w:rsidRDefault="00D63DD3" w:rsidP="00C624D7">
            <w:pPr>
              <w:jc w:val="left"/>
            </w:pPr>
            <w:r>
              <w:t>- Zespół Interdyscyplinarny ds. P</w:t>
            </w:r>
            <w:r w:rsidR="00C624D7">
              <w:t>rzeciwdziałania Przemocy w Rodzinie</w:t>
            </w:r>
          </w:p>
          <w:p w:rsidR="00C624D7" w:rsidRDefault="00D63DD3" w:rsidP="00C624D7">
            <w:pPr>
              <w:jc w:val="left"/>
            </w:pPr>
            <w:r>
              <w:t>- S</w:t>
            </w:r>
            <w:r w:rsidR="00C624D7">
              <w:t>ądy</w:t>
            </w:r>
          </w:p>
          <w:p w:rsidR="00C624D7" w:rsidRDefault="00C624D7" w:rsidP="00C624D7">
            <w:pPr>
              <w:jc w:val="left"/>
            </w:pPr>
            <w:r>
              <w:t>- Prokuratura</w:t>
            </w:r>
          </w:p>
          <w:p w:rsidR="00770E70" w:rsidRDefault="00C624D7" w:rsidP="00C624D7">
            <w:pPr>
              <w:jc w:val="left"/>
            </w:pPr>
            <w:r>
              <w:t>- PCPR</w:t>
            </w:r>
          </w:p>
          <w:p w:rsidR="00C624D7" w:rsidRDefault="00C624D7" w:rsidP="00C624D7">
            <w:pPr>
              <w:jc w:val="left"/>
            </w:pPr>
            <w:r>
              <w:t>- psychologowie</w:t>
            </w:r>
          </w:p>
          <w:p w:rsidR="00C624D7" w:rsidRDefault="00C624D7" w:rsidP="00C624D7">
            <w:pPr>
              <w:jc w:val="left"/>
            </w:pPr>
            <w:r>
              <w:t>- lekarze</w:t>
            </w:r>
          </w:p>
        </w:tc>
      </w:tr>
    </w:tbl>
    <w:p w:rsidR="00D42D71" w:rsidRDefault="00D42D71" w:rsidP="003C16D1"/>
    <w:p w:rsidR="004F0159" w:rsidRPr="00C624D7" w:rsidRDefault="004F0159" w:rsidP="003C16D1">
      <w:pPr>
        <w:rPr>
          <w:b/>
        </w:rPr>
      </w:pPr>
      <w:r w:rsidRPr="00C624D7">
        <w:rPr>
          <w:b/>
        </w:rPr>
        <w:t>Cel szczegółowy nr 3:</w:t>
      </w:r>
      <w:r w:rsidR="00C624D7">
        <w:rPr>
          <w:b/>
        </w:rPr>
        <w:t xml:space="preserve"> ZWIEKSZENIE DOSTEPU DO PROGRAMÓW TERAPEUTYCZSNYCH</w:t>
      </w:r>
    </w:p>
    <w:p w:rsidR="003910DA" w:rsidRDefault="00D32C1A" w:rsidP="003C16D1">
      <w:r>
        <w:t>Przykładowe</w:t>
      </w:r>
      <w:r w:rsidR="004F0159">
        <w:t xml:space="preserve"> sposoby realizacji celu: </w:t>
      </w:r>
    </w:p>
    <w:tbl>
      <w:tblPr>
        <w:tblStyle w:val="Tabela-Siatka"/>
        <w:tblW w:w="0" w:type="auto"/>
        <w:tblLayout w:type="fixed"/>
        <w:tblLook w:val="04A0"/>
      </w:tblPr>
      <w:tblGrid>
        <w:gridCol w:w="1101"/>
        <w:gridCol w:w="3543"/>
        <w:gridCol w:w="2127"/>
        <w:gridCol w:w="2693"/>
        <w:gridCol w:w="1984"/>
        <w:gridCol w:w="2694"/>
      </w:tblGrid>
      <w:tr w:rsidR="006653F8" w:rsidTr="00EF00BD">
        <w:tc>
          <w:tcPr>
            <w:tcW w:w="1101" w:type="dxa"/>
            <w:shd w:val="clear" w:color="auto" w:fill="9FF5A9"/>
          </w:tcPr>
          <w:p w:rsidR="006653F8" w:rsidRDefault="006653F8" w:rsidP="006653F8">
            <w:r>
              <w:t>Nr działania</w:t>
            </w:r>
          </w:p>
        </w:tc>
        <w:tc>
          <w:tcPr>
            <w:tcW w:w="3543" w:type="dxa"/>
            <w:shd w:val="clear" w:color="auto" w:fill="9FF5A9"/>
          </w:tcPr>
          <w:p w:rsidR="006653F8" w:rsidRDefault="006653F8" w:rsidP="006653F8">
            <w:r>
              <w:t>Nazwa działania</w:t>
            </w:r>
          </w:p>
        </w:tc>
        <w:tc>
          <w:tcPr>
            <w:tcW w:w="2127" w:type="dxa"/>
            <w:shd w:val="clear" w:color="auto" w:fill="9FF5A9"/>
          </w:tcPr>
          <w:p w:rsidR="006653F8" w:rsidRDefault="006653F8" w:rsidP="006653F8">
            <w:r>
              <w:t>Okres realizacji</w:t>
            </w:r>
          </w:p>
        </w:tc>
        <w:tc>
          <w:tcPr>
            <w:tcW w:w="2693" w:type="dxa"/>
            <w:shd w:val="clear" w:color="auto" w:fill="9FF5A9"/>
          </w:tcPr>
          <w:p w:rsidR="006653F8" w:rsidRDefault="006653F8" w:rsidP="006653F8">
            <w:r>
              <w:t>Jednostka realizująca</w:t>
            </w:r>
          </w:p>
        </w:tc>
        <w:tc>
          <w:tcPr>
            <w:tcW w:w="1984" w:type="dxa"/>
            <w:shd w:val="clear" w:color="auto" w:fill="9FF5A9"/>
          </w:tcPr>
          <w:p w:rsidR="006653F8" w:rsidRDefault="006653F8" w:rsidP="006653F8">
            <w:r>
              <w:t>Mierniki/ Wskaźniki</w:t>
            </w:r>
          </w:p>
        </w:tc>
        <w:tc>
          <w:tcPr>
            <w:tcW w:w="2694" w:type="dxa"/>
            <w:shd w:val="clear" w:color="auto" w:fill="9FF5A9"/>
          </w:tcPr>
          <w:p w:rsidR="006653F8" w:rsidRDefault="006653F8" w:rsidP="006653F8">
            <w:r>
              <w:t>Źródło mierników</w:t>
            </w:r>
          </w:p>
        </w:tc>
      </w:tr>
      <w:tr w:rsidR="006653F8" w:rsidTr="006653F8">
        <w:trPr>
          <w:trHeight w:val="268"/>
        </w:trPr>
        <w:tc>
          <w:tcPr>
            <w:tcW w:w="1101" w:type="dxa"/>
          </w:tcPr>
          <w:p w:rsidR="006653F8" w:rsidRDefault="006653F8" w:rsidP="006653F8">
            <w:r>
              <w:t>1.</w:t>
            </w:r>
          </w:p>
          <w:p w:rsidR="006653F8" w:rsidRDefault="006653F8" w:rsidP="006653F8"/>
        </w:tc>
        <w:tc>
          <w:tcPr>
            <w:tcW w:w="3543" w:type="dxa"/>
          </w:tcPr>
          <w:p w:rsidR="006653F8" w:rsidRDefault="006653F8" w:rsidP="006653F8">
            <w:pPr>
              <w:jc w:val="left"/>
            </w:pPr>
            <w:r>
              <w:t>Realizacja projektów zwiększających dostęp do programów terapeutycznych</w:t>
            </w:r>
            <w:r w:rsidRPr="007A329E">
              <w:t xml:space="preserve"> </w:t>
            </w:r>
          </w:p>
        </w:tc>
        <w:tc>
          <w:tcPr>
            <w:tcW w:w="2127" w:type="dxa"/>
          </w:tcPr>
          <w:p w:rsidR="006653F8" w:rsidRDefault="006653F8" w:rsidP="006653F8">
            <w:pPr>
              <w:jc w:val="center"/>
            </w:pPr>
            <w:r>
              <w:t xml:space="preserve">Działania ciągłe                              w horyzoncie czasowym strategii </w:t>
            </w:r>
          </w:p>
        </w:tc>
        <w:tc>
          <w:tcPr>
            <w:tcW w:w="2693" w:type="dxa"/>
          </w:tcPr>
          <w:p w:rsidR="006653F8" w:rsidRDefault="006653F8" w:rsidP="006653F8">
            <w:pPr>
              <w:jc w:val="left"/>
            </w:pPr>
            <w:r>
              <w:t>- MOPS</w:t>
            </w:r>
          </w:p>
          <w:p w:rsidR="006653F8" w:rsidRDefault="006653F8" w:rsidP="006653F8">
            <w:pPr>
              <w:jc w:val="left"/>
            </w:pPr>
            <w:r>
              <w:t>- organizacje pozarządowe - Urząd Miasta</w:t>
            </w:r>
            <w:r w:rsidR="00EF00BD">
              <w:t xml:space="preserve"> Bartoszyce</w:t>
            </w:r>
          </w:p>
          <w:p w:rsidR="006653F8" w:rsidRDefault="006653F8" w:rsidP="006653F8">
            <w:pPr>
              <w:jc w:val="left"/>
            </w:pPr>
            <w:r>
              <w:t>- jednostki oświatowe</w:t>
            </w:r>
          </w:p>
          <w:p w:rsidR="006653F8" w:rsidRDefault="006653F8" w:rsidP="006653F8">
            <w:pPr>
              <w:jc w:val="left"/>
            </w:pPr>
            <w:r>
              <w:t>- Komenda Powiatowa Policji</w:t>
            </w:r>
          </w:p>
          <w:p w:rsidR="006653F8" w:rsidRDefault="00D63DD3" w:rsidP="006653F8">
            <w:pPr>
              <w:jc w:val="left"/>
            </w:pPr>
            <w:r>
              <w:t>- Służba W</w:t>
            </w:r>
            <w:r w:rsidR="006653F8">
              <w:t>ięzienna</w:t>
            </w:r>
          </w:p>
          <w:p w:rsidR="006653F8" w:rsidRDefault="006653F8" w:rsidP="006653F8">
            <w:pPr>
              <w:jc w:val="left"/>
            </w:pPr>
            <w:r>
              <w:lastRenderedPageBreak/>
              <w:t>- Kuratorzy</w:t>
            </w:r>
          </w:p>
          <w:p w:rsidR="006653F8" w:rsidRDefault="006653F8" w:rsidP="006653F8">
            <w:pPr>
              <w:jc w:val="left"/>
            </w:pPr>
            <w:r>
              <w:t xml:space="preserve">- PCPR </w:t>
            </w:r>
          </w:p>
          <w:p w:rsidR="006653F8" w:rsidRDefault="006653F8" w:rsidP="006653F8">
            <w:pPr>
              <w:jc w:val="left"/>
            </w:pPr>
            <w:r>
              <w:t>- DPS</w:t>
            </w:r>
          </w:p>
          <w:p w:rsidR="006653F8" w:rsidRDefault="006653F8" w:rsidP="006653F8">
            <w:pPr>
              <w:jc w:val="left"/>
            </w:pPr>
            <w:r>
              <w:t>- lekarze</w:t>
            </w:r>
          </w:p>
          <w:p w:rsidR="006653F8" w:rsidRDefault="006653F8" w:rsidP="006653F8">
            <w:pPr>
              <w:jc w:val="left"/>
            </w:pPr>
            <w:r>
              <w:t>- przedstawiciele służby zdrowia</w:t>
            </w:r>
          </w:p>
          <w:p w:rsidR="006653F8" w:rsidRDefault="006653F8" w:rsidP="006653F8">
            <w:pPr>
              <w:jc w:val="left"/>
            </w:pPr>
            <w:r>
              <w:t>- psychologowie</w:t>
            </w:r>
          </w:p>
          <w:p w:rsidR="006653F8" w:rsidRDefault="006653F8" w:rsidP="006653F8">
            <w:pPr>
              <w:jc w:val="left"/>
            </w:pPr>
            <w:r>
              <w:t>- niezależni eksperci</w:t>
            </w:r>
          </w:p>
        </w:tc>
        <w:tc>
          <w:tcPr>
            <w:tcW w:w="1984" w:type="dxa"/>
          </w:tcPr>
          <w:p w:rsidR="006653F8" w:rsidRDefault="00D63DD3" w:rsidP="006653F8">
            <w:pPr>
              <w:jc w:val="left"/>
            </w:pPr>
            <w:r>
              <w:lastRenderedPageBreak/>
              <w:t>- l</w:t>
            </w:r>
            <w:r w:rsidR="006653F8">
              <w:t>iczba zrealizowanych projektów zwiększających dostęp do programów terapeutycznych</w:t>
            </w:r>
            <w:r w:rsidR="006653F8" w:rsidRPr="007A329E">
              <w:t xml:space="preserve"> </w:t>
            </w:r>
          </w:p>
        </w:tc>
        <w:tc>
          <w:tcPr>
            <w:tcW w:w="2694" w:type="dxa"/>
          </w:tcPr>
          <w:p w:rsidR="006653F8" w:rsidRDefault="006653F8" w:rsidP="006653F8">
            <w:pPr>
              <w:jc w:val="left"/>
            </w:pPr>
            <w:r>
              <w:t>- MOPS</w:t>
            </w:r>
          </w:p>
          <w:p w:rsidR="006653F8" w:rsidRDefault="006653F8" w:rsidP="006653F8">
            <w:pPr>
              <w:jc w:val="left"/>
            </w:pPr>
            <w:r>
              <w:t>- organizacje pozarządowe - Urząd Miasta</w:t>
            </w:r>
            <w:r w:rsidR="00EF00BD">
              <w:t xml:space="preserve"> Bartoszyce</w:t>
            </w:r>
          </w:p>
          <w:p w:rsidR="006653F8" w:rsidRDefault="006653F8" w:rsidP="006653F8">
            <w:pPr>
              <w:jc w:val="left"/>
            </w:pPr>
            <w:r>
              <w:t>- jednostki oświatowe</w:t>
            </w:r>
          </w:p>
          <w:p w:rsidR="006653F8" w:rsidRDefault="006653F8" w:rsidP="006653F8">
            <w:pPr>
              <w:jc w:val="left"/>
            </w:pPr>
            <w:r>
              <w:t>- Komenda Powiatowa Policji</w:t>
            </w:r>
          </w:p>
          <w:p w:rsidR="006653F8" w:rsidRDefault="00D63DD3" w:rsidP="006653F8">
            <w:pPr>
              <w:jc w:val="left"/>
            </w:pPr>
            <w:r>
              <w:t>- Służba W</w:t>
            </w:r>
            <w:r w:rsidR="006653F8">
              <w:t>ięzienna</w:t>
            </w:r>
          </w:p>
          <w:p w:rsidR="006653F8" w:rsidRDefault="006653F8" w:rsidP="006653F8">
            <w:pPr>
              <w:jc w:val="left"/>
            </w:pPr>
            <w:r>
              <w:lastRenderedPageBreak/>
              <w:t>- Kuratorzy</w:t>
            </w:r>
          </w:p>
          <w:p w:rsidR="006653F8" w:rsidRDefault="006653F8" w:rsidP="006653F8">
            <w:pPr>
              <w:jc w:val="left"/>
            </w:pPr>
            <w:r>
              <w:t xml:space="preserve">- PCPR </w:t>
            </w:r>
          </w:p>
          <w:p w:rsidR="006653F8" w:rsidRDefault="006653F8" w:rsidP="006653F8">
            <w:pPr>
              <w:jc w:val="left"/>
            </w:pPr>
            <w:r>
              <w:t>- DPS</w:t>
            </w:r>
          </w:p>
          <w:p w:rsidR="006653F8" w:rsidRDefault="006653F8" w:rsidP="006653F8">
            <w:pPr>
              <w:jc w:val="left"/>
            </w:pPr>
            <w:r>
              <w:t>- lekarze</w:t>
            </w:r>
          </w:p>
          <w:p w:rsidR="006653F8" w:rsidRDefault="006653F8" w:rsidP="006653F8">
            <w:pPr>
              <w:jc w:val="left"/>
            </w:pPr>
            <w:r>
              <w:t>- przedstawiciele służby zdrowia</w:t>
            </w:r>
          </w:p>
          <w:p w:rsidR="006653F8" w:rsidRDefault="006653F8" w:rsidP="006653F8">
            <w:pPr>
              <w:jc w:val="left"/>
            </w:pPr>
            <w:r>
              <w:t>- psychologowie</w:t>
            </w:r>
          </w:p>
          <w:p w:rsidR="006653F8" w:rsidRDefault="006653F8" w:rsidP="006653F8">
            <w:pPr>
              <w:jc w:val="left"/>
            </w:pPr>
            <w:r>
              <w:t xml:space="preserve">- niezależni eksperci </w:t>
            </w:r>
          </w:p>
        </w:tc>
      </w:tr>
      <w:tr w:rsidR="006653F8" w:rsidTr="006653F8">
        <w:trPr>
          <w:trHeight w:val="70"/>
        </w:trPr>
        <w:tc>
          <w:tcPr>
            <w:tcW w:w="1101" w:type="dxa"/>
          </w:tcPr>
          <w:p w:rsidR="006653F8" w:rsidRDefault="006653F8" w:rsidP="006653F8">
            <w:r>
              <w:lastRenderedPageBreak/>
              <w:t>2.</w:t>
            </w:r>
          </w:p>
        </w:tc>
        <w:tc>
          <w:tcPr>
            <w:tcW w:w="3543" w:type="dxa"/>
          </w:tcPr>
          <w:p w:rsidR="006653F8" w:rsidRPr="007A329E" w:rsidRDefault="006653F8" w:rsidP="006653F8">
            <w:pPr>
              <w:jc w:val="left"/>
            </w:pPr>
            <w:r>
              <w:t>Tworzenie akcji promujących programy terapeutyczne</w:t>
            </w:r>
            <w:r w:rsidRPr="007A329E">
              <w:t xml:space="preserve"> </w:t>
            </w:r>
          </w:p>
        </w:tc>
        <w:tc>
          <w:tcPr>
            <w:tcW w:w="2127" w:type="dxa"/>
          </w:tcPr>
          <w:p w:rsidR="006653F8" w:rsidRDefault="006653F8" w:rsidP="006653F8">
            <w:pPr>
              <w:jc w:val="center"/>
            </w:pPr>
            <w:r>
              <w:t>Działania ciągłe                              w horyzoncie czasowym strategii</w:t>
            </w:r>
          </w:p>
        </w:tc>
        <w:tc>
          <w:tcPr>
            <w:tcW w:w="2693" w:type="dxa"/>
          </w:tcPr>
          <w:p w:rsidR="006653F8" w:rsidRDefault="006653F8" w:rsidP="006653F8">
            <w:pPr>
              <w:jc w:val="left"/>
            </w:pPr>
            <w:r>
              <w:t>- MOPS</w:t>
            </w:r>
          </w:p>
          <w:p w:rsidR="006653F8" w:rsidRDefault="006653F8" w:rsidP="006653F8">
            <w:pPr>
              <w:jc w:val="left"/>
            </w:pPr>
            <w:r>
              <w:t>- Urząd Miasta</w:t>
            </w:r>
            <w:r w:rsidR="00EF00BD">
              <w:t xml:space="preserve"> Bartoszyce</w:t>
            </w:r>
          </w:p>
          <w:p w:rsidR="006653F8" w:rsidRDefault="006653F8" w:rsidP="006653F8">
            <w:pPr>
              <w:jc w:val="left"/>
            </w:pPr>
            <w:r>
              <w:t xml:space="preserve">- organizacje pozarządowe  </w:t>
            </w:r>
          </w:p>
          <w:p w:rsidR="006653F8" w:rsidRDefault="006653F8" w:rsidP="006653F8">
            <w:pPr>
              <w:jc w:val="left"/>
            </w:pPr>
            <w:r>
              <w:t>- PCPR</w:t>
            </w:r>
          </w:p>
        </w:tc>
        <w:tc>
          <w:tcPr>
            <w:tcW w:w="1984" w:type="dxa"/>
          </w:tcPr>
          <w:p w:rsidR="006653F8" w:rsidRDefault="00D63DD3" w:rsidP="006653F8">
            <w:pPr>
              <w:jc w:val="left"/>
            </w:pPr>
            <w:r>
              <w:t>- l</w:t>
            </w:r>
            <w:r w:rsidR="006653F8">
              <w:t>iczba stworzonych akcji promujących programy terapeutyczne</w:t>
            </w:r>
            <w:r w:rsidR="006653F8" w:rsidRPr="007A329E">
              <w:t xml:space="preserve"> </w:t>
            </w:r>
          </w:p>
        </w:tc>
        <w:tc>
          <w:tcPr>
            <w:tcW w:w="2694" w:type="dxa"/>
          </w:tcPr>
          <w:p w:rsidR="006653F8" w:rsidRDefault="006653F8" w:rsidP="006653F8">
            <w:pPr>
              <w:jc w:val="left"/>
            </w:pPr>
            <w:r>
              <w:t>- MOPS</w:t>
            </w:r>
          </w:p>
          <w:p w:rsidR="006653F8" w:rsidRDefault="006653F8" w:rsidP="006653F8">
            <w:pPr>
              <w:jc w:val="left"/>
            </w:pPr>
            <w:r>
              <w:t>- Urząd Miasta</w:t>
            </w:r>
            <w:r w:rsidR="00EF00BD">
              <w:t xml:space="preserve"> Bartoszyce</w:t>
            </w:r>
          </w:p>
          <w:p w:rsidR="006653F8" w:rsidRDefault="006653F8" w:rsidP="006653F8">
            <w:pPr>
              <w:jc w:val="left"/>
            </w:pPr>
            <w:r>
              <w:t>- organizacje pozarządowe</w:t>
            </w:r>
          </w:p>
          <w:p w:rsidR="006653F8" w:rsidRDefault="006653F8" w:rsidP="006653F8">
            <w:pPr>
              <w:jc w:val="left"/>
            </w:pPr>
            <w:r>
              <w:t>- PCPR</w:t>
            </w:r>
          </w:p>
        </w:tc>
      </w:tr>
      <w:tr w:rsidR="006653F8" w:rsidTr="006653F8">
        <w:trPr>
          <w:trHeight w:val="268"/>
        </w:trPr>
        <w:tc>
          <w:tcPr>
            <w:tcW w:w="1101" w:type="dxa"/>
          </w:tcPr>
          <w:p w:rsidR="006653F8" w:rsidRDefault="006653F8" w:rsidP="006653F8">
            <w:r>
              <w:t>3.</w:t>
            </w:r>
          </w:p>
        </w:tc>
        <w:tc>
          <w:tcPr>
            <w:tcW w:w="3543" w:type="dxa"/>
          </w:tcPr>
          <w:p w:rsidR="006653F8" w:rsidRPr="007A329E" w:rsidRDefault="006653F8" w:rsidP="006653F8">
            <w:pPr>
              <w:jc w:val="left"/>
            </w:pPr>
            <w:r>
              <w:t>Tworzenie nowych modeli programów terapeutycznych</w:t>
            </w:r>
            <w:r w:rsidRPr="007A329E">
              <w:t xml:space="preserve"> </w:t>
            </w:r>
          </w:p>
        </w:tc>
        <w:tc>
          <w:tcPr>
            <w:tcW w:w="2127" w:type="dxa"/>
          </w:tcPr>
          <w:p w:rsidR="006653F8" w:rsidRDefault="006653F8" w:rsidP="006653F8">
            <w:pPr>
              <w:jc w:val="center"/>
            </w:pPr>
            <w:r>
              <w:t>Działania ciągłe                              w horyzoncie czasowym strategii</w:t>
            </w:r>
          </w:p>
        </w:tc>
        <w:tc>
          <w:tcPr>
            <w:tcW w:w="2693" w:type="dxa"/>
          </w:tcPr>
          <w:p w:rsidR="006653F8" w:rsidRDefault="006653F8" w:rsidP="006653F8">
            <w:pPr>
              <w:jc w:val="left"/>
            </w:pPr>
            <w:r>
              <w:t>- MOPS</w:t>
            </w:r>
          </w:p>
          <w:p w:rsidR="006653F8" w:rsidRDefault="006653F8" w:rsidP="006653F8">
            <w:pPr>
              <w:jc w:val="left"/>
            </w:pPr>
            <w:r>
              <w:t>- organizacje pozarządowe - Urząd Miasta</w:t>
            </w:r>
            <w:r w:rsidR="00EF00BD">
              <w:t xml:space="preserve"> Bartoszyce</w:t>
            </w:r>
          </w:p>
          <w:p w:rsidR="006653F8" w:rsidRDefault="006653F8" w:rsidP="006653F8">
            <w:pPr>
              <w:jc w:val="left"/>
            </w:pPr>
            <w:r>
              <w:t>- jednostki oświatowe</w:t>
            </w:r>
          </w:p>
          <w:p w:rsidR="006653F8" w:rsidRDefault="006653F8" w:rsidP="006653F8">
            <w:pPr>
              <w:jc w:val="left"/>
            </w:pPr>
            <w:r>
              <w:t>- Komenda Powiatowa Policji</w:t>
            </w:r>
          </w:p>
          <w:p w:rsidR="006653F8" w:rsidRDefault="00D63DD3" w:rsidP="006653F8">
            <w:pPr>
              <w:jc w:val="left"/>
            </w:pPr>
            <w:r>
              <w:t>- Służba W</w:t>
            </w:r>
            <w:r w:rsidR="006653F8">
              <w:t>ięzienna</w:t>
            </w:r>
          </w:p>
          <w:p w:rsidR="006653F8" w:rsidRDefault="006653F8" w:rsidP="006653F8">
            <w:pPr>
              <w:jc w:val="left"/>
            </w:pPr>
            <w:r>
              <w:t>- Kuratorzy</w:t>
            </w:r>
          </w:p>
          <w:p w:rsidR="006653F8" w:rsidRDefault="006653F8" w:rsidP="006653F8">
            <w:pPr>
              <w:jc w:val="left"/>
            </w:pPr>
            <w:r>
              <w:t xml:space="preserve">- PCPR </w:t>
            </w:r>
          </w:p>
          <w:p w:rsidR="006653F8" w:rsidRDefault="006653F8" w:rsidP="006653F8">
            <w:pPr>
              <w:jc w:val="left"/>
            </w:pPr>
            <w:r>
              <w:t>- DPS</w:t>
            </w:r>
          </w:p>
          <w:p w:rsidR="006653F8" w:rsidRDefault="006653F8" w:rsidP="006653F8">
            <w:pPr>
              <w:jc w:val="left"/>
            </w:pPr>
            <w:r>
              <w:t>- lekarze</w:t>
            </w:r>
          </w:p>
          <w:p w:rsidR="006653F8" w:rsidRDefault="006653F8" w:rsidP="006653F8">
            <w:pPr>
              <w:jc w:val="left"/>
            </w:pPr>
            <w:r>
              <w:t>- przedstawiciele służby zdrowia</w:t>
            </w:r>
          </w:p>
          <w:p w:rsidR="006653F8" w:rsidRDefault="006653F8" w:rsidP="006653F8">
            <w:pPr>
              <w:jc w:val="left"/>
            </w:pPr>
            <w:r>
              <w:t>- psychologowie</w:t>
            </w:r>
          </w:p>
          <w:p w:rsidR="006653F8" w:rsidRDefault="006653F8" w:rsidP="006653F8">
            <w:pPr>
              <w:jc w:val="left"/>
            </w:pPr>
            <w:r>
              <w:t xml:space="preserve">- niezależni eksperci </w:t>
            </w:r>
          </w:p>
        </w:tc>
        <w:tc>
          <w:tcPr>
            <w:tcW w:w="1984" w:type="dxa"/>
          </w:tcPr>
          <w:p w:rsidR="006653F8" w:rsidRDefault="00D63DD3" w:rsidP="006653F8">
            <w:pPr>
              <w:jc w:val="left"/>
            </w:pPr>
            <w:r>
              <w:t>- l</w:t>
            </w:r>
            <w:r w:rsidR="006653F8">
              <w:t>iczba stworzonych nowych modeli programów terapeutycznych</w:t>
            </w:r>
            <w:r w:rsidR="006653F8" w:rsidRPr="007A329E">
              <w:t xml:space="preserve"> </w:t>
            </w:r>
          </w:p>
        </w:tc>
        <w:tc>
          <w:tcPr>
            <w:tcW w:w="2694" w:type="dxa"/>
          </w:tcPr>
          <w:p w:rsidR="006653F8" w:rsidRDefault="006653F8" w:rsidP="006653F8">
            <w:pPr>
              <w:jc w:val="left"/>
            </w:pPr>
            <w:r>
              <w:t>- MOPS</w:t>
            </w:r>
          </w:p>
          <w:p w:rsidR="006653F8" w:rsidRDefault="006653F8" w:rsidP="006653F8">
            <w:pPr>
              <w:jc w:val="left"/>
            </w:pPr>
            <w:r>
              <w:t>- organizacje pozarządowe - Urząd Miasta</w:t>
            </w:r>
            <w:r w:rsidR="00EF00BD">
              <w:t xml:space="preserve"> Bartoszyce</w:t>
            </w:r>
          </w:p>
          <w:p w:rsidR="006653F8" w:rsidRDefault="006653F8" w:rsidP="006653F8">
            <w:pPr>
              <w:jc w:val="left"/>
            </w:pPr>
            <w:r>
              <w:t>- jednostki oświatowe</w:t>
            </w:r>
          </w:p>
          <w:p w:rsidR="006653F8" w:rsidRDefault="006653F8" w:rsidP="006653F8">
            <w:pPr>
              <w:jc w:val="left"/>
            </w:pPr>
            <w:r>
              <w:t>- Komenda Powiatowa Policji</w:t>
            </w:r>
          </w:p>
          <w:p w:rsidR="006653F8" w:rsidRDefault="00D63DD3" w:rsidP="006653F8">
            <w:pPr>
              <w:jc w:val="left"/>
            </w:pPr>
            <w:r>
              <w:t>- Służba W</w:t>
            </w:r>
            <w:r w:rsidR="006653F8">
              <w:t>ięzienna</w:t>
            </w:r>
          </w:p>
          <w:p w:rsidR="006653F8" w:rsidRDefault="006653F8" w:rsidP="006653F8">
            <w:pPr>
              <w:jc w:val="left"/>
            </w:pPr>
            <w:r>
              <w:t>- Kuratorzy</w:t>
            </w:r>
          </w:p>
          <w:p w:rsidR="006653F8" w:rsidRDefault="006653F8" w:rsidP="006653F8">
            <w:pPr>
              <w:jc w:val="left"/>
            </w:pPr>
            <w:r>
              <w:t xml:space="preserve">- PCPR </w:t>
            </w:r>
          </w:p>
          <w:p w:rsidR="006653F8" w:rsidRDefault="006653F8" w:rsidP="006653F8">
            <w:pPr>
              <w:jc w:val="left"/>
            </w:pPr>
            <w:r>
              <w:t>- DPS</w:t>
            </w:r>
          </w:p>
          <w:p w:rsidR="006653F8" w:rsidRDefault="006653F8" w:rsidP="006653F8">
            <w:pPr>
              <w:jc w:val="left"/>
            </w:pPr>
            <w:r>
              <w:t>- lekarze</w:t>
            </w:r>
          </w:p>
          <w:p w:rsidR="006653F8" w:rsidRDefault="006653F8" w:rsidP="006653F8">
            <w:pPr>
              <w:jc w:val="left"/>
            </w:pPr>
            <w:r>
              <w:t>- przedstawiciele służby zdrowia</w:t>
            </w:r>
          </w:p>
          <w:p w:rsidR="006653F8" w:rsidRDefault="006653F8" w:rsidP="006653F8">
            <w:pPr>
              <w:jc w:val="left"/>
            </w:pPr>
            <w:r>
              <w:t>- psychologowie</w:t>
            </w:r>
          </w:p>
          <w:p w:rsidR="006653F8" w:rsidRDefault="006653F8" w:rsidP="006653F8">
            <w:pPr>
              <w:jc w:val="left"/>
            </w:pPr>
            <w:r>
              <w:t xml:space="preserve">- niezależni eksperci </w:t>
            </w:r>
          </w:p>
        </w:tc>
      </w:tr>
      <w:tr w:rsidR="006653F8" w:rsidTr="006653F8">
        <w:trPr>
          <w:trHeight w:val="1084"/>
        </w:trPr>
        <w:tc>
          <w:tcPr>
            <w:tcW w:w="1101" w:type="dxa"/>
          </w:tcPr>
          <w:p w:rsidR="006653F8" w:rsidRDefault="006653F8" w:rsidP="006653F8">
            <w:r>
              <w:t>4.</w:t>
            </w:r>
          </w:p>
        </w:tc>
        <w:tc>
          <w:tcPr>
            <w:tcW w:w="3543" w:type="dxa"/>
          </w:tcPr>
          <w:p w:rsidR="006653F8" w:rsidRDefault="006653F8" w:rsidP="006653F8">
            <w:pPr>
              <w:jc w:val="left"/>
            </w:pPr>
            <w:r>
              <w:t xml:space="preserve">Pilotażowe wdrażanie stworzonych programów terapeutycznych </w:t>
            </w:r>
          </w:p>
        </w:tc>
        <w:tc>
          <w:tcPr>
            <w:tcW w:w="2127" w:type="dxa"/>
          </w:tcPr>
          <w:p w:rsidR="006653F8" w:rsidRDefault="006653F8" w:rsidP="006653F8">
            <w:pPr>
              <w:jc w:val="center"/>
            </w:pPr>
            <w:r>
              <w:t>Działania ciągłe                              w horyzoncie czasowym strategii</w:t>
            </w:r>
          </w:p>
        </w:tc>
        <w:tc>
          <w:tcPr>
            <w:tcW w:w="2693" w:type="dxa"/>
          </w:tcPr>
          <w:p w:rsidR="006653F8" w:rsidRDefault="006653F8" w:rsidP="006653F8">
            <w:pPr>
              <w:jc w:val="left"/>
            </w:pPr>
            <w:r>
              <w:t>- MOPS</w:t>
            </w:r>
          </w:p>
          <w:p w:rsidR="006653F8" w:rsidRDefault="006653F8" w:rsidP="006653F8">
            <w:pPr>
              <w:jc w:val="left"/>
            </w:pPr>
            <w:r>
              <w:t>- organizacje pozarządowe</w:t>
            </w:r>
          </w:p>
          <w:p w:rsidR="006653F8" w:rsidRDefault="006653F8" w:rsidP="006653F8">
            <w:pPr>
              <w:jc w:val="left"/>
            </w:pPr>
            <w:r>
              <w:t xml:space="preserve">- PCPR    </w:t>
            </w:r>
          </w:p>
        </w:tc>
        <w:tc>
          <w:tcPr>
            <w:tcW w:w="1984" w:type="dxa"/>
          </w:tcPr>
          <w:p w:rsidR="006653F8" w:rsidRDefault="00D63DD3" w:rsidP="006653F8">
            <w:pPr>
              <w:jc w:val="left"/>
            </w:pPr>
            <w:r>
              <w:t>- l</w:t>
            </w:r>
            <w:r w:rsidR="006653F8">
              <w:t xml:space="preserve">iczba pilotażowych wdrożonych programów terapeutycznych </w:t>
            </w:r>
          </w:p>
        </w:tc>
        <w:tc>
          <w:tcPr>
            <w:tcW w:w="2694" w:type="dxa"/>
          </w:tcPr>
          <w:p w:rsidR="006653F8" w:rsidRDefault="006653F8" w:rsidP="006653F8">
            <w:pPr>
              <w:jc w:val="left"/>
            </w:pPr>
            <w:r>
              <w:t>- MOPS</w:t>
            </w:r>
          </w:p>
          <w:p w:rsidR="006653F8" w:rsidRDefault="006653F8" w:rsidP="006653F8">
            <w:pPr>
              <w:jc w:val="left"/>
            </w:pPr>
            <w:r>
              <w:t>- organizacje pozarządowe</w:t>
            </w:r>
          </w:p>
          <w:p w:rsidR="006653F8" w:rsidRDefault="006653F8" w:rsidP="006653F8">
            <w:pPr>
              <w:jc w:val="left"/>
            </w:pPr>
            <w:r>
              <w:t>- PCPR</w:t>
            </w:r>
          </w:p>
        </w:tc>
      </w:tr>
    </w:tbl>
    <w:p w:rsidR="00D32C1A" w:rsidRPr="006653F8" w:rsidRDefault="00D32C1A" w:rsidP="003C16D1">
      <w:pPr>
        <w:rPr>
          <w:b/>
        </w:rPr>
      </w:pPr>
      <w:r w:rsidRPr="006653F8">
        <w:rPr>
          <w:b/>
        </w:rPr>
        <w:lastRenderedPageBreak/>
        <w:t>Cel szczegółowy nr 4:</w:t>
      </w:r>
      <w:r w:rsidR="006653F8">
        <w:rPr>
          <w:b/>
        </w:rPr>
        <w:t xml:space="preserve"> WSPARCIE ORAZ INTEGRACJA PODMIOTÓW PRZECIWDZIAŁAJACYCH DYSFUNKCJOM SPOŁECNYM</w:t>
      </w:r>
    </w:p>
    <w:p w:rsidR="009941BB" w:rsidRDefault="009941BB" w:rsidP="003C16D1">
      <w:r>
        <w:t>Przykładowe sposoby realizacji celu:</w:t>
      </w:r>
    </w:p>
    <w:tbl>
      <w:tblPr>
        <w:tblStyle w:val="Tabela-Siatka"/>
        <w:tblW w:w="0" w:type="auto"/>
        <w:tblLayout w:type="fixed"/>
        <w:tblLook w:val="04A0"/>
      </w:tblPr>
      <w:tblGrid>
        <w:gridCol w:w="1101"/>
        <w:gridCol w:w="3543"/>
        <w:gridCol w:w="2127"/>
        <w:gridCol w:w="2693"/>
        <w:gridCol w:w="1984"/>
        <w:gridCol w:w="2694"/>
      </w:tblGrid>
      <w:tr w:rsidR="00750342" w:rsidTr="00EF00BD">
        <w:tc>
          <w:tcPr>
            <w:tcW w:w="1101" w:type="dxa"/>
            <w:shd w:val="clear" w:color="auto" w:fill="9FF5A9"/>
          </w:tcPr>
          <w:p w:rsidR="00750342" w:rsidRDefault="00750342" w:rsidP="00A00927">
            <w:r>
              <w:t>Nr działania</w:t>
            </w:r>
          </w:p>
        </w:tc>
        <w:tc>
          <w:tcPr>
            <w:tcW w:w="3543" w:type="dxa"/>
            <w:shd w:val="clear" w:color="auto" w:fill="9FF5A9"/>
          </w:tcPr>
          <w:p w:rsidR="00750342" w:rsidRDefault="00750342" w:rsidP="00A00927">
            <w:r>
              <w:t>Nazwa działania</w:t>
            </w:r>
          </w:p>
        </w:tc>
        <w:tc>
          <w:tcPr>
            <w:tcW w:w="2127" w:type="dxa"/>
            <w:shd w:val="clear" w:color="auto" w:fill="9FF5A9"/>
          </w:tcPr>
          <w:p w:rsidR="00750342" w:rsidRDefault="00750342" w:rsidP="00A00927">
            <w:r>
              <w:t>Okres realizacji</w:t>
            </w:r>
          </w:p>
        </w:tc>
        <w:tc>
          <w:tcPr>
            <w:tcW w:w="2693" w:type="dxa"/>
            <w:shd w:val="clear" w:color="auto" w:fill="9FF5A9"/>
          </w:tcPr>
          <w:p w:rsidR="00750342" w:rsidRDefault="00750342" w:rsidP="00A00927">
            <w:r>
              <w:t>Jednostka realizująca</w:t>
            </w:r>
          </w:p>
        </w:tc>
        <w:tc>
          <w:tcPr>
            <w:tcW w:w="1984" w:type="dxa"/>
            <w:shd w:val="clear" w:color="auto" w:fill="9FF5A9"/>
          </w:tcPr>
          <w:p w:rsidR="00750342" w:rsidRDefault="00750342" w:rsidP="00A00927">
            <w:r>
              <w:t>Mierniki/ Wskaźniki</w:t>
            </w:r>
          </w:p>
        </w:tc>
        <w:tc>
          <w:tcPr>
            <w:tcW w:w="2694" w:type="dxa"/>
            <w:shd w:val="clear" w:color="auto" w:fill="9FF5A9"/>
          </w:tcPr>
          <w:p w:rsidR="00750342" w:rsidRDefault="00750342" w:rsidP="00A00927">
            <w:r>
              <w:t>Źródło mierników</w:t>
            </w:r>
          </w:p>
        </w:tc>
      </w:tr>
      <w:tr w:rsidR="00750342" w:rsidTr="00A00927">
        <w:trPr>
          <w:trHeight w:val="268"/>
        </w:trPr>
        <w:tc>
          <w:tcPr>
            <w:tcW w:w="1101" w:type="dxa"/>
          </w:tcPr>
          <w:p w:rsidR="00750342" w:rsidRDefault="00750342" w:rsidP="00A00927">
            <w:r>
              <w:t>1.</w:t>
            </w:r>
          </w:p>
          <w:p w:rsidR="00750342" w:rsidRDefault="00750342" w:rsidP="00A00927"/>
        </w:tc>
        <w:tc>
          <w:tcPr>
            <w:tcW w:w="3543" w:type="dxa"/>
          </w:tcPr>
          <w:p w:rsidR="00750342" w:rsidRDefault="00750342" w:rsidP="00750342">
            <w:pPr>
              <w:jc w:val="left"/>
            </w:pPr>
            <w:r>
              <w:t xml:space="preserve">Organizacja szkoleń i innych działań podnoszących kompetencje członków podmiotów przeciwdziałających dysfunkcjom społecznym </w:t>
            </w:r>
          </w:p>
        </w:tc>
        <w:tc>
          <w:tcPr>
            <w:tcW w:w="2127" w:type="dxa"/>
          </w:tcPr>
          <w:p w:rsidR="00750342" w:rsidRDefault="00750342" w:rsidP="00A00927">
            <w:pPr>
              <w:jc w:val="center"/>
            </w:pPr>
            <w:r>
              <w:t xml:space="preserve">Działania ciągłe                              w horyzoncie czasowym strategii </w:t>
            </w:r>
          </w:p>
        </w:tc>
        <w:tc>
          <w:tcPr>
            <w:tcW w:w="2693" w:type="dxa"/>
          </w:tcPr>
          <w:p w:rsidR="00750342" w:rsidRDefault="00750342" w:rsidP="00A00927">
            <w:pPr>
              <w:jc w:val="left"/>
            </w:pPr>
            <w:r>
              <w:t>- MOPS</w:t>
            </w:r>
          </w:p>
          <w:p w:rsidR="00750342" w:rsidRDefault="00750342" w:rsidP="00A00927">
            <w:pPr>
              <w:jc w:val="left"/>
            </w:pPr>
            <w:r>
              <w:t>- organizacje pozarządowe - Urząd Miasta</w:t>
            </w:r>
            <w:r w:rsidR="00EF00BD">
              <w:t xml:space="preserve"> Bartoszyce</w:t>
            </w:r>
          </w:p>
          <w:p w:rsidR="00750342" w:rsidRDefault="00750342" w:rsidP="00A00927">
            <w:pPr>
              <w:jc w:val="left"/>
            </w:pPr>
            <w:r>
              <w:t>- jednostki oświatowe</w:t>
            </w:r>
          </w:p>
          <w:p w:rsidR="00750342" w:rsidRDefault="00750342" w:rsidP="00A00927">
            <w:pPr>
              <w:jc w:val="left"/>
            </w:pPr>
            <w:r>
              <w:t>- Komenda Powiatowa Policji</w:t>
            </w:r>
          </w:p>
          <w:p w:rsidR="00750342" w:rsidRDefault="00750342" w:rsidP="00A00927">
            <w:pPr>
              <w:jc w:val="left"/>
            </w:pPr>
            <w:r>
              <w:t>- Kuratorzy</w:t>
            </w:r>
          </w:p>
          <w:p w:rsidR="00750342" w:rsidRDefault="00750342" w:rsidP="00A00927">
            <w:pPr>
              <w:jc w:val="left"/>
            </w:pPr>
            <w:r>
              <w:t xml:space="preserve">- PCPR </w:t>
            </w:r>
          </w:p>
          <w:p w:rsidR="00750342" w:rsidRDefault="00750342" w:rsidP="00A00927">
            <w:pPr>
              <w:jc w:val="left"/>
            </w:pPr>
            <w:r>
              <w:t>- DPS</w:t>
            </w:r>
          </w:p>
          <w:p w:rsidR="00750342" w:rsidRDefault="00750342" w:rsidP="00A00927">
            <w:pPr>
              <w:jc w:val="left"/>
            </w:pPr>
            <w:r>
              <w:t>- lekarze</w:t>
            </w:r>
          </w:p>
          <w:p w:rsidR="00750342" w:rsidRDefault="00750342" w:rsidP="00A00927">
            <w:pPr>
              <w:jc w:val="left"/>
            </w:pPr>
            <w:r>
              <w:t>- przedstawiciele służby zdrowia</w:t>
            </w:r>
          </w:p>
          <w:p w:rsidR="00750342" w:rsidRDefault="00750342" w:rsidP="00A00927">
            <w:pPr>
              <w:jc w:val="left"/>
            </w:pPr>
            <w:r>
              <w:t>- psychologowie</w:t>
            </w:r>
          </w:p>
          <w:p w:rsidR="00750342" w:rsidRDefault="00750342" w:rsidP="00A00927">
            <w:pPr>
              <w:jc w:val="left"/>
            </w:pPr>
            <w:r>
              <w:t>- niezależni eksperci</w:t>
            </w:r>
          </w:p>
        </w:tc>
        <w:tc>
          <w:tcPr>
            <w:tcW w:w="1984" w:type="dxa"/>
          </w:tcPr>
          <w:p w:rsidR="00750342" w:rsidRDefault="00D63DD3" w:rsidP="00750342">
            <w:pPr>
              <w:jc w:val="left"/>
            </w:pPr>
            <w:r>
              <w:t>- l</w:t>
            </w:r>
            <w:r w:rsidR="00750342">
              <w:t xml:space="preserve">iczba zorganizowanych szkoleń i innych działań podnoszących kompetencje członków organizacji przeciwdziałających dysfunkcjom społecznym </w:t>
            </w:r>
          </w:p>
        </w:tc>
        <w:tc>
          <w:tcPr>
            <w:tcW w:w="2694" w:type="dxa"/>
          </w:tcPr>
          <w:p w:rsidR="00750342" w:rsidRDefault="00750342" w:rsidP="00A00927">
            <w:pPr>
              <w:jc w:val="left"/>
            </w:pPr>
            <w:r>
              <w:t>- MOPS</w:t>
            </w:r>
          </w:p>
          <w:p w:rsidR="00750342" w:rsidRDefault="00750342" w:rsidP="00A00927">
            <w:pPr>
              <w:jc w:val="left"/>
            </w:pPr>
            <w:r>
              <w:t>- organizacje pozarządowe - Urząd Miasta</w:t>
            </w:r>
            <w:r w:rsidR="00EF00BD">
              <w:t xml:space="preserve"> Bartoszyce</w:t>
            </w:r>
          </w:p>
          <w:p w:rsidR="00750342" w:rsidRDefault="00750342" w:rsidP="00A00927">
            <w:pPr>
              <w:jc w:val="left"/>
            </w:pPr>
            <w:r>
              <w:t>- jednostki oświatowe</w:t>
            </w:r>
          </w:p>
          <w:p w:rsidR="00750342" w:rsidRDefault="00750342" w:rsidP="00A00927">
            <w:pPr>
              <w:jc w:val="left"/>
            </w:pPr>
            <w:r>
              <w:t>- Komenda Powiatowa Policji</w:t>
            </w:r>
          </w:p>
          <w:p w:rsidR="00750342" w:rsidRDefault="00750342" w:rsidP="00A00927">
            <w:pPr>
              <w:jc w:val="left"/>
            </w:pPr>
            <w:r>
              <w:t>- Kuratorzy</w:t>
            </w:r>
          </w:p>
          <w:p w:rsidR="00750342" w:rsidRDefault="00750342" w:rsidP="00A00927">
            <w:pPr>
              <w:jc w:val="left"/>
            </w:pPr>
            <w:r>
              <w:t xml:space="preserve">- PCPR </w:t>
            </w:r>
          </w:p>
          <w:p w:rsidR="00750342" w:rsidRDefault="00750342" w:rsidP="00A00927">
            <w:pPr>
              <w:jc w:val="left"/>
            </w:pPr>
            <w:r>
              <w:t>- DPS</w:t>
            </w:r>
          </w:p>
          <w:p w:rsidR="00750342" w:rsidRDefault="00750342" w:rsidP="00A00927">
            <w:pPr>
              <w:jc w:val="left"/>
            </w:pPr>
            <w:r>
              <w:t>- lekarze</w:t>
            </w:r>
          </w:p>
          <w:p w:rsidR="00750342" w:rsidRDefault="00750342" w:rsidP="00A00927">
            <w:pPr>
              <w:jc w:val="left"/>
            </w:pPr>
            <w:r>
              <w:t>- przedstawiciele służby zdrowia</w:t>
            </w:r>
          </w:p>
          <w:p w:rsidR="00750342" w:rsidRDefault="00750342" w:rsidP="00A00927">
            <w:pPr>
              <w:jc w:val="left"/>
            </w:pPr>
            <w:r>
              <w:t>- psychologowie</w:t>
            </w:r>
          </w:p>
          <w:p w:rsidR="00750342" w:rsidRDefault="00750342" w:rsidP="00A00927">
            <w:pPr>
              <w:jc w:val="left"/>
            </w:pPr>
            <w:r>
              <w:t xml:space="preserve">- niezależni eksperci </w:t>
            </w:r>
          </w:p>
        </w:tc>
      </w:tr>
      <w:tr w:rsidR="00750342" w:rsidTr="00A00927">
        <w:trPr>
          <w:trHeight w:val="70"/>
        </w:trPr>
        <w:tc>
          <w:tcPr>
            <w:tcW w:w="1101" w:type="dxa"/>
          </w:tcPr>
          <w:p w:rsidR="00750342" w:rsidRDefault="00750342" w:rsidP="00A00927">
            <w:r>
              <w:t>2.</w:t>
            </w:r>
          </w:p>
        </w:tc>
        <w:tc>
          <w:tcPr>
            <w:tcW w:w="3543" w:type="dxa"/>
          </w:tcPr>
          <w:p w:rsidR="00750342" w:rsidRPr="007A329E" w:rsidRDefault="00750342" w:rsidP="00A00927">
            <w:pPr>
              <w:jc w:val="left"/>
            </w:pPr>
            <w:r>
              <w:t>Tworzenie akcji promujących programy terapeutyczne</w:t>
            </w:r>
            <w:r w:rsidRPr="007A329E">
              <w:t xml:space="preserve"> </w:t>
            </w:r>
          </w:p>
        </w:tc>
        <w:tc>
          <w:tcPr>
            <w:tcW w:w="2127" w:type="dxa"/>
          </w:tcPr>
          <w:p w:rsidR="00750342" w:rsidRDefault="00750342" w:rsidP="00A00927">
            <w:pPr>
              <w:jc w:val="center"/>
            </w:pPr>
            <w:r>
              <w:t>Działania ciągłe                              w horyzoncie czasowym strategii</w:t>
            </w:r>
          </w:p>
        </w:tc>
        <w:tc>
          <w:tcPr>
            <w:tcW w:w="2693" w:type="dxa"/>
          </w:tcPr>
          <w:p w:rsidR="00750342" w:rsidRDefault="00750342" w:rsidP="00A00927">
            <w:pPr>
              <w:jc w:val="left"/>
            </w:pPr>
            <w:r>
              <w:t>- MOPS</w:t>
            </w:r>
          </w:p>
          <w:p w:rsidR="00750342" w:rsidRDefault="00750342" w:rsidP="00A00927">
            <w:pPr>
              <w:jc w:val="left"/>
            </w:pPr>
            <w:r>
              <w:t>- Urząd Miasta</w:t>
            </w:r>
            <w:r w:rsidR="00EF00BD">
              <w:t xml:space="preserve"> Bartoszyce</w:t>
            </w:r>
          </w:p>
          <w:p w:rsidR="00750342" w:rsidRDefault="00750342" w:rsidP="00A00927">
            <w:pPr>
              <w:jc w:val="left"/>
            </w:pPr>
            <w:r>
              <w:t xml:space="preserve">- organizacje pozarządowe  </w:t>
            </w:r>
          </w:p>
          <w:p w:rsidR="00750342" w:rsidRDefault="00750342" w:rsidP="00A00927">
            <w:pPr>
              <w:jc w:val="left"/>
            </w:pPr>
            <w:r>
              <w:t>- PCPR</w:t>
            </w:r>
          </w:p>
          <w:p w:rsidR="00750342" w:rsidRDefault="00750342" w:rsidP="00750342">
            <w:pPr>
              <w:jc w:val="left"/>
            </w:pPr>
            <w:r>
              <w:t>- jednostki oświatowe</w:t>
            </w:r>
          </w:p>
          <w:p w:rsidR="00750342" w:rsidRDefault="00750342" w:rsidP="00A00927">
            <w:pPr>
              <w:jc w:val="left"/>
            </w:pPr>
          </w:p>
        </w:tc>
        <w:tc>
          <w:tcPr>
            <w:tcW w:w="1984" w:type="dxa"/>
          </w:tcPr>
          <w:p w:rsidR="00750342" w:rsidRDefault="00D63DD3" w:rsidP="00750342">
            <w:pPr>
              <w:jc w:val="left"/>
            </w:pPr>
            <w:r>
              <w:t>- l</w:t>
            </w:r>
            <w:r w:rsidR="00750342">
              <w:t>iczba zorganizowanych</w:t>
            </w:r>
            <w:r w:rsidR="00750342" w:rsidRPr="009941BB">
              <w:t xml:space="preserve"> inicjatyw integrujących organizacje </w:t>
            </w:r>
            <w:r w:rsidR="00750342">
              <w:t xml:space="preserve">przeciwdziałające dysfunkcjom społecznym </w:t>
            </w:r>
          </w:p>
        </w:tc>
        <w:tc>
          <w:tcPr>
            <w:tcW w:w="2694" w:type="dxa"/>
          </w:tcPr>
          <w:p w:rsidR="00750342" w:rsidRDefault="00750342" w:rsidP="00A00927">
            <w:pPr>
              <w:jc w:val="left"/>
            </w:pPr>
            <w:r>
              <w:t>- MOPS</w:t>
            </w:r>
          </w:p>
          <w:p w:rsidR="00750342" w:rsidRDefault="00750342" w:rsidP="00A00927">
            <w:pPr>
              <w:jc w:val="left"/>
            </w:pPr>
            <w:r>
              <w:t>- Urząd Miasta</w:t>
            </w:r>
            <w:r w:rsidR="00EF00BD">
              <w:t xml:space="preserve"> Bartoszyce</w:t>
            </w:r>
          </w:p>
          <w:p w:rsidR="00750342" w:rsidRDefault="00750342" w:rsidP="00A00927">
            <w:pPr>
              <w:jc w:val="left"/>
            </w:pPr>
            <w:r>
              <w:t>- organizacje pozarządowe</w:t>
            </w:r>
          </w:p>
          <w:p w:rsidR="00750342" w:rsidRDefault="00750342" w:rsidP="00A00927">
            <w:pPr>
              <w:jc w:val="left"/>
            </w:pPr>
            <w:r>
              <w:t>- PCPR</w:t>
            </w:r>
          </w:p>
          <w:p w:rsidR="00750342" w:rsidRDefault="00750342" w:rsidP="00750342">
            <w:pPr>
              <w:jc w:val="left"/>
            </w:pPr>
            <w:r>
              <w:t>- jednostki oświatowe</w:t>
            </w:r>
          </w:p>
          <w:p w:rsidR="00750342" w:rsidRDefault="00750342" w:rsidP="00A00927">
            <w:pPr>
              <w:jc w:val="left"/>
            </w:pPr>
          </w:p>
        </w:tc>
      </w:tr>
      <w:tr w:rsidR="00750342" w:rsidTr="00A00927">
        <w:trPr>
          <w:trHeight w:val="268"/>
        </w:trPr>
        <w:tc>
          <w:tcPr>
            <w:tcW w:w="1101" w:type="dxa"/>
          </w:tcPr>
          <w:p w:rsidR="00750342" w:rsidRDefault="00750342" w:rsidP="00A00927">
            <w:r>
              <w:t>3.</w:t>
            </w:r>
          </w:p>
        </w:tc>
        <w:tc>
          <w:tcPr>
            <w:tcW w:w="3543" w:type="dxa"/>
          </w:tcPr>
          <w:p w:rsidR="00750342" w:rsidRPr="007A329E" w:rsidRDefault="00750342" w:rsidP="00750342">
            <w:pPr>
              <w:jc w:val="left"/>
            </w:pPr>
            <w:r w:rsidRPr="009941BB">
              <w:t xml:space="preserve">Organizacja wydarzeń promujących działalność </w:t>
            </w:r>
            <w:r>
              <w:t>podmiotów przeciwdziałających dysfunkcjom społecznym</w:t>
            </w:r>
            <w:r w:rsidRPr="009941BB">
              <w:t xml:space="preserve"> </w:t>
            </w:r>
          </w:p>
        </w:tc>
        <w:tc>
          <w:tcPr>
            <w:tcW w:w="2127" w:type="dxa"/>
          </w:tcPr>
          <w:p w:rsidR="00750342" w:rsidRDefault="00750342" w:rsidP="00A00927">
            <w:pPr>
              <w:jc w:val="center"/>
            </w:pPr>
            <w:r>
              <w:t>Działania ciągłe                              w horyzoncie czasowym strategii</w:t>
            </w:r>
          </w:p>
        </w:tc>
        <w:tc>
          <w:tcPr>
            <w:tcW w:w="2693" w:type="dxa"/>
          </w:tcPr>
          <w:p w:rsidR="00750342" w:rsidRDefault="00750342" w:rsidP="00A00927">
            <w:pPr>
              <w:jc w:val="left"/>
            </w:pPr>
            <w:r>
              <w:t>- MOPS</w:t>
            </w:r>
          </w:p>
          <w:p w:rsidR="00750342" w:rsidRDefault="00750342" w:rsidP="00A00927">
            <w:pPr>
              <w:jc w:val="left"/>
            </w:pPr>
            <w:r>
              <w:t>- organizacje pozarządowe - Urząd Miasta</w:t>
            </w:r>
            <w:r w:rsidR="00EF00BD">
              <w:t xml:space="preserve"> Bartoszyce</w:t>
            </w:r>
          </w:p>
          <w:p w:rsidR="00750342" w:rsidRDefault="00750342" w:rsidP="00A00927">
            <w:pPr>
              <w:jc w:val="left"/>
            </w:pPr>
            <w:r>
              <w:t>- jednostki oświatowe</w:t>
            </w:r>
          </w:p>
          <w:p w:rsidR="00750342" w:rsidRDefault="00750342" w:rsidP="00A00927">
            <w:pPr>
              <w:jc w:val="left"/>
            </w:pPr>
            <w:r>
              <w:t>- Komenda Powiatowa Policji</w:t>
            </w:r>
          </w:p>
          <w:p w:rsidR="00750342" w:rsidRDefault="00750342" w:rsidP="00A00927">
            <w:pPr>
              <w:jc w:val="left"/>
            </w:pPr>
            <w:r>
              <w:lastRenderedPageBreak/>
              <w:t>- Kuratorzy</w:t>
            </w:r>
          </w:p>
          <w:p w:rsidR="00750342" w:rsidRDefault="00750342" w:rsidP="00A00927">
            <w:pPr>
              <w:jc w:val="left"/>
            </w:pPr>
            <w:r>
              <w:t xml:space="preserve">- PCPR </w:t>
            </w:r>
          </w:p>
          <w:p w:rsidR="00750342" w:rsidRDefault="00750342" w:rsidP="00A00927">
            <w:pPr>
              <w:jc w:val="left"/>
            </w:pPr>
            <w:r>
              <w:t xml:space="preserve">- niezależni eksperci </w:t>
            </w:r>
          </w:p>
        </w:tc>
        <w:tc>
          <w:tcPr>
            <w:tcW w:w="1984" w:type="dxa"/>
          </w:tcPr>
          <w:p w:rsidR="00750342" w:rsidRDefault="00D63DD3" w:rsidP="00750342">
            <w:pPr>
              <w:jc w:val="left"/>
            </w:pPr>
            <w:r>
              <w:lastRenderedPageBreak/>
              <w:t>- l</w:t>
            </w:r>
            <w:r w:rsidR="00750342">
              <w:t>iczba zorganizowanych</w:t>
            </w:r>
            <w:r w:rsidR="00750342" w:rsidRPr="009941BB">
              <w:t xml:space="preserve"> wydarzeń promujących działalność organizacji </w:t>
            </w:r>
            <w:r w:rsidR="00750342">
              <w:lastRenderedPageBreak/>
              <w:t xml:space="preserve">przeciwdziałających dysfunkcjom społecznym </w:t>
            </w:r>
          </w:p>
        </w:tc>
        <w:tc>
          <w:tcPr>
            <w:tcW w:w="2694" w:type="dxa"/>
          </w:tcPr>
          <w:p w:rsidR="00750342" w:rsidRDefault="00750342" w:rsidP="00A00927">
            <w:pPr>
              <w:jc w:val="left"/>
            </w:pPr>
            <w:r>
              <w:lastRenderedPageBreak/>
              <w:t>- MOPS</w:t>
            </w:r>
          </w:p>
          <w:p w:rsidR="00750342" w:rsidRDefault="00750342" w:rsidP="00A00927">
            <w:pPr>
              <w:jc w:val="left"/>
            </w:pPr>
            <w:r>
              <w:t>- organizacje pozarządowe - Urząd Miasta</w:t>
            </w:r>
            <w:r w:rsidR="00EF00BD">
              <w:t xml:space="preserve"> Bartoszyce</w:t>
            </w:r>
          </w:p>
          <w:p w:rsidR="00750342" w:rsidRDefault="00750342" w:rsidP="00A00927">
            <w:pPr>
              <w:jc w:val="left"/>
            </w:pPr>
            <w:r>
              <w:t>- jednostki oświatowe</w:t>
            </w:r>
          </w:p>
          <w:p w:rsidR="00750342" w:rsidRDefault="00750342" w:rsidP="00A00927">
            <w:pPr>
              <w:jc w:val="left"/>
            </w:pPr>
            <w:r>
              <w:t>- Komenda Powiatowa Policji</w:t>
            </w:r>
          </w:p>
          <w:p w:rsidR="00750342" w:rsidRDefault="00750342" w:rsidP="00A00927">
            <w:pPr>
              <w:jc w:val="left"/>
            </w:pPr>
            <w:r>
              <w:lastRenderedPageBreak/>
              <w:t>- Kuratorzy</w:t>
            </w:r>
          </w:p>
          <w:p w:rsidR="00750342" w:rsidRDefault="00750342" w:rsidP="00A00927">
            <w:pPr>
              <w:jc w:val="left"/>
            </w:pPr>
            <w:r>
              <w:t xml:space="preserve">- PCPR </w:t>
            </w:r>
          </w:p>
          <w:p w:rsidR="00750342" w:rsidRDefault="00750342" w:rsidP="00A00927">
            <w:pPr>
              <w:jc w:val="left"/>
            </w:pPr>
            <w:r>
              <w:t xml:space="preserve">- niezależni eksperci </w:t>
            </w:r>
          </w:p>
        </w:tc>
      </w:tr>
      <w:tr w:rsidR="00750342" w:rsidTr="00A00927">
        <w:trPr>
          <w:trHeight w:val="1084"/>
        </w:trPr>
        <w:tc>
          <w:tcPr>
            <w:tcW w:w="1101" w:type="dxa"/>
          </w:tcPr>
          <w:p w:rsidR="00750342" w:rsidRDefault="00750342" w:rsidP="00A00927">
            <w:r>
              <w:lastRenderedPageBreak/>
              <w:t>4.</w:t>
            </w:r>
          </w:p>
        </w:tc>
        <w:tc>
          <w:tcPr>
            <w:tcW w:w="3543" w:type="dxa"/>
          </w:tcPr>
          <w:p w:rsidR="00750342" w:rsidRDefault="00750342" w:rsidP="00750342">
            <w:pPr>
              <w:jc w:val="left"/>
            </w:pPr>
            <w:r>
              <w:t xml:space="preserve">Zakup sprzętu niezbędnego dla działalności podmiotów przeciwdziałających dysfunkcjom społecznym </w:t>
            </w:r>
          </w:p>
        </w:tc>
        <w:tc>
          <w:tcPr>
            <w:tcW w:w="2127" w:type="dxa"/>
          </w:tcPr>
          <w:p w:rsidR="00750342" w:rsidRDefault="00750342" w:rsidP="00A00927">
            <w:pPr>
              <w:jc w:val="center"/>
            </w:pPr>
            <w:r>
              <w:t>Działania ciągłe                              w horyzoncie czasowym strategii</w:t>
            </w:r>
          </w:p>
        </w:tc>
        <w:tc>
          <w:tcPr>
            <w:tcW w:w="2693" w:type="dxa"/>
          </w:tcPr>
          <w:p w:rsidR="00133FA7" w:rsidRDefault="00133FA7" w:rsidP="00133FA7">
            <w:pPr>
              <w:jc w:val="left"/>
            </w:pPr>
            <w:r>
              <w:t>- MOPS</w:t>
            </w:r>
          </w:p>
          <w:p w:rsidR="00133FA7" w:rsidRDefault="00133FA7" w:rsidP="00133FA7">
            <w:pPr>
              <w:jc w:val="left"/>
            </w:pPr>
            <w:r>
              <w:t>- organizacje pozarządowe - Urząd Miasta</w:t>
            </w:r>
            <w:r w:rsidR="00EF00BD">
              <w:t xml:space="preserve"> Bartoszyce</w:t>
            </w:r>
          </w:p>
          <w:p w:rsidR="00133FA7" w:rsidRDefault="00133FA7" w:rsidP="00133FA7">
            <w:pPr>
              <w:jc w:val="left"/>
            </w:pPr>
            <w:r>
              <w:t>- jednostki oświatowe</w:t>
            </w:r>
          </w:p>
          <w:p w:rsidR="00133FA7" w:rsidRDefault="00133FA7" w:rsidP="00133FA7">
            <w:pPr>
              <w:jc w:val="left"/>
            </w:pPr>
            <w:r>
              <w:t>- Komenda Powiatowa Policji</w:t>
            </w:r>
          </w:p>
          <w:p w:rsidR="00133FA7" w:rsidRDefault="00133FA7" w:rsidP="00133FA7">
            <w:pPr>
              <w:jc w:val="left"/>
            </w:pPr>
            <w:r>
              <w:t>- Kuratorzy</w:t>
            </w:r>
          </w:p>
          <w:p w:rsidR="00133FA7" w:rsidRDefault="00133FA7" w:rsidP="00133FA7">
            <w:pPr>
              <w:jc w:val="left"/>
            </w:pPr>
            <w:r>
              <w:t xml:space="preserve">- PCPR </w:t>
            </w:r>
          </w:p>
          <w:p w:rsidR="00133FA7" w:rsidRDefault="00133FA7" w:rsidP="00133FA7">
            <w:pPr>
              <w:jc w:val="left"/>
            </w:pPr>
            <w:r>
              <w:t>- DPS</w:t>
            </w:r>
          </w:p>
          <w:p w:rsidR="00133FA7" w:rsidRDefault="00133FA7" w:rsidP="00133FA7">
            <w:pPr>
              <w:jc w:val="left"/>
            </w:pPr>
            <w:r>
              <w:t>- lekarze</w:t>
            </w:r>
          </w:p>
          <w:p w:rsidR="00133FA7" w:rsidRDefault="00133FA7" w:rsidP="00133FA7">
            <w:pPr>
              <w:jc w:val="left"/>
            </w:pPr>
            <w:r>
              <w:t>- przedstawiciele służby zdrowia</w:t>
            </w:r>
          </w:p>
          <w:p w:rsidR="00133FA7" w:rsidRDefault="00133FA7" w:rsidP="00133FA7">
            <w:pPr>
              <w:jc w:val="left"/>
            </w:pPr>
            <w:r>
              <w:t>- psychologowie</w:t>
            </w:r>
          </w:p>
          <w:p w:rsidR="00750342" w:rsidRDefault="00133FA7" w:rsidP="00750342">
            <w:pPr>
              <w:jc w:val="left"/>
            </w:pPr>
            <w:r>
              <w:t xml:space="preserve">- niezależni eksperci </w:t>
            </w:r>
          </w:p>
        </w:tc>
        <w:tc>
          <w:tcPr>
            <w:tcW w:w="1984" w:type="dxa"/>
          </w:tcPr>
          <w:p w:rsidR="00750342" w:rsidRDefault="00D63DD3" w:rsidP="00750342">
            <w:pPr>
              <w:jc w:val="left"/>
            </w:pPr>
            <w:r>
              <w:t>- l</w:t>
            </w:r>
            <w:r w:rsidR="00750342">
              <w:t xml:space="preserve">iczba zakupionego sprzętu niezbędnego dla działalności organizacji przeciwdziałających dysfunkcjom społecznym </w:t>
            </w:r>
          </w:p>
        </w:tc>
        <w:tc>
          <w:tcPr>
            <w:tcW w:w="2694" w:type="dxa"/>
          </w:tcPr>
          <w:p w:rsidR="00133FA7" w:rsidRDefault="00133FA7" w:rsidP="00133FA7">
            <w:pPr>
              <w:jc w:val="left"/>
            </w:pPr>
            <w:r>
              <w:t>- MOPS</w:t>
            </w:r>
          </w:p>
          <w:p w:rsidR="00133FA7" w:rsidRDefault="00133FA7" w:rsidP="00133FA7">
            <w:pPr>
              <w:jc w:val="left"/>
            </w:pPr>
            <w:r>
              <w:t>- organizacje pozarządowe - Urząd Miasta</w:t>
            </w:r>
            <w:r w:rsidR="00EF00BD">
              <w:t xml:space="preserve"> Bartoszyce</w:t>
            </w:r>
          </w:p>
          <w:p w:rsidR="00133FA7" w:rsidRDefault="00133FA7" w:rsidP="00133FA7">
            <w:pPr>
              <w:jc w:val="left"/>
            </w:pPr>
            <w:r>
              <w:t>- jednostki oświatowe</w:t>
            </w:r>
          </w:p>
          <w:p w:rsidR="00133FA7" w:rsidRDefault="00133FA7" w:rsidP="00133FA7">
            <w:pPr>
              <w:jc w:val="left"/>
            </w:pPr>
            <w:r>
              <w:t>- Komenda Powiatowa Policji</w:t>
            </w:r>
          </w:p>
          <w:p w:rsidR="00133FA7" w:rsidRDefault="00133FA7" w:rsidP="00133FA7">
            <w:pPr>
              <w:jc w:val="left"/>
            </w:pPr>
            <w:r>
              <w:t>- Kuratorzy</w:t>
            </w:r>
          </w:p>
          <w:p w:rsidR="00133FA7" w:rsidRDefault="00133FA7" w:rsidP="00133FA7">
            <w:pPr>
              <w:jc w:val="left"/>
            </w:pPr>
            <w:r>
              <w:t xml:space="preserve">- PCPR </w:t>
            </w:r>
          </w:p>
          <w:p w:rsidR="00133FA7" w:rsidRDefault="00133FA7" w:rsidP="00133FA7">
            <w:pPr>
              <w:jc w:val="left"/>
            </w:pPr>
            <w:r>
              <w:t>- DPS</w:t>
            </w:r>
          </w:p>
          <w:p w:rsidR="00133FA7" w:rsidRDefault="00133FA7" w:rsidP="00133FA7">
            <w:pPr>
              <w:jc w:val="left"/>
            </w:pPr>
            <w:r>
              <w:t>- lekarze</w:t>
            </w:r>
          </w:p>
          <w:p w:rsidR="00133FA7" w:rsidRDefault="00133FA7" w:rsidP="00133FA7">
            <w:pPr>
              <w:jc w:val="left"/>
            </w:pPr>
            <w:r>
              <w:t>- przedstawiciele służby zdrowia</w:t>
            </w:r>
          </w:p>
          <w:p w:rsidR="00133FA7" w:rsidRDefault="00133FA7" w:rsidP="00133FA7">
            <w:pPr>
              <w:jc w:val="left"/>
            </w:pPr>
            <w:r>
              <w:t>- psychologowie</w:t>
            </w:r>
          </w:p>
          <w:p w:rsidR="00750342" w:rsidRDefault="00133FA7" w:rsidP="00750342">
            <w:pPr>
              <w:jc w:val="left"/>
            </w:pPr>
            <w:r>
              <w:t xml:space="preserve">- niezależni eksperci </w:t>
            </w:r>
          </w:p>
        </w:tc>
      </w:tr>
      <w:tr w:rsidR="00750342" w:rsidTr="00A00927">
        <w:trPr>
          <w:trHeight w:val="1084"/>
        </w:trPr>
        <w:tc>
          <w:tcPr>
            <w:tcW w:w="1101" w:type="dxa"/>
          </w:tcPr>
          <w:p w:rsidR="00750342" w:rsidRDefault="00750342" w:rsidP="00A00927">
            <w:r>
              <w:t>5.</w:t>
            </w:r>
          </w:p>
        </w:tc>
        <w:tc>
          <w:tcPr>
            <w:tcW w:w="3543" w:type="dxa"/>
          </w:tcPr>
          <w:p w:rsidR="00750342" w:rsidRDefault="00750342" w:rsidP="00750342">
            <w:pPr>
              <w:jc w:val="left"/>
            </w:pPr>
            <w:r>
              <w:t>Wsparcie promocji działalności podmiotów przeciwdziałających dysfunkcjom społecznym</w:t>
            </w:r>
          </w:p>
        </w:tc>
        <w:tc>
          <w:tcPr>
            <w:tcW w:w="2127" w:type="dxa"/>
          </w:tcPr>
          <w:p w:rsidR="00750342" w:rsidRDefault="00750342" w:rsidP="00A00927">
            <w:pPr>
              <w:jc w:val="center"/>
            </w:pPr>
            <w:r>
              <w:t>Działania ciągłe                              w horyzoncie czasowym strategii</w:t>
            </w:r>
          </w:p>
        </w:tc>
        <w:tc>
          <w:tcPr>
            <w:tcW w:w="2693" w:type="dxa"/>
          </w:tcPr>
          <w:p w:rsidR="00133FA7" w:rsidRDefault="00133FA7" w:rsidP="00133FA7">
            <w:pPr>
              <w:jc w:val="left"/>
            </w:pPr>
            <w:r>
              <w:t>- MOPS</w:t>
            </w:r>
          </w:p>
          <w:p w:rsidR="00133FA7" w:rsidRDefault="00133FA7" w:rsidP="00133FA7">
            <w:pPr>
              <w:jc w:val="left"/>
            </w:pPr>
            <w:r>
              <w:t>- organizacje pozarządowe - Urząd Miasta</w:t>
            </w:r>
            <w:r w:rsidR="00EF00BD">
              <w:t xml:space="preserve"> Bartoszyce</w:t>
            </w:r>
          </w:p>
          <w:p w:rsidR="00133FA7" w:rsidRDefault="00133FA7" w:rsidP="00133FA7">
            <w:pPr>
              <w:jc w:val="left"/>
            </w:pPr>
            <w:r>
              <w:t>- jednostki oświatowe</w:t>
            </w:r>
          </w:p>
          <w:p w:rsidR="00133FA7" w:rsidRDefault="00133FA7" w:rsidP="00133FA7">
            <w:pPr>
              <w:jc w:val="left"/>
            </w:pPr>
            <w:r>
              <w:t>- Komenda Powiatowa Policji</w:t>
            </w:r>
          </w:p>
          <w:p w:rsidR="00133FA7" w:rsidRDefault="00133FA7" w:rsidP="00133FA7">
            <w:pPr>
              <w:jc w:val="left"/>
            </w:pPr>
            <w:r>
              <w:t>- Kuratorzy</w:t>
            </w:r>
          </w:p>
          <w:p w:rsidR="00133FA7" w:rsidRDefault="00133FA7" w:rsidP="00133FA7">
            <w:pPr>
              <w:jc w:val="left"/>
            </w:pPr>
            <w:r>
              <w:t xml:space="preserve">- PCPR </w:t>
            </w:r>
          </w:p>
          <w:p w:rsidR="00133FA7" w:rsidRDefault="00133FA7" w:rsidP="00133FA7">
            <w:pPr>
              <w:jc w:val="left"/>
            </w:pPr>
            <w:r>
              <w:t>- DPS</w:t>
            </w:r>
          </w:p>
          <w:p w:rsidR="00133FA7" w:rsidRDefault="00133FA7" w:rsidP="00133FA7">
            <w:pPr>
              <w:jc w:val="left"/>
            </w:pPr>
            <w:r>
              <w:t>- lekarze</w:t>
            </w:r>
          </w:p>
          <w:p w:rsidR="00133FA7" w:rsidRDefault="00133FA7" w:rsidP="00133FA7">
            <w:pPr>
              <w:jc w:val="left"/>
            </w:pPr>
            <w:r>
              <w:t>- przedstawiciele służby zdrowia</w:t>
            </w:r>
          </w:p>
          <w:p w:rsidR="00133FA7" w:rsidRDefault="00133FA7" w:rsidP="00133FA7">
            <w:pPr>
              <w:jc w:val="left"/>
            </w:pPr>
            <w:r>
              <w:t>- psychologowie</w:t>
            </w:r>
          </w:p>
          <w:p w:rsidR="00750342" w:rsidRDefault="00133FA7" w:rsidP="00133FA7">
            <w:pPr>
              <w:jc w:val="left"/>
            </w:pPr>
            <w:r>
              <w:t>- niezależni eksperci</w:t>
            </w:r>
          </w:p>
        </w:tc>
        <w:tc>
          <w:tcPr>
            <w:tcW w:w="1984" w:type="dxa"/>
          </w:tcPr>
          <w:p w:rsidR="00750342" w:rsidRDefault="00D63DD3" w:rsidP="00A00927">
            <w:pPr>
              <w:jc w:val="left"/>
            </w:pPr>
            <w:r>
              <w:t>- l</w:t>
            </w:r>
            <w:r w:rsidR="00750342">
              <w:t>iczba podjętych akcji promocji działalności organizacji przeciwdziałających dysfunkcjom społecznym</w:t>
            </w:r>
          </w:p>
        </w:tc>
        <w:tc>
          <w:tcPr>
            <w:tcW w:w="2694" w:type="dxa"/>
          </w:tcPr>
          <w:p w:rsidR="00133FA7" w:rsidRDefault="00133FA7" w:rsidP="00133FA7">
            <w:pPr>
              <w:jc w:val="left"/>
            </w:pPr>
            <w:r>
              <w:t>- MOPS</w:t>
            </w:r>
          </w:p>
          <w:p w:rsidR="00133FA7" w:rsidRDefault="00133FA7" w:rsidP="00133FA7">
            <w:pPr>
              <w:jc w:val="left"/>
            </w:pPr>
            <w:r>
              <w:t>- organizacje pozarządowe - Urząd Miasta</w:t>
            </w:r>
            <w:r w:rsidR="00EF00BD">
              <w:t xml:space="preserve"> Bartoszyce</w:t>
            </w:r>
          </w:p>
          <w:p w:rsidR="00133FA7" w:rsidRDefault="00133FA7" w:rsidP="00133FA7">
            <w:pPr>
              <w:jc w:val="left"/>
            </w:pPr>
            <w:r>
              <w:t>- jednostki oświatowe</w:t>
            </w:r>
          </w:p>
          <w:p w:rsidR="00133FA7" w:rsidRDefault="00133FA7" w:rsidP="00133FA7">
            <w:pPr>
              <w:jc w:val="left"/>
            </w:pPr>
            <w:r>
              <w:t>- Komenda Powiatowa Policji</w:t>
            </w:r>
          </w:p>
          <w:p w:rsidR="00133FA7" w:rsidRDefault="00133FA7" w:rsidP="00133FA7">
            <w:pPr>
              <w:jc w:val="left"/>
            </w:pPr>
            <w:r>
              <w:t>- Kuratorzy</w:t>
            </w:r>
          </w:p>
          <w:p w:rsidR="00133FA7" w:rsidRDefault="00133FA7" w:rsidP="00133FA7">
            <w:pPr>
              <w:jc w:val="left"/>
            </w:pPr>
            <w:r>
              <w:t xml:space="preserve">- PCPR </w:t>
            </w:r>
          </w:p>
          <w:p w:rsidR="00133FA7" w:rsidRDefault="00133FA7" w:rsidP="00133FA7">
            <w:pPr>
              <w:jc w:val="left"/>
            </w:pPr>
            <w:r>
              <w:t>- DPS</w:t>
            </w:r>
          </w:p>
          <w:p w:rsidR="00133FA7" w:rsidRDefault="00133FA7" w:rsidP="00133FA7">
            <w:pPr>
              <w:jc w:val="left"/>
            </w:pPr>
            <w:r>
              <w:t>- lekarze</w:t>
            </w:r>
          </w:p>
          <w:p w:rsidR="00133FA7" w:rsidRDefault="00133FA7" w:rsidP="00133FA7">
            <w:pPr>
              <w:jc w:val="left"/>
            </w:pPr>
            <w:r>
              <w:t>- przedstawiciele służby zdrowia</w:t>
            </w:r>
          </w:p>
          <w:p w:rsidR="00133FA7" w:rsidRDefault="00133FA7" w:rsidP="00133FA7">
            <w:pPr>
              <w:jc w:val="left"/>
            </w:pPr>
            <w:r>
              <w:t>- psychologowie</w:t>
            </w:r>
          </w:p>
          <w:p w:rsidR="00750342" w:rsidRDefault="00133FA7" w:rsidP="00133FA7">
            <w:pPr>
              <w:jc w:val="left"/>
            </w:pPr>
            <w:r>
              <w:t>- niezależni eksperci</w:t>
            </w:r>
          </w:p>
        </w:tc>
      </w:tr>
    </w:tbl>
    <w:p w:rsidR="00EC25E8" w:rsidRDefault="00EC25E8" w:rsidP="00EC25E8">
      <w:pPr>
        <w:jc w:val="left"/>
        <w:sectPr w:rsidR="00EC25E8" w:rsidSect="002D3687">
          <w:pgSz w:w="16838" w:h="11906" w:orient="landscape"/>
          <w:pgMar w:top="1418" w:right="1418" w:bottom="1418" w:left="1418" w:header="709" w:footer="709" w:gutter="0"/>
          <w:cols w:space="708"/>
          <w:docGrid w:linePitch="360"/>
        </w:sectPr>
      </w:pPr>
    </w:p>
    <w:p w:rsidR="00173F7C" w:rsidRPr="00EC25E8" w:rsidRDefault="00173F7C" w:rsidP="00EC25E8">
      <w:pPr>
        <w:pStyle w:val="Akapitzlist"/>
        <w:numPr>
          <w:ilvl w:val="0"/>
          <w:numId w:val="17"/>
        </w:numPr>
        <w:rPr>
          <w:b/>
        </w:rPr>
      </w:pPr>
      <w:r w:rsidRPr="00EC25E8">
        <w:rPr>
          <w:b/>
        </w:rPr>
        <w:lastRenderedPageBreak/>
        <w:t>MONITORING I EWALUACJA STRATEGII</w:t>
      </w:r>
    </w:p>
    <w:p w:rsidR="00FF1AAC" w:rsidRDefault="00FF1AAC" w:rsidP="003C16D1">
      <w:r>
        <w:t xml:space="preserve">Monitoring Strategii jest obserwacją realizacji celów strategicznych. Monitoring realizacji strategii umożliwia: </w:t>
      </w:r>
    </w:p>
    <w:p w:rsidR="00FF1AAC" w:rsidRPr="00FF1AAC" w:rsidRDefault="00FF1AAC" w:rsidP="00FF1AAC">
      <w:pPr>
        <w:pStyle w:val="Akapitzlist"/>
        <w:numPr>
          <w:ilvl w:val="0"/>
          <w:numId w:val="19"/>
        </w:numPr>
        <w:rPr>
          <w:sz w:val="32"/>
          <w:szCs w:val="32"/>
        </w:rPr>
      </w:pPr>
      <w:r>
        <w:t>obserwację stanu zaawansowania projektów rozwojowych, umożliwiających aktualną identyfikację problemów w ich realizacji,</w:t>
      </w:r>
    </w:p>
    <w:p w:rsidR="00FF1AAC" w:rsidRPr="00FF1AAC" w:rsidRDefault="00FF1AAC" w:rsidP="00FF1AAC">
      <w:pPr>
        <w:pStyle w:val="Akapitzlist"/>
        <w:numPr>
          <w:ilvl w:val="0"/>
          <w:numId w:val="19"/>
        </w:numPr>
        <w:rPr>
          <w:sz w:val="32"/>
          <w:szCs w:val="32"/>
        </w:rPr>
      </w:pPr>
      <w:r>
        <w:t>ocenę zaangażowania jednostek odpowiedzialnych za ich realizację,</w:t>
      </w:r>
    </w:p>
    <w:p w:rsidR="00FF1AAC" w:rsidRPr="00FF1AAC" w:rsidRDefault="007B0FD8" w:rsidP="00FF1AAC">
      <w:pPr>
        <w:pStyle w:val="Akapitzlist"/>
        <w:numPr>
          <w:ilvl w:val="0"/>
          <w:numId w:val="19"/>
        </w:numPr>
        <w:rPr>
          <w:sz w:val="32"/>
          <w:szCs w:val="32"/>
        </w:rPr>
      </w:pPr>
      <w:r>
        <w:t>weryfikację zgodności założonych celów i efektywności wykorzystania przeznaczonych na ich realizację środków,</w:t>
      </w:r>
    </w:p>
    <w:p w:rsidR="00FF1AAC" w:rsidRPr="007B0FD8" w:rsidRDefault="007B0FD8" w:rsidP="00FF1AAC">
      <w:pPr>
        <w:pStyle w:val="Akapitzlist"/>
        <w:numPr>
          <w:ilvl w:val="0"/>
          <w:numId w:val="19"/>
        </w:numPr>
        <w:rPr>
          <w:sz w:val="32"/>
          <w:szCs w:val="32"/>
        </w:rPr>
      </w:pPr>
      <w:r>
        <w:t>kontrolę postępu prac związanych z realizacją działań</w:t>
      </w:r>
      <w:r w:rsidR="00D63DD3">
        <w:t>.</w:t>
      </w:r>
    </w:p>
    <w:p w:rsidR="007B0FD8" w:rsidRPr="007B0FD8" w:rsidRDefault="007B0FD8" w:rsidP="007B0FD8">
      <w:r w:rsidRPr="007B0FD8">
        <w:t>Strategia</w:t>
      </w:r>
      <w:r>
        <w:t xml:space="preserve"> Rozwiązywania Problemów  Społecznych  miasta Bartoszyce na lata 2016-2022 jest dokumentem</w:t>
      </w:r>
      <w:r w:rsidR="00A00927">
        <w:t xml:space="preserve"> określającym cele i zadania do 2022 roku w zakresie problematyki społecznej, wymagającym okresowej aktualizacji do zmian zachodzących w otoczeniu, jak i w samym społeczeństwie. Przygotowanie projektu dokumentu i jego przyjęcie przez Radę Miasta Bartoszyce kończy I etap planowania. Długookresowy charakter planowania strategicznego w zakresie problematyki społecznej wymaga stałego śledzenia zmian prawnych, gospodarczych, politycznych, spo</w:t>
      </w:r>
      <w:r w:rsidR="00B73F84">
        <w:t>łecznych i ich uwzględniania w S</w:t>
      </w:r>
      <w:r w:rsidR="00A00927">
        <w:t>trategii. Ewentualna aktualizacja będzie przeprowadzona przez Wydział Spraw Społecznych Urzędu Miasta Bartoszyce.</w:t>
      </w:r>
    </w:p>
    <w:p w:rsidR="00173F7C" w:rsidRDefault="00173F7C" w:rsidP="00A00927">
      <w:r w:rsidRPr="00173F7C">
        <w:t xml:space="preserve">Organem odpowiedzialnym za wdrażanie Strategii Rozwiązywania Problemów Społecznych </w:t>
      </w:r>
      <w:r>
        <w:t>miasta Bartoszyce na lata 2016 – 2022</w:t>
      </w:r>
      <w:r w:rsidRPr="00173F7C">
        <w:t xml:space="preserve"> jest </w:t>
      </w:r>
      <w:r w:rsidR="00EC4805">
        <w:t>Wydział Spraw Społecznych Urzędu Miasta</w:t>
      </w:r>
      <w:r>
        <w:t xml:space="preserve"> </w:t>
      </w:r>
      <w:r w:rsidR="002A7781">
        <w:br/>
      </w:r>
      <w:r w:rsidR="00EC25E8">
        <w:t>Bartoszyce</w:t>
      </w:r>
      <w:r w:rsidRPr="00173F7C">
        <w:t>, który w ramach swoich kompetencji może przekazać realizowanie Strategii i</w:t>
      </w:r>
      <w:r w:rsidR="00EC25E8">
        <w:t>nnym instytucjom. Monitoring i E</w:t>
      </w:r>
      <w:r w:rsidRPr="00173F7C">
        <w:t>waluacja Strategii</w:t>
      </w:r>
      <w:r w:rsidR="00EC25E8">
        <w:t>,</w:t>
      </w:r>
      <w:r w:rsidRPr="00173F7C">
        <w:t xml:space="preserve"> również należy do obowiązków </w:t>
      </w:r>
      <w:r w:rsidR="00EC4805">
        <w:t>Wydziału Sp</w:t>
      </w:r>
      <w:r w:rsidR="00EC25E8">
        <w:t>raw Społecznych Urzędu Miasta Bartoszyce</w:t>
      </w:r>
      <w:r w:rsidRPr="00173F7C">
        <w:t>.</w:t>
      </w:r>
    </w:p>
    <w:p w:rsidR="00A00927" w:rsidRPr="00A00927" w:rsidRDefault="00A00927" w:rsidP="00A00927">
      <w:pPr>
        <w:rPr>
          <w:sz w:val="32"/>
          <w:szCs w:val="32"/>
        </w:rPr>
      </w:pPr>
      <w:r>
        <w:t xml:space="preserve">Podstawą skutecznego wdrożenia Strategii jest system informacji o zjawiskach i procesach społeczno-gospodarczych zachodzących w Bartoszycach. Inicjując </w:t>
      </w:r>
      <w:r w:rsidR="00C7272F">
        <w:t>d</w:t>
      </w:r>
      <w:r w:rsidR="00D63DD3">
        <w:t>ziałania mające na celu osiągnię</w:t>
      </w:r>
      <w:r w:rsidR="00C7272F">
        <w:t>cie wytyczonych w strategii celów,</w:t>
      </w:r>
      <w:r w:rsidR="00D63DD3">
        <w:t xml:space="preserve"> należy systematycznie gromadzić</w:t>
      </w:r>
      <w:r w:rsidR="00C7272F">
        <w:t xml:space="preserve"> dane – informacje o efektach i skuteczności zastosowanych instrumentów. Głównymi obszarami monitorowania i ewaluacji Strategii są wyznaczone działania.</w:t>
      </w:r>
    </w:p>
    <w:p w:rsidR="00173F7C" w:rsidRPr="007A329E" w:rsidRDefault="00173F7C" w:rsidP="003C16D1">
      <w:r w:rsidRPr="007A329E">
        <w:t xml:space="preserve">Głównym zadaniem wynikającym z procesu ewaluacji i monitoringu </w:t>
      </w:r>
      <w:r w:rsidR="00B73F84">
        <w:t xml:space="preserve">Strategii </w:t>
      </w:r>
      <w:r w:rsidRPr="007A329E">
        <w:t>ma być odpowiedź na pytanie: Czy, a jeśli</w:t>
      </w:r>
      <w:r w:rsidR="00D63DD3">
        <w:t xml:space="preserve"> tak, to w jakim stopniu zosta</w:t>
      </w:r>
      <w:r w:rsidR="00B73F84">
        <w:t>ły</w:t>
      </w:r>
      <w:r w:rsidR="00D63DD3">
        <w:t xml:space="preserve"> rozwiązane problemy społeczne</w:t>
      </w:r>
      <w:r>
        <w:t xml:space="preserve"> </w:t>
      </w:r>
      <w:r w:rsidR="00B73F84">
        <w:t xml:space="preserve"> </w:t>
      </w:r>
      <w:r>
        <w:t xml:space="preserve">w </w:t>
      </w:r>
      <w:r w:rsidR="00410E13">
        <w:t>mieście Bartoszyce</w:t>
      </w:r>
      <w:r w:rsidR="00B73F84">
        <w:t xml:space="preserve"> wynikające z niniejszego</w:t>
      </w:r>
      <w:r w:rsidRPr="007A329E">
        <w:t xml:space="preserve"> d</w:t>
      </w:r>
      <w:r w:rsidR="00B73F84">
        <w:t>okumentu</w:t>
      </w:r>
      <w:r w:rsidRPr="007A329E">
        <w:t>.</w:t>
      </w:r>
    </w:p>
    <w:p w:rsidR="00173F7C" w:rsidRPr="007A329E" w:rsidRDefault="00173F7C" w:rsidP="003C16D1">
      <w:r w:rsidRPr="007A329E">
        <w:t xml:space="preserve">Pytania szczegółowe, które mogą ułatwić monitorowanie i ewaluację Strategii to: </w:t>
      </w:r>
    </w:p>
    <w:p w:rsidR="00173F7C" w:rsidRPr="007A329E" w:rsidRDefault="00173F7C" w:rsidP="00EC25E8">
      <w:pPr>
        <w:pStyle w:val="Akapitzlist"/>
        <w:numPr>
          <w:ilvl w:val="0"/>
          <w:numId w:val="18"/>
        </w:numPr>
      </w:pPr>
      <w:r w:rsidRPr="007A329E">
        <w:t>Czy cel główny i poszczególne cele szczegółowe zostały osiągnięte?</w:t>
      </w:r>
    </w:p>
    <w:p w:rsidR="00173F7C" w:rsidRPr="007A329E" w:rsidRDefault="00173F7C" w:rsidP="00EC25E8">
      <w:pPr>
        <w:pStyle w:val="Akapitzlist"/>
        <w:numPr>
          <w:ilvl w:val="0"/>
          <w:numId w:val="18"/>
        </w:numPr>
      </w:pPr>
      <w:r w:rsidRPr="007A329E">
        <w:t>Czy udało się zrealizować poszczególne działania?</w:t>
      </w:r>
    </w:p>
    <w:p w:rsidR="00173F7C" w:rsidRPr="007A329E" w:rsidRDefault="00173F7C" w:rsidP="00EC25E8">
      <w:pPr>
        <w:pStyle w:val="Akapitzlist"/>
        <w:numPr>
          <w:ilvl w:val="0"/>
          <w:numId w:val="18"/>
        </w:numPr>
      </w:pPr>
      <w:r w:rsidRPr="007A329E">
        <w:t>Czy pozyskiwane środki finansowe były wystarczające do realizacji poszczególnych przedsięwzięć?</w:t>
      </w:r>
    </w:p>
    <w:p w:rsidR="00173F7C" w:rsidRPr="007A329E" w:rsidRDefault="00173F7C" w:rsidP="00EC25E8">
      <w:pPr>
        <w:pStyle w:val="Akapitzlist"/>
        <w:numPr>
          <w:ilvl w:val="0"/>
          <w:numId w:val="18"/>
        </w:numPr>
      </w:pPr>
      <w:r w:rsidRPr="007A329E">
        <w:t xml:space="preserve">Czy podejmowane były inne, nie zawarte w Strategii działania, które wpisywały się </w:t>
      </w:r>
      <w:r w:rsidR="00EC25E8">
        <w:t xml:space="preserve">              </w:t>
      </w:r>
      <w:r w:rsidRPr="007A329E">
        <w:t xml:space="preserve">w realizację wizji </w:t>
      </w:r>
      <w:r w:rsidR="002A7781">
        <w:t>polityki</w:t>
      </w:r>
      <w:r>
        <w:t xml:space="preserve"> społecznej w </w:t>
      </w:r>
      <w:r w:rsidR="00410E13">
        <w:t>Bartoszycach</w:t>
      </w:r>
      <w:r w:rsidRPr="007A329E">
        <w:t>?</w:t>
      </w:r>
    </w:p>
    <w:p w:rsidR="00173F7C" w:rsidRPr="007A329E" w:rsidRDefault="00173F7C" w:rsidP="00EC25E8">
      <w:pPr>
        <w:pStyle w:val="Akapitzlist"/>
        <w:numPr>
          <w:ilvl w:val="0"/>
          <w:numId w:val="18"/>
        </w:numPr>
      </w:pPr>
      <w:r w:rsidRPr="007A329E">
        <w:lastRenderedPageBreak/>
        <w:t>Czy nawiązana została wystarczająca współpraca między różnymi instytucjami</w:t>
      </w:r>
      <w:r w:rsidR="002A7781">
        <w:br/>
      </w:r>
      <w:r w:rsidRPr="007A329E">
        <w:t xml:space="preserve"> i organi</w:t>
      </w:r>
      <w:r>
        <w:t xml:space="preserve">zacjami w </w:t>
      </w:r>
      <w:r w:rsidR="00410E13">
        <w:t>mieście Bartoszyce</w:t>
      </w:r>
      <w:r w:rsidRPr="007A329E">
        <w:t xml:space="preserve"> w celu realizacji założeń Strategii?</w:t>
      </w:r>
    </w:p>
    <w:p w:rsidR="00173F7C" w:rsidRPr="007A329E" w:rsidRDefault="00173F7C" w:rsidP="003C16D1">
      <w:r w:rsidRPr="007A329E">
        <w:t>Monitoring i ewaluacja niniejszego dokumentu będą polegać na systematycznej</w:t>
      </w:r>
      <w:r w:rsidR="002A7781">
        <w:t xml:space="preserve"> ocenie osiąganych wskaźników. W</w:t>
      </w:r>
      <w:r w:rsidR="00EC25E8">
        <w:t>skaźniki realizacji S</w:t>
      </w:r>
      <w:r w:rsidRPr="007A329E">
        <w:t>trategii zostały podane przy opisie poszczególnych celów szczegółowych. Bazą informacji do pomiaru mogą być dane GUS oraz instytucji i organizacji</w:t>
      </w:r>
      <w:r w:rsidR="002A7781">
        <w:t>,</w:t>
      </w:r>
      <w:r w:rsidRPr="007A329E">
        <w:t xml:space="preserve"> które są odpowiedzialne za realizację poszczególnych celów szczegółowych. Podstawą do oceny czy założona wizja </w:t>
      </w:r>
      <w:r w:rsidR="002A7781">
        <w:t xml:space="preserve">polityki </w:t>
      </w:r>
      <w:r w:rsidRPr="007A329E">
        <w:t>społecznej została osiągnięta</w:t>
      </w:r>
      <w:r w:rsidR="00B73F84">
        <w:t>,</w:t>
      </w:r>
      <w:r w:rsidRPr="007A329E">
        <w:t xml:space="preserve"> będzie zestawienie wskaźników sprzed i po realizacji niniejszego dokumentu strategicznego. Jeśli zapisane w Strategii wskaźniki zostaną osiągnięte, będzie to podstawą d</w:t>
      </w:r>
      <w:r>
        <w:t>o stwierdzenia</w:t>
      </w:r>
      <w:r w:rsidR="002A7781">
        <w:t>,</w:t>
      </w:r>
      <w:r w:rsidR="002A7781">
        <w:br/>
      </w:r>
      <w:r>
        <w:t xml:space="preserve"> iż w</w:t>
      </w:r>
      <w:r w:rsidR="002A7781">
        <w:t xml:space="preserve"> </w:t>
      </w:r>
      <w:r w:rsidR="00410E13">
        <w:t xml:space="preserve">mieście Bartoszyce </w:t>
      </w:r>
      <w:r w:rsidRPr="007A329E">
        <w:t xml:space="preserve">wizja </w:t>
      </w:r>
      <w:r w:rsidR="002A7781">
        <w:t>polityki</w:t>
      </w:r>
      <w:r w:rsidRPr="007A329E">
        <w:t xml:space="preserve"> społecznej została zrealizowana. </w:t>
      </w:r>
    </w:p>
    <w:p w:rsidR="00173F7C" w:rsidRPr="007A329E" w:rsidRDefault="00173F7C" w:rsidP="003C16D1">
      <w:r w:rsidRPr="007A329E">
        <w:t>Skuteczny monitoring i ewaluacja opierać się będą na dwóch elementach:</w:t>
      </w:r>
    </w:p>
    <w:p w:rsidR="00173F7C" w:rsidRPr="007A329E" w:rsidRDefault="00173F7C" w:rsidP="003C16D1">
      <w:r w:rsidRPr="007A329E">
        <w:rPr>
          <w:b/>
        </w:rPr>
        <w:t>Zespole monitorującym Strategię</w:t>
      </w:r>
      <w:r w:rsidRPr="007A329E">
        <w:t xml:space="preserve"> – zespole wspierającym </w:t>
      </w:r>
      <w:r w:rsidR="00EC4805">
        <w:t>Wydział Spraw Społeczn</w:t>
      </w:r>
      <w:r w:rsidR="00EC25E8">
        <w:t>ych Urzędu Miasta Bartoszyce</w:t>
      </w:r>
      <w:r w:rsidR="00EC4805" w:rsidRPr="007A329E">
        <w:t xml:space="preserve"> </w:t>
      </w:r>
      <w:r w:rsidRPr="007A329E">
        <w:t>w zakresie monitoringu i ewaluacji Strategii</w:t>
      </w:r>
      <w:r w:rsidR="00EC25E8">
        <w:t>,</w:t>
      </w:r>
      <w:r w:rsidRPr="007A329E">
        <w:t xml:space="preserve"> w którym</w:t>
      </w:r>
      <w:r w:rsidR="00EC25E8">
        <w:t xml:space="preserve">,                </w:t>
      </w:r>
      <w:r w:rsidR="00B73F84">
        <w:t xml:space="preserve"> </w:t>
      </w:r>
      <w:r w:rsidRPr="007A329E">
        <w:t>będą działać przedstawiciele instytucji i organizacji zaangażowanych w sferę po</w:t>
      </w:r>
      <w:r>
        <w:t xml:space="preserve">lityki społecznej w </w:t>
      </w:r>
      <w:r w:rsidR="00410E13">
        <w:t>mieście Bartoszyce</w:t>
      </w:r>
      <w:r w:rsidRPr="007A329E">
        <w:t>.</w:t>
      </w:r>
    </w:p>
    <w:p w:rsidR="00173F7C" w:rsidRPr="007A329E" w:rsidRDefault="00173F7C" w:rsidP="003C16D1">
      <w:r w:rsidRPr="007A329E">
        <w:rPr>
          <w:b/>
        </w:rPr>
        <w:t>Corocznej ocenie stanu wdrażania Strategii</w:t>
      </w:r>
      <w:r w:rsidRPr="007A329E">
        <w:t xml:space="preserve"> – taka częstotliwość pomiaru pozwoli </w:t>
      </w:r>
      <w:r w:rsidR="002A7781">
        <w:br/>
      </w:r>
      <w:r w:rsidRPr="007A329E">
        <w:t>na regularne sprawdzanie bieżącego stopnia osiągania poszczególnych wskaźników oraz podejmowanie ewentualnych działań naprawczych.</w:t>
      </w:r>
    </w:p>
    <w:p w:rsidR="00161993" w:rsidRDefault="00173F7C" w:rsidP="003C16D1">
      <w:r w:rsidRPr="007A329E">
        <w:t xml:space="preserve">Systematycznie prowadzony monitoring i ewaluacja Strategii dadzą możliwość kontrolowania działań podejmowanych w zakresie </w:t>
      </w:r>
      <w:r w:rsidR="002A7781">
        <w:t>polityki</w:t>
      </w:r>
      <w:r>
        <w:t xml:space="preserve"> społecznej w </w:t>
      </w:r>
      <w:r w:rsidR="00410E13">
        <w:t>Bartoszycach</w:t>
      </w:r>
      <w:r w:rsidRPr="007A329E">
        <w:t>. Zebrane dzięki nim dane pozwolą również na skuteczniejsze planowanie przyszły</w:t>
      </w:r>
      <w:r>
        <w:t xml:space="preserve">ch przedsięwzięć. </w:t>
      </w:r>
    </w:p>
    <w:p w:rsidR="00EC4805" w:rsidRDefault="00C7272F" w:rsidP="003C16D1">
      <w:r>
        <w:t>Obliczenia i dane określone miernikami celów przygotowuje i przedstawia Radzie Miasta Bartoszyce Burmistrz Miasta Bartoszyce poprzez Wydział Spraw Społecznych Urzędu Miasta Bartoszyce.</w:t>
      </w:r>
    </w:p>
    <w:p w:rsidR="007C69D8" w:rsidRDefault="007C69D8" w:rsidP="003C16D1"/>
    <w:p w:rsidR="00C7272F" w:rsidRDefault="00C7272F" w:rsidP="003C16D1">
      <w:r>
        <w:t>Tabela do prezentacji realizacji poszczególnych działań Strategii Rozwiązywania Problemów Społecznych miasta Bartoszyce na lata 2016-2022</w:t>
      </w:r>
    </w:p>
    <w:tbl>
      <w:tblPr>
        <w:tblStyle w:val="Tabela-Siatka"/>
        <w:tblW w:w="9257" w:type="dxa"/>
        <w:tblLayout w:type="fixed"/>
        <w:tblLook w:val="04A0"/>
      </w:tblPr>
      <w:tblGrid>
        <w:gridCol w:w="534"/>
        <w:gridCol w:w="1000"/>
        <w:gridCol w:w="767"/>
        <w:gridCol w:w="767"/>
        <w:gridCol w:w="767"/>
        <w:gridCol w:w="814"/>
        <w:gridCol w:w="768"/>
        <w:gridCol w:w="768"/>
        <w:gridCol w:w="768"/>
        <w:gridCol w:w="768"/>
        <w:gridCol w:w="768"/>
        <w:gridCol w:w="768"/>
      </w:tblGrid>
      <w:tr w:rsidR="00B73F84" w:rsidTr="0012329C">
        <w:tc>
          <w:tcPr>
            <w:tcW w:w="534" w:type="dxa"/>
            <w:vMerge w:val="restart"/>
          </w:tcPr>
          <w:p w:rsidR="00B73F84" w:rsidRDefault="00B73F84" w:rsidP="003C16D1">
            <w:r>
              <w:t>Lp.</w:t>
            </w:r>
          </w:p>
        </w:tc>
        <w:tc>
          <w:tcPr>
            <w:tcW w:w="1000" w:type="dxa"/>
            <w:vMerge w:val="restart"/>
            <w:textDirection w:val="btLr"/>
          </w:tcPr>
          <w:p w:rsidR="00B73F84" w:rsidRDefault="00B73F84" w:rsidP="0012329C">
            <w:pPr>
              <w:ind w:left="113" w:right="113"/>
            </w:pPr>
            <w:r>
              <w:t>Cel</w:t>
            </w:r>
          </w:p>
          <w:p w:rsidR="00B73F84" w:rsidRDefault="00B73F84" w:rsidP="0012329C">
            <w:pPr>
              <w:ind w:left="113" w:right="113"/>
            </w:pPr>
            <w:r>
              <w:t>operacyjny</w:t>
            </w:r>
          </w:p>
        </w:tc>
        <w:tc>
          <w:tcPr>
            <w:tcW w:w="767" w:type="dxa"/>
            <w:vMerge w:val="restart"/>
            <w:textDirection w:val="btLr"/>
          </w:tcPr>
          <w:p w:rsidR="00B73F84" w:rsidRDefault="00B73F84" w:rsidP="0012329C">
            <w:pPr>
              <w:ind w:left="113" w:right="113"/>
            </w:pPr>
            <w:r>
              <w:t>Działania</w:t>
            </w:r>
          </w:p>
        </w:tc>
        <w:tc>
          <w:tcPr>
            <w:tcW w:w="767" w:type="dxa"/>
            <w:vMerge w:val="restart"/>
            <w:textDirection w:val="btLr"/>
          </w:tcPr>
          <w:p w:rsidR="00B73F84" w:rsidRDefault="00B73F84" w:rsidP="0012329C">
            <w:pPr>
              <w:ind w:left="113" w:right="113"/>
            </w:pPr>
            <w:r>
              <w:t>Mierniki</w:t>
            </w:r>
            <w:r w:rsidR="0012329C">
              <w:t xml:space="preserve">      </w:t>
            </w:r>
            <w:r>
              <w:t>Wskaźniki</w:t>
            </w:r>
          </w:p>
        </w:tc>
        <w:tc>
          <w:tcPr>
            <w:tcW w:w="5421" w:type="dxa"/>
            <w:gridSpan w:val="7"/>
          </w:tcPr>
          <w:p w:rsidR="00B73F84" w:rsidRDefault="00B73F84" w:rsidP="00B73F84">
            <w:pPr>
              <w:jc w:val="center"/>
            </w:pPr>
            <w:r>
              <w:t>Rok</w:t>
            </w:r>
          </w:p>
        </w:tc>
        <w:tc>
          <w:tcPr>
            <w:tcW w:w="768" w:type="dxa"/>
            <w:vMerge w:val="restart"/>
            <w:textDirection w:val="btLr"/>
          </w:tcPr>
          <w:p w:rsidR="00B73F84" w:rsidRDefault="00B73F84" w:rsidP="0012329C">
            <w:pPr>
              <w:ind w:left="113" w:right="113"/>
            </w:pPr>
            <w:r>
              <w:t>Źródło informacji</w:t>
            </w:r>
          </w:p>
        </w:tc>
      </w:tr>
      <w:tr w:rsidR="00B73F84" w:rsidTr="0012329C">
        <w:tc>
          <w:tcPr>
            <w:tcW w:w="534" w:type="dxa"/>
            <w:vMerge/>
          </w:tcPr>
          <w:p w:rsidR="00B73F84" w:rsidRDefault="00B73F84" w:rsidP="003C16D1"/>
        </w:tc>
        <w:tc>
          <w:tcPr>
            <w:tcW w:w="1000" w:type="dxa"/>
            <w:vMerge/>
          </w:tcPr>
          <w:p w:rsidR="00B73F84" w:rsidRDefault="00B73F84" w:rsidP="003C16D1"/>
        </w:tc>
        <w:tc>
          <w:tcPr>
            <w:tcW w:w="767" w:type="dxa"/>
            <w:vMerge/>
          </w:tcPr>
          <w:p w:rsidR="00B73F84" w:rsidRDefault="00B73F84" w:rsidP="003C16D1"/>
        </w:tc>
        <w:tc>
          <w:tcPr>
            <w:tcW w:w="767" w:type="dxa"/>
            <w:vMerge/>
          </w:tcPr>
          <w:p w:rsidR="00B73F84" w:rsidRDefault="00B73F84" w:rsidP="003C16D1"/>
        </w:tc>
        <w:tc>
          <w:tcPr>
            <w:tcW w:w="767" w:type="dxa"/>
          </w:tcPr>
          <w:p w:rsidR="00B73F84" w:rsidRDefault="00B73F84" w:rsidP="003C16D1">
            <w:r>
              <w:t>2016</w:t>
            </w:r>
          </w:p>
          <w:p w:rsidR="0012329C" w:rsidRDefault="0012329C" w:rsidP="003C16D1"/>
          <w:p w:rsidR="0012329C" w:rsidRDefault="0012329C" w:rsidP="003C16D1"/>
          <w:p w:rsidR="0012329C" w:rsidRDefault="0012329C" w:rsidP="003C16D1"/>
        </w:tc>
        <w:tc>
          <w:tcPr>
            <w:tcW w:w="814" w:type="dxa"/>
          </w:tcPr>
          <w:p w:rsidR="00B73F84" w:rsidRDefault="00B73F84" w:rsidP="003C16D1">
            <w:r>
              <w:t>2017</w:t>
            </w:r>
          </w:p>
        </w:tc>
        <w:tc>
          <w:tcPr>
            <w:tcW w:w="768" w:type="dxa"/>
          </w:tcPr>
          <w:p w:rsidR="00B73F84" w:rsidRDefault="00B73F84" w:rsidP="003C16D1">
            <w:r>
              <w:t>2018</w:t>
            </w:r>
          </w:p>
        </w:tc>
        <w:tc>
          <w:tcPr>
            <w:tcW w:w="768" w:type="dxa"/>
          </w:tcPr>
          <w:p w:rsidR="00B73F84" w:rsidRDefault="00B73F84" w:rsidP="003C16D1">
            <w:r>
              <w:t>2019</w:t>
            </w:r>
          </w:p>
        </w:tc>
        <w:tc>
          <w:tcPr>
            <w:tcW w:w="768" w:type="dxa"/>
          </w:tcPr>
          <w:p w:rsidR="00B73F84" w:rsidRDefault="00B73F84" w:rsidP="003C16D1">
            <w:r>
              <w:t>2020</w:t>
            </w:r>
          </w:p>
        </w:tc>
        <w:tc>
          <w:tcPr>
            <w:tcW w:w="768" w:type="dxa"/>
          </w:tcPr>
          <w:p w:rsidR="00B73F84" w:rsidRDefault="00B73F84" w:rsidP="003C16D1">
            <w:r>
              <w:t>2021</w:t>
            </w:r>
          </w:p>
        </w:tc>
        <w:tc>
          <w:tcPr>
            <w:tcW w:w="768" w:type="dxa"/>
          </w:tcPr>
          <w:p w:rsidR="00B73F84" w:rsidRDefault="00B73F84" w:rsidP="003C16D1">
            <w:r>
              <w:t>2020</w:t>
            </w:r>
          </w:p>
        </w:tc>
        <w:tc>
          <w:tcPr>
            <w:tcW w:w="768" w:type="dxa"/>
            <w:vMerge/>
          </w:tcPr>
          <w:p w:rsidR="00B73F84" w:rsidRDefault="00B73F84" w:rsidP="003C16D1"/>
        </w:tc>
      </w:tr>
      <w:tr w:rsidR="00B73F84" w:rsidTr="0012329C">
        <w:tc>
          <w:tcPr>
            <w:tcW w:w="534" w:type="dxa"/>
          </w:tcPr>
          <w:p w:rsidR="00B73F84" w:rsidRDefault="00B73F84" w:rsidP="003C16D1"/>
        </w:tc>
        <w:tc>
          <w:tcPr>
            <w:tcW w:w="1000" w:type="dxa"/>
          </w:tcPr>
          <w:p w:rsidR="00B73F84" w:rsidRDefault="00B73F84" w:rsidP="003C16D1"/>
        </w:tc>
        <w:tc>
          <w:tcPr>
            <w:tcW w:w="767" w:type="dxa"/>
          </w:tcPr>
          <w:p w:rsidR="00B73F84" w:rsidRDefault="00B73F84" w:rsidP="003C16D1"/>
        </w:tc>
        <w:tc>
          <w:tcPr>
            <w:tcW w:w="767" w:type="dxa"/>
          </w:tcPr>
          <w:p w:rsidR="00B73F84" w:rsidRDefault="00B73F84" w:rsidP="003C16D1"/>
        </w:tc>
        <w:tc>
          <w:tcPr>
            <w:tcW w:w="767" w:type="dxa"/>
          </w:tcPr>
          <w:p w:rsidR="00B73F84" w:rsidRDefault="00B73F84" w:rsidP="003C16D1"/>
        </w:tc>
        <w:tc>
          <w:tcPr>
            <w:tcW w:w="814" w:type="dxa"/>
          </w:tcPr>
          <w:p w:rsidR="00B73F84" w:rsidRDefault="00B73F84" w:rsidP="003C16D1"/>
        </w:tc>
        <w:tc>
          <w:tcPr>
            <w:tcW w:w="768" w:type="dxa"/>
          </w:tcPr>
          <w:p w:rsidR="00B73F84" w:rsidRDefault="00B73F84" w:rsidP="003C16D1"/>
        </w:tc>
        <w:tc>
          <w:tcPr>
            <w:tcW w:w="768" w:type="dxa"/>
          </w:tcPr>
          <w:p w:rsidR="00B73F84" w:rsidRDefault="00B73F84" w:rsidP="003C16D1"/>
        </w:tc>
        <w:tc>
          <w:tcPr>
            <w:tcW w:w="768" w:type="dxa"/>
          </w:tcPr>
          <w:p w:rsidR="00B73F84" w:rsidRDefault="00B73F84" w:rsidP="003C16D1"/>
        </w:tc>
        <w:tc>
          <w:tcPr>
            <w:tcW w:w="768" w:type="dxa"/>
          </w:tcPr>
          <w:p w:rsidR="00B73F84" w:rsidRDefault="00B73F84" w:rsidP="003C16D1"/>
        </w:tc>
        <w:tc>
          <w:tcPr>
            <w:tcW w:w="768" w:type="dxa"/>
          </w:tcPr>
          <w:p w:rsidR="00B73F84" w:rsidRDefault="00B73F84" w:rsidP="003C16D1"/>
        </w:tc>
        <w:tc>
          <w:tcPr>
            <w:tcW w:w="768" w:type="dxa"/>
          </w:tcPr>
          <w:p w:rsidR="00B73F84" w:rsidRDefault="00B73F84" w:rsidP="003C16D1"/>
        </w:tc>
      </w:tr>
      <w:tr w:rsidR="00B73F84" w:rsidTr="0012329C">
        <w:tc>
          <w:tcPr>
            <w:tcW w:w="534" w:type="dxa"/>
          </w:tcPr>
          <w:p w:rsidR="00B73F84" w:rsidRDefault="00B73F84" w:rsidP="003C16D1"/>
        </w:tc>
        <w:tc>
          <w:tcPr>
            <w:tcW w:w="1000" w:type="dxa"/>
          </w:tcPr>
          <w:p w:rsidR="00B73F84" w:rsidRDefault="00B73F84" w:rsidP="003C16D1"/>
        </w:tc>
        <w:tc>
          <w:tcPr>
            <w:tcW w:w="767" w:type="dxa"/>
          </w:tcPr>
          <w:p w:rsidR="00B73F84" w:rsidRDefault="00B73F84" w:rsidP="003C16D1"/>
        </w:tc>
        <w:tc>
          <w:tcPr>
            <w:tcW w:w="767" w:type="dxa"/>
          </w:tcPr>
          <w:p w:rsidR="00B73F84" w:rsidRDefault="00B73F84" w:rsidP="003C16D1"/>
        </w:tc>
        <w:tc>
          <w:tcPr>
            <w:tcW w:w="767" w:type="dxa"/>
          </w:tcPr>
          <w:p w:rsidR="00B73F84" w:rsidRDefault="00B73F84" w:rsidP="003C16D1"/>
        </w:tc>
        <w:tc>
          <w:tcPr>
            <w:tcW w:w="814" w:type="dxa"/>
          </w:tcPr>
          <w:p w:rsidR="00B73F84" w:rsidRDefault="00B73F84" w:rsidP="003C16D1"/>
        </w:tc>
        <w:tc>
          <w:tcPr>
            <w:tcW w:w="768" w:type="dxa"/>
          </w:tcPr>
          <w:p w:rsidR="00B73F84" w:rsidRDefault="00B73F84" w:rsidP="003C16D1"/>
        </w:tc>
        <w:tc>
          <w:tcPr>
            <w:tcW w:w="768" w:type="dxa"/>
          </w:tcPr>
          <w:p w:rsidR="00B73F84" w:rsidRDefault="00B73F84" w:rsidP="003C16D1"/>
        </w:tc>
        <w:tc>
          <w:tcPr>
            <w:tcW w:w="768" w:type="dxa"/>
          </w:tcPr>
          <w:p w:rsidR="00B73F84" w:rsidRDefault="00B73F84" w:rsidP="003C16D1"/>
        </w:tc>
        <w:tc>
          <w:tcPr>
            <w:tcW w:w="768" w:type="dxa"/>
          </w:tcPr>
          <w:p w:rsidR="00B73F84" w:rsidRDefault="00B73F84" w:rsidP="003C16D1"/>
        </w:tc>
        <w:tc>
          <w:tcPr>
            <w:tcW w:w="768" w:type="dxa"/>
          </w:tcPr>
          <w:p w:rsidR="00B73F84" w:rsidRDefault="00B73F84" w:rsidP="003C16D1"/>
        </w:tc>
        <w:tc>
          <w:tcPr>
            <w:tcW w:w="768" w:type="dxa"/>
          </w:tcPr>
          <w:p w:rsidR="00B73F84" w:rsidRDefault="00B73F84" w:rsidP="003C16D1"/>
        </w:tc>
      </w:tr>
      <w:tr w:rsidR="00B73F84" w:rsidTr="0012329C">
        <w:tc>
          <w:tcPr>
            <w:tcW w:w="534" w:type="dxa"/>
          </w:tcPr>
          <w:p w:rsidR="00B73F84" w:rsidRDefault="00B73F84" w:rsidP="003C16D1"/>
        </w:tc>
        <w:tc>
          <w:tcPr>
            <w:tcW w:w="1000" w:type="dxa"/>
          </w:tcPr>
          <w:p w:rsidR="00B73F84" w:rsidRDefault="00B73F84" w:rsidP="003C16D1"/>
        </w:tc>
        <w:tc>
          <w:tcPr>
            <w:tcW w:w="767" w:type="dxa"/>
          </w:tcPr>
          <w:p w:rsidR="00B73F84" w:rsidRDefault="00B73F84" w:rsidP="003C16D1"/>
        </w:tc>
        <w:tc>
          <w:tcPr>
            <w:tcW w:w="767" w:type="dxa"/>
          </w:tcPr>
          <w:p w:rsidR="00B73F84" w:rsidRDefault="00B73F84" w:rsidP="003C16D1"/>
        </w:tc>
        <w:tc>
          <w:tcPr>
            <w:tcW w:w="767" w:type="dxa"/>
          </w:tcPr>
          <w:p w:rsidR="00B73F84" w:rsidRDefault="00B73F84" w:rsidP="003C16D1"/>
        </w:tc>
        <w:tc>
          <w:tcPr>
            <w:tcW w:w="814" w:type="dxa"/>
          </w:tcPr>
          <w:p w:rsidR="00B73F84" w:rsidRDefault="00B73F84" w:rsidP="003C16D1"/>
        </w:tc>
        <w:tc>
          <w:tcPr>
            <w:tcW w:w="768" w:type="dxa"/>
          </w:tcPr>
          <w:p w:rsidR="00B73F84" w:rsidRDefault="00B73F84" w:rsidP="003C16D1"/>
        </w:tc>
        <w:tc>
          <w:tcPr>
            <w:tcW w:w="768" w:type="dxa"/>
          </w:tcPr>
          <w:p w:rsidR="00B73F84" w:rsidRDefault="00B73F84" w:rsidP="003C16D1"/>
        </w:tc>
        <w:tc>
          <w:tcPr>
            <w:tcW w:w="768" w:type="dxa"/>
          </w:tcPr>
          <w:p w:rsidR="00B73F84" w:rsidRDefault="00B73F84" w:rsidP="003C16D1"/>
        </w:tc>
        <w:tc>
          <w:tcPr>
            <w:tcW w:w="768" w:type="dxa"/>
          </w:tcPr>
          <w:p w:rsidR="00B73F84" w:rsidRDefault="00B73F84" w:rsidP="003C16D1"/>
        </w:tc>
        <w:tc>
          <w:tcPr>
            <w:tcW w:w="768" w:type="dxa"/>
          </w:tcPr>
          <w:p w:rsidR="00B73F84" w:rsidRDefault="00B73F84" w:rsidP="003C16D1"/>
        </w:tc>
        <w:tc>
          <w:tcPr>
            <w:tcW w:w="768" w:type="dxa"/>
          </w:tcPr>
          <w:p w:rsidR="00B73F84" w:rsidRDefault="00B73F84" w:rsidP="003C16D1"/>
        </w:tc>
      </w:tr>
      <w:tr w:rsidR="00B73F84" w:rsidTr="0012329C">
        <w:tc>
          <w:tcPr>
            <w:tcW w:w="534" w:type="dxa"/>
          </w:tcPr>
          <w:p w:rsidR="00B73F84" w:rsidRDefault="00B73F84" w:rsidP="003C16D1"/>
        </w:tc>
        <w:tc>
          <w:tcPr>
            <w:tcW w:w="1000" w:type="dxa"/>
          </w:tcPr>
          <w:p w:rsidR="00B73F84" w:rsidRDefault="00B73F84" w:rsidP="003C16D1"/>
        </w:tc>
        <w:tc>
          <w:tcPr>
            <w:tcW w:w="767" w:type="dxa"/>
          </w:tcPr>
          <w:p w:rsidR="00B73F84" w:rsidRDefault="00B73F84" w:rsidP="003C16D1"/>
        </w:tc>
        <w:tc>
          <w:tcPr>
            <w:tcW w:w="767" w:type="dxa"/>
          </w:tcPr>
          <w:p w:rsidR="00B73F84" w:rsidRDefault="00B73F84" w:rsidP="003C16D1"/>
        </w:tc>
        <w:tc>
          <w:tcPr>
            <w:tcW w:w="767" w:type="dxa"/>
          </w:tcPr>
          <w:p w:rsidR="00B73F84" w:rsidRDefault="00B73F84" w:rsidP="003C16D1"/>
        </w:tc>
        <w:tc>
          <w:tcPr>
            <w:tcW w:w="814" w:type="dxa"/>
          </w:tcPr>
          <w:p w:rsidR="00B73F84" w:rsidRDefault="00B73F84" w:rsidP="003C16D1"/>
        </w:tc>
        <w:tc>
          <w:tcPr>
            <w:tcW w:w="768" w:type="dxa"/>
          </w:tcPr>
          <w:p w:rsidR="00B73F84" w:rsidRDefault="00B73F84" w:rsidP="003C16D1"/>
        </w:tc>
        <w:tc>
          <w:tcPr>
            <w:tcW w:w="768" w:type="dxa"/>
          </w:tcPr>
          <w:p w:rsidR="00B73F84" w:rsidRDefault="00B73F84" w:rsidP="003C16D1"/>
        </w:tc>
        <w:tc>
          <w:tcPr>
            <w:tcW w:w="768" w:type="dxa"/>
          </w:tcPr>
          <w:p w:rsidR="00B73F84" w:rsidRDefault="00B73F84" w:rsidP="003C16D1"/>
        </w:tc>
        <w:tc>
          <w:tcPr>
            <w:tcW w:w="768" w:type="dxa"/>
          </w:tcPr>
          <w:p w:rsidR="00B73F84" w:rsidRDefault="00B73F84" w:rsidP="003C16D1"/>
        </w:tc>
        <w:tc>
          <w:tcPr>
            <w:tcW w:w="768" w:type="dxa"/>
          </w:tcPr>
          <w:p w:rsidR="00B73F84" w:rsidRDefault="00B73F84" w:rsidP="003C16D1"/>
        </w:tc>
        <w:tc>
          <w:tcPr>
            <w:tcW w:w="768" w:type="dxa"/>
          </w:tcPr>
          <w:p w:rsidR="00B73F84" w:rsidRDefault="00B73F84" w:rsidP="003C16D1"/>
        </w:tc>
      </w:tr>
    </w:tbl>
    <w:p w:rsidR="007C69D8" w:rsidRDefault="007C69D8" w:rsidP="003C16D1"/>
    <w:p w:rsidR="0012329C" w:rsidRDefault="0012329C" w:rsidP="003C16D1"/>
    <w:p w:rsidR="00EC4805" w:rsidRPr="00EC25E8" w:rsidRDefault="00EC4805" w:rsidP="00EC25E8">
      <w:pPr>
        <w:pStyle w:val="Akapitzlist"/>
        <w:numPr>
          <w:ilvl w:val="0"/>
          <w:numId w:val="17"/>
        </w:numPr>
        <w:rPr>
          <w:b/>
        </w:rPr>
      </w:pPr>
      <w:r w:rsidRPr="00EC25E8">
        <w:rPr>
          <w:b/>
        </w:rPr>
        <w:lastRenderedPageBreak/>
        <w:t>ŹRÓDŁA FINANSOWANIA STRATEGII</w:t>
      </w:r>
    </w:p>
    <w:p w:rsidR="007C69D8" w:rsidRDefault="007C69D8" w:rsidP="003C16D1">
      <w:r>
        <w:t xml:space="preserve">Zidentyfikowane cele i działania w zakresie rozwiązywania problemów społecznych </w:t>
      </w:r>
      <w:r w:rsidR="0012329C">
        <w:t xml:space="preserve">                         </w:t>
      </w:r>
      <w:r>
        <w:t>w mieście Bartoszyce wymagają odpowiednich źródeł finansowania. Źródła te można podzielić na następujące grupy:</w:t>
      </w:r>
    </w:p>
    <w:p w:rsidR="007C69D8" w:rsidRDefault="007C69D8" w:rsidP="007C69D8">
      <w:pPr>
        <w:pStyle w:val="Akapitzlist"/>
        <w:numPr>
          <w:ilvl w:val="0"/>
          <w:numId w:val="20"/>
        </w:numPr>
      </w:pPr>
      <w:r>
        <w:t>Środki finansowe pochodzące z budżetu miasta Bartoszyce w zakresie finansowania zadań własnych gminy w obszarze pomocy społecznej oraz w innych obszarach ujętych w Strategii</w:t>
      </w:r>
      <w:r w:rsidR="0012329C">
        <w:t>,</w:t>
      </w:r>
    </w:p>
    <w:p w:rsidR="007C69D8" w:rsidRDefault="00BF6A7F" w:rsidP="007C69D8">
      <w:pPr>
        <w:pStyle w:val="Akapitzlist"/>
        <w:numPr>
          <w:ilvl w:val="0"/>
          <w:numId w:val="20"/>
        </w:numPr>
      </w:pPr>
      <w:r>
        <w:t>Środki finansowe pochodzące</w:t>
      </w:r>
      <w:r w:rsidR="007C69D8">
        <w:t xml:space="preserve"> z budżetu państwa na zadania zlecone gminie przez administrację rządową</w:t>
      </w:r>
      <w:r w:rsidR="0012329C">
        <w:t>,</w:t>
      </w:r>
    </w:p>
    <w:p w:rsidR="007C69D8" w:rsidRDefault="00BF6A7F" w:rsidP="007C69D8">
      <w:pPr>
        <w:pStyle w:val="Akapitzlist"/>
        <w:numPr>
          <w:ilvl w:val="0"/>
          <w:numId w:val="20"/>
        </w:numPr>
      </w:pPr>
      <w:r>
        <w:t>Środki finansowe pochodzące ze źródeł organizacji pozarządowych. Pozyskiwaniem tych środków powinny zająć się organizacje pozarządowe funkcjonują</w:t>
      </w:r>
      <w:r w:rsidR="0012329C">
        <w:t>ce na terenie miasta Bartoszyce,</w:t>
      </w:r>
    </w:p>
    <w:p w:rsidR="00BF6A7F" w:rsidRDefault="00BF6A7F" w:rsidP="007C69D8">
      <w:pPr>
        <w:pStyle w:val="Akapitzlist"/>
        <w:numPr>
          <w:ilvl w:val="0"/>
          <w:numId w:val="20"/>
        </w:numPr>
      </w:pPr>
      <w:r>
        <w:t>Środki finansowe pochodzące z innych źródeł zewnętrznych np. z Regionalnego Programu Operacyjnego województwa Warmińsko – Mazurskiego itp.</w:t>
      </w:r>
    </w:p>
    <w:p w:rsidR="00EC4805" w:rsidRPr="00EC4805" w:rsidRDefault="00EC4805" w:rsidP="003C16D1">
      <w:r>
        <w:t>Środki finansowe przeznaczone na realizację poszczególnych celów zawartych</w:t>
      </w:r>
      <w:r w:rsidR="002A7781">
        <w:br/>
      </w:r>
      <w:r>
        <w:t xml:space="preserve">w niniejszym dokumencie, przeznaczane będą </w:t>
      </w:r>
      <w:r w:rsidR="00B573B6">
        <w:t>rokrocznie,</w:t>
      </w:r>
      <w:r>
        <w:t xml:space="preserve"> na podstawie</w:t>
      </w:r>
      <w:r w:rsidR="00B573B6">
        <w:t xml:space="preserve"> planów budżetowych</w:t>
      </w:r>
      <w:r w:rsidR="00BF6A7F">
        <w:t>.</w:t>
      </w:r>
      <w:r>
        <w:t xml:space="preserve"> </w:t>
      </w:r>
    </w:p>
    <w:p w:rsidR="00EC4805" w:rsidRPr="00410E13" w:rsidRDefault="00EC4805" w:rsidP="003C16D1"/>
    <w:sectPr w:rsidR="00EC4805" w:rsidRPr="00410E13" w:rsidSect="00EC25E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DFC" w:rsidRDefault="00822DFC" w:rsidP="003C16D1">
      <w:r>
        <w:separator/>
      </w:r>
    </w:p>
  </w:endnote>
  <w:endnote w:type="continuationSeparator" w:id="0">
    <w:p w:rsidR="00822DFC" w:rsidRDefault="00822DFC" w:rsidP="003C1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roman"/>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346958"/>
      <w:docPartObj>
        <w:docPartGallery w:val="Page Numbers (Bottom of Page)"/>
        <w:docPartUnique/>
      </w:docPartObj>
    </w:sdtPr>
    <w:sdtContent>
      <w:p w:rsidR="009D52D6" w:rsidRDefault="009D52D6" w:rsidP="003C16D1">
        <w:pPr>
          <w:pStyle w:val="Stopka"/>
        </w:pPr>
        <w:fldSimple w:instr="PAGE   \* MERGEFORMAT">
          <w:r w:rsidR="00D1431F">
            <w:rPr>
              <w:noProof/>
            </w:rPr>
            <w:t>3</w:t>
          </w:r>
        </w:fldSimple>
      </w:p>
    </w:sdtContent>
  </w:sdt>
  <w:p w:rsidR="009D52D6" w:rsidRDefault="009D52D6" w:rsidP="003C16D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DFC" w:rsidRDefault="00822DFC" w:rsidP="003C16D1">
      <w:r>
        <w:separator/>
      </w:r>
    </w:p>
  </w:footnote>
  <w:footnote w:type="continuationSeparator" w:id="0">
    <w:p w:rsidR="00822DFC" w:rsidRDefault="00822DFC" w:rsidP="003C16D1">
      <w:r>
        <w:continuationSeparator/>
      </w:r>
    </w:p>
  </w:footnote>
  <w:footnote w:id="1">
    <w:p w:rsidR="009D52D6" w:rsidRDefault="009D52D6" w:rsidP="003C16D1">
      <w:pPr>
        <w:pStyle w:val="Tekstprzypisudolnego"/>
      </w:pPr>
      <w:r>
        <w:rPr>
          <w:rStyle w:val="Odwoanieprzypisudolnego"/>
        </w:rPr>
        <w:footnoteRef/>
      </w:r>
      <w:r>
        <w:t xml:space="preserve"> </w:t>
      </w:r>
      <w:r w:rsidRPr="004D61B1">
        <w:t>http://ec.europa.eu/europe2020/europe-2020-in-a-nutshell/index_pl.htm</w:t>
      </w:r>
    </w:p>
  </w:footnote>
  <w:footnote w:id="2">
    <w:p w:rsidR="009D52D6" w:rsidRDefault="009D52D6" w:rsidP="003C16D1">
      <w:pPr>
        <w:pStyle w:val="Tekstprzypisudolnego"/>
      </w:pPr>
      <w:r>
        <w:rPr>
          <w:rStyle w:val="Odwoanieprzypisudolnego"/>
        </w:rPr>
        <w:footnoteRef/>
      </w:r>
      <w:r>
        <w:t xml:space="preserve"> </w:t>
      </w:r>
      <w:hyperlink r:id="rId1" w:history="1">
        <w:r w:rsidRPr="000C0379">
          <w:rPr>
            <w:rStyle w:val="Hipercze"/>
          </w:rPr>
          <w:t>https://www.pism.pl/files/?id_plik=15090</w:t>
        </w:r>
      </w:hyperlink>
      <w:r>
        <w:t xml:space="preserve">, s.2 </w:t>
      </w:r>
    </w:p>
  </w:footnote>
  <w:footnote w:id="3">
    <w:p w:rsidR="009D52D6" w:rsidRDefault="009D52D6" w:rsidP="003C16D1">
      <w:pPr>
        <w:pStyle w:val="Tekstprzypisudolnego"/>
      </w:pPr>
      <w:r>
        <w:rPr>
          <w:rStyle w:val="Odwoanieprzypisudolnego"/>
        </w:rPr>
        <w:footnoteRef/>
      </w:r>
      <w:r>
        <w:t xml:space="preserve"> S. Nitecki „ Prawo do pomocy społecznej w polskim systemie prawnym”, wyd. </w:t>
      </w:r>
      <w:proofErr w:type="spellStart"/>
      <w:r>
        <w:t>Wolters</w:t>
      </w:r>
      <w:proofErr w:type="spellEnd"/>
      <w:r>
        <w:t xml:space="preserve"> </w:t>
      </w:r>
      <w:proofErr w:type="spellStart"/>
      <w:r>
        <w:t>Kluwer</w:t>
      </w:r>
      <w:proofErr w:type="spellEnd"/>
      <w:r>
        <w:t xml:space="preserve"> Polska </w:t>
      </w:r>
      <w:proofErr w:type="spellStart"/>
      <w:r>
        <w:t>sp</w:t>
      </w:r>
      <w:proofErr w:type="spellEnd"/>
      <w:r>
        <w:t xml:space="preserve"> z o.o., s. 164-165; </w:t>
      </w:r>
    </w:p>
  </w:footnote>
  <w:footnote w:id="4">
    <w:p w:rsidR="009D52D6" w:rsidRDefault="009D52D6" w:rsidP="003C16D1">
      <w:pPr>
        <w:pStyle w:val="Tekstprzypisudolnego"/>
      </w:pPr>
      <w:r>
        <w:rPr>
          <w:rStyle w:val="Odwoanieprzypisudolnego"/>
        </w:rPr>
        <w:footnoteRef/>
      </w:r>
      <w:r>
        <w:t xml:space="preserve">  Na podstawie dokumentu: Strategia Rozwoju Społeczno-Gospodarczego Powiatu Mrągowskiego na lata 2007-2020, s. 96-97.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2A08"/>
    <w:multiLevelType w:val="multilevel"/>
    <w:tmpl w:val="517A08EC"/>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BEE4CFE"/>
    <w:multiLevelType w:val="hybridMultilevel"/>
    <w:tmpl w:val="70FE25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6E7FB0"/>
    <w:multiLevelType w:val="hybridMultilevel"/>
    <w:tmpl w:val="0B0E612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04A2622"/>
    <w:multiLevelType w:val="multilevel"/>
    <w:tmpl w:val="4B7AE7F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B9681E"/>
    <w:multiLevelType w:val="hybridMultilevel"/>
    <w:tmpl w:val="23106B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022CB6"/>
    <w:multiLevelType w:val="hybridMultilevel"/>
    <w:tmpl w:val="94B8E37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10588E"/>
    <w:multiLevelType w:val="hybridMultilevel"/>
    <w:tmpl w:val="91B0B1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39517B"/>
    <w:multiLevelType w:val="multilevel"/>
    <w:tmpl w:val="487C31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5D358BC"/>
    <w:multiLevelType w:val="hybridMultilevel"/>
    <w:tmpl w:val="233E73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440BE7"/>
    <w:multiLevelType w:val="hybridMultilevel"/>
    <w:tmpl w:val="44D070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A823CD"/>
    <w:multiLevelType w:val="hybridMultilevel"/>
    <w:tmpl w:val="DB9C6E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F542CD"/>
    <w:multiLevelType w:val="hybridMultilevel"/>
    <w:tmpl w:val="F80C6B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B840AA"/>
    <w:multiLevelType w:val="hybridMultilevel"/>
    <w:tmpl w:val="6D720F9A"/>
    <w:lvl w:ilvl="0" w:tplc="B9BE3A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95754F1"/>
    <w:multiLevelType w:val="hybridMultilevel"/>
    <w:tmpl w:val="E1E4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837084"/>
    <w:multiLevelType w:val="hybridMultilevel"/>
    <w:tmpl w:val="387E9A5E"/>
    <w:lvl w:ilvl="0" w:tplc="04150017">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543977"/>
    <w:multiLevelType w:val="hybridMultilevel"/>
    <w:tmpl w:val="D1C2A78A"/>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D019CF"/>
    <w:multiLevelType w:val="hybridMultilevel"/>
    <w:tmpl w:val="B5EEE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75B0442"/>
    <w:multiLevelType w:val="hybridMultilevel"/>
    <w:tmpl w:val="9E804040"/>
    <w:lvl w:ilvl="0" w:tplc="A1BC18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944DD5"/>
    <w:multiLevelType w:val="hybridMultilevel"/>
    <w:tmpl w:val="598A96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4DF167C"/>
    <w:multiLevelType w:val="hybridMultilevel"/>
    <w:tmpl w:val="AE6E44F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1F0AA5"/>
    <w:multiLevelType w:val="multilevel"/>
    <w:tmpl w:val="E416C7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CDF730E"/>
    <w:multiLevelType w:val="hybridMultilevel"/>
    <w:tmpl w:val="623AE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7C2ED3"/>
    <w:multiLevelType w:val="hybridMultilevel"/>
    <w:tmpl w:val="9ECC84D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
  </w:num>
  <w:num w:numId="4">
    <w:abstractNumId w:val="14"/>
  </w:num>
  <w:num w:numId="5">
    <w:abstractNumId w:val="17"/>
  </w:num>
  <w:num w:numId="6">
    <w:abstractNumId w:val="12"/>
  </w:num>
  <w:num w:numId="7">
    <w:abstractNumId w:val="6"/>
  </w:num>
  <w:num w:numId="8">
    <w:abstractNumId w:val="3"/>
  </w:num>
  <w:num w:numId="9">
    <w:abstractNumId w:val="20"/>
  </w:num>
  <w:num w:numId="10">
    <w:abstractNumId w:val="16"/>
  </w:num>
  <w:num w:numId="11">
    <w:abstractNumId w:val="9"/>
  </w:num>
  <w:num w:numId="12">
    <w:abstractNumId w:val="18"/>
  </w:num>
  <w:num w:numId="13">
    <w:abstractNumId w:val="4"/>
  </w:num>
  <w:num w:numId="14">
    <w:abstractNumId w:val="22"/>
  </w:num>
  <w:num w:numId="15">
    <w:abstractNumId w:val="2"/>
  </w:num>
  <w:num w:numId="16">
    <w:abstractNumId w:val="0"/>
  </w:num>
  <w:num w:numId="17">
    <w:abstractNumId w:val="5"/>
  </w:num>
  <w:num w:numId="18">
    <w:abstractNumId w:val="8"/>
  </w:num>
  <w:num w:numId="19">
    <w:abstractNumId w:val="11"/>
  </w:num>
  <w:num w:numId="20">
    <w:abstractNumId w:val="21"/>
  </w:num>
  <w:num w:numId="21">
    <w:abstractNumId w:val="15"/>
  </w:num>
  <w:num w:numId="22">
    <w:abstractNumId w:val="7"/>
  </w:num>
  <w:num w:numId="23">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A7CD4"/>
    <w:rsid w:val="0000311C"/>
    <w:rsid w:val="00005BDA"/>
    <w:rsid w:val="00007909"/>
    <w:rsid w:val="0001124A"/>
    <w:rsid w:val="00015A36"/>
    <w:rsid w:val="00021D8A"/>
    <w:rsid w:val="000259B5"/>
    <w:rsid w:val="0002694E"/>
    <w:rsid w:val="00031760"/>
    <w:rsid w:val="00032395"/>
    <w:rsid w:val="00033EC2"/>
    <w:rsid w:val="00034D6C"/>
    <w:rsid w:val="00035FD5"/>
    <w:rsid w:val="00037141"/>
    <w:rsid w:val="00042AA2"/>
    <w:rsid w:val="000503AA"/>
    <w:rsid w:val="00050D35"/>
    <w:rsid w:val="000521B7"/>
    <w:rsid w:val="00052470"/>
    <w:rsid w:val="00052E77"/>
    <w:rsid w:val="00057448"/>
    <w:rsid w:val="00060893"/>
    <w:rsid w:val="0006090E"/>
    <w:rsid w:val="00063387"/>
    <w:rsid w:val="00064C9D"/>
    <w:rsid w:val="00064DBD"/>
    <w:rsid w:val="0006556A"/>
    <w:rsid w:val="00066336"/>
    <w:rsid w:val="000679E2"/>
    <w:rsid w:val="00071B60"/>
    <w:rsid w:val="00072FB0"/>
    <w:rsid w:val="00074EA8"/>
    <w:rsid w:val="00077543"/>
    <w:rsid w:val="00077EAC"/>
    <w:rsid w:val="000856A3"/>
    <w:rsid w:val="0008781D"/>
    <w:rsid w:val="00096CD8"/>
    <w:rsid w:val="00097E7A"/>
    <w:rsid w:val="000A287A"/>
    <w:rsid w:val="000A28D7"/>
    <w:rsid w:val="000A2AFC"/>
    <w:rsid w:val="000A2EBA"/>
    <w:rsid w:val="000A4537"/>
    <w:rsid w:val="000A50D5"/>
    <w:rsid w:val="000A641F"/>
    <w:rsid w:val="000A66C9"/>
    <w:rsid w:val="000A6CA3"/>
    <w:rsid w:val="000B14C9"/>
    <w:rsid w:val="000B2620"/>
    <w:rsid w:val="000B269F"/>
    <w:rsid w:val="000B3A58"/>
    <w:rsid w:val="000B49B6"/>
    <w:rsid w:val="000C1AB3"/>
    <w:rsid w:val="000C26F8"/>
    <w:rsid w:val="000C390C"/>
    <w:rsid w:val="000C39ED"/>
    <w:rsid w:val="000C58A2"/>
    <w:rsid w:val="000C5ADC"/>
    <w:rsid w:val="000C5F6E"/>
    <w:rsid w:val="000D00DD"/>
    <w:rsid w:val="000D33BB"/>
    <w:rsid w:val="000D5AA7"/>
    <w:rsid w:val="000E1588"/>
    <w:rsid w:val="000E51DA"/>
    <w:rsid w:val="000E5FF9"/>
    <w:rsid w:val="000E68A2"/>
    <w:rsid w:val="00101E7C"/>
    <w:rsid w:val="001047D7"/>
    <w:rsid w:val="00107E4B"/>
    <w:rsid w:val="0011081D"/>
    <w:rsid w:val="0011170D"/>
    <w:rsid w:val="0011330A"/>
    <w:rsid w:val="001145B3"/>
    <w:rsid w:val="00114B18"/>
    <w:rsid w:val="00120B99"/>
    <w:rsid w:val="0012284B"/>
    <w:rsid w:val="0012329C"/>
    <w:rsid w:val="00123687"/>
    <w:rsid w:val="00124EA0"/>
    <w:rsid w:val="001266DE"/>
    <w:rsid w:val="00126D67"/>
    <w:rsid w:val="00126E9C"/>
    <w:rsid w:val="001313AE"/>
    <w:rsid w:val="00131E4C"/>
    <w:rsid w:val="00131F90"/>
    <w:rsid w:val="00133FA7"/>
    <w:rsid w:val="0014219C"/>
    <w:rsid w:val="001434F5"/>
    <w:rsid w:val="001436D2"/>
    <w:rsid w:val="00145BB0"/>
    <w:rsid w:val="00146207"/>
    <w:rsid w:val="00147A4E"/>
    <w:rsid w:val="00147FBA"/>
    <w:rsid w:val="00147FC3"/>
    <w:rsid w:val="00152C95"/>
    <w:rsid w:val="00156032"/>
    <w:rsid w:val="00161993"/>
    <w:rsid w:val="00163B91"/>
    <w:rsid w:val="00165091"/>
    <w:rsid w:val="00165A07"/>
    <w:rsid w:val="001721F4"/>
    <w:rsid w:val="00173E7C"/>
    <w:rsid w:val="00173F74"/>
    <w:rsid w:val="00173F79"/>
    <w:rsid w:val="00173F7C"/>
    <w:rsid w:val="001760FB"/>
    <w:rsid w:val="00177C43"/>
    <w:rsid w:val="0018148D"/>
    <w:rsid w:val="00181E22"/>
    <w:rsid w:val="001829EB"/>
    <w:rsid w:val="00182BED"/>
    <w:rsid w:val="00184231"/>
    <w:rsid w:val="001934F9"/>
    <w:rsid w:val="00193BAF"/>
    <w:rsid w:val="001A1643"/>
    <w:rsid w:val="001A56E5"/>
    <w:rsid w:val="001A6C42"/>
    <w:rsid w:val="001A71BC"/>
    <w:rsid w:val="001B2676"/>
    <w:rsid w:val="001B524B"/>
    <w:rsid w:val="001B77C6"/>
    <w:rsid w:val="001B7C81"/>
    <w:rsid w:val="001C1801"/>
    <w:rsid w:val="001C2B82"/>
    <w:rsid w:val="001C4816"/>
    <w:rsid w:val="001C5E7E"/>
    <w:rsid w:val="001C7657"/>
    <w:rsid w:val="001C7F6C"/>
    <w:rsid w:val="001D066F"/>
    <w:rsid w:val="001D12AB"/>
    <w:rsid w:val="001D144F"/>
    <w:rsid w:val="001D1A61"/>
    <w:rsid w:val="001D6239"/>
    <w:rsid w:val="001E6767"/>
    <w:rsid w:val="001E6C3E"/>
    <w:rsid w:val="001E700F"/>
    <w:rsid w:val="001F7DEE"/>
    <w:rsid w:val="00201193"/>
    <w:rsid w:val="00204A91"/>
    <w:rsid w:val="00205511"/>
    <w:rsid w:val="002129CF"/>
    <w:rsid w:val="00213D26"/>
    <w:rsid w:val="00214283"/>
    <w:rsid w:val="00215DC1"/>
    <w:rsid w:val="00216CB2"/>
    <w:rsid w:val="002215C5"/>
    <w:rsid w:val="00226ABA"/>
    <w:rsid w:val="00226BDC"/>
    <w:rsid w:val="002311BF"/>
    <w:rsid w:val="0023189D"/>
    <w:rsid w:val="00232EDE"/>
    <w:rsid w:val="00234558"/>
    <w:rsid w:val="002352B5"/>
    <w:rsid w:val="0023626E"/>
    <w:rsid w:val="00241076"/>
    <w:rsid w:val="00241A2A"/>
    <w:rsid w:val="0024386D"/>
    <w:rsid w:val="00246946"/>
    <w:rsid w:val="00246E49"/>
    <w:rsid w:val="0025033B"/>
    <w:rsid w:val="00251A7A"/>
    <w:rsid w:val="00252656"/>
    <w:rsid w:val="0025499E"/>
    <w:rsid w:val="00254EFF"/>
    <w:rsid w:val="0025550B"/>
    <w:rsid w:val="002571B6"/>
    <w:rsid w:val="00261258"/>
    <w:rsid w:val="00261C61"/>
    <w:rsid w:val="002624E6"/>
    <w:rsid w:val="00263D67"/>
    <w:rsid w:val="00264058"/>
    <w:rsid w:val="002657BA"/>
    <w:rsid w:val="00266AC8"/>
    <w:rsid w:val="00270F3E"/>
    <w:rsid w:val="00277D20"/>
    <w:rsid w:val="00281009"/>
    <w:rsid w:val="002818DB"/>
    <w:rsid w:val="002837D2"/>
    <w:rsid w:val="0028611F"/>
    <w:rsid w:val="00287141"/>
    <w:rsid w:val="00287FA3"/>
    <w:rsid w:val="00290968"/>
    <w:rsid w:val="00293259"/>
    <w:rsid w:val="0029727D"/>
    <w:rsid w:val="002A19F3"/>
    <w:rsid w:val="002A423D"/>
    <w:rsid w:val="002A4B5E"/>
    <w:rsid w:val="002A66C2"/>
    <w:rsid w:val="002A7781"/>
    <w:rsid w:val="002B03E2"/>
    <w:rsid w:val="002C11E0"/>
    <w:rsid w:val="002C4B87"/>
    <w:rsid w:val="002C5CDA"/>
    <w:rsid w:val="002D343E"/>
    <w:rsid w:val="002D3687"/>
    <w:rsid w:val="002D6269"/>
    <w:rsid w:val="002E0E94"/>
    <w:rsid w:val="002E32C1"/>
    <w:rsid w:val="002E4F4A"/>
    <w:rsid w:val="002F0403"/>
    <w:rsid w:val="002F1C35"/>
    <w:rsid w:val="002F28C8"/>
    <w:rsid w:val="002F4B48"/>
    <w:rsid w:val="002F4E5C"/>
    <w:rsid w:val="002F5D26"/>
    <w:rsid w:val="002F7086"/>
    <w:rsid w:val="00302D1D"/>
    <w:rsid w:val="003041B7"/>
    <w:rsid w:val="00305702"/>
    <w:rsid w:val="00310DD3"/>
    <w:rsid w:val="0031657B"/>
    <w:rsid w:val="003174D9"/>
    <w:rsid w:val="0032337C"/>
    <w:rsid w:val="00324478"/>
    <w:rsid w:val="00325346"/>
    <w:rsid w:val="00325AA2"/>
    <w:rsid w:val="00330A19"/>
    <w:rsid w:val="00333E4E"/>
    <w:rsid w:val="003353D9"/>
    <w:rsid w:val="003360C6"/>
    <w:rsid w:val="003414D6"/>
    <w:rsid w:val="0034456C"/>
    <w:rsid w:val="00344BCF"/>
    <w:rsid w:val="00346480"/>
    <w:rsid w:val="003468B6"/>
    <w:rsid w:val="0035417E"/>
    <w:rsid w:val="00356067"/>
    <w:rsid w:val="0035649D"/>
    <w:rsid w:val="0035649F"/>
    <w:rsid w:val="00357CF9"/>
    <w:rsid w:val="00360EB0"/>
    <w:rsid w:val="00363038"/>
    <w:rsid w:val="00365623"/>
    <w:rsid w:val="003666CD"/>
    <w:rsid w:val="003704B8"/>
    <w:rsid w:val="0037225A"/>
    <w:rsid w:val="00374A29"/>
    <w:rsid w:val="00376ADE"/>
    <w:rsid w:val="003858B5"/>
    <w:rsid w:val="003910DA"/>
    <w:rsid w:val="00392EC2"/>
    <w:rsid w:val="00394FE5"/>
    <w:rsid w:val="00395D70"/>
    <w:rsid w:val="00397055"/>
    <w:rsid w:val="003A1410"/>
    <w:rsid w:val="003A2B74"/>
    <w:rsid w:val="003A3F6A"/>
    <w:rsid w:val="003A5FA1"/>
    <w:rsid w:val="003B0DCC"/>
    <w:rsid w:val="003B365B"/>
    <w:rsid w:val="003B4694"/>
    <w:rsid w:val="003B4E64"/>
    <w:rsid w:val="003B6720"/>
    <w:rsid w:val="003B714F"/>
    <w:rsid w:val="003C04A9"/>
    <w:rsid w:val="003C16D1"/>
    <w:rsid w:val="003C488E"/>
    <w:rsid w:val="003C7678"/>
    <w:rsid w:val="003D04DA"/>
    <w:rsid w:val="003D19D2"/>
    <w:rsid w:val="003D2925"/>
    <w:rsid w:val="003D459D"/>
    <w:rsid w:val="003D4B97"/>
    <w:rsid w:val="003D6D9A"/>
    <w:rsid w:val="003E0AC0"/>
    <w:rsid w:val="003E48B8"/>
    <w:rsid w:val="003E6E06"/>
    <w:rsid w:val="003E73F0"/>
    <w:rsid w:val="003F3C8C"/>
    <w:rsid w:val="003F7574"/>
    <w:rsid w:val="003F7B84"/>
    <w:rsid w:val="00402AA4"/>
    <w:rsid w:val="00410E13"/>
    <w:rsid w:val="004114AC"/>
    <w:rsid w:val="0041216B"/>
    <w:rsid w:val="00415F22"/>
    <w:rsid w:val="00417032"/>
    <w:rsid w:val="0042247B"/>
    <w:rsid w:val="0042389D"/>
    <w:rsid w:val="00423E1C"/>
    <w:rsid w:val="004240EA"/>
    <w:rsid w:val="00424E8F"/>
    <w:rsid w:val="0043276C"/>
    <w:rsid w:val="004344AB"/>
    <w:rsid w:val="00435090"/>
    <w:rsid w:val="004416BF"/>
    <w:rsid w:val="00442067"/>
    <w:rsid w:val="00442EAA"/>
    <w:rsid w:val="00445808"/>
    <w:rsid w:val="00447668"/>
    <w:rsid w:val="004515CF"/>
    <w:rsid w:val="00452526"/>
    <w:rsid w:val="004535C7"/>
    <w:rsid w:val="00456499"/>
    <w:rsid w:val="004564FC"/>
    <w:rsid w:val="00457445"/>
    <w:rsid w:val="00457FFC"/>
    <w:rsid w:val="00463AB5"/>
    <w:rsid w:val="0046441D"/>
    <w:rsid w:val="00466F7E"/>
    <w:rsid w:val="0046742B"/>
    <w:rsid w:val="00467827"/>
    <w:rsid w:val="0046792A"/>
    <w:rsid w:val="004743C3"/>
    <w:rsid w:val="00475C22"/>
    <w:rsid w:val="00480626"/>
    <w:rsid w:val="00480E3C"/>
    <w:rsid w:val="00485E06"/>
    <w:rsid w:val="004874FC"/>
    <w:rsid w:val="004940FB"/>
    <w:rsid w:val="004952B1"/>
    <w:rsid w:val="004972EC"/>
    <w:rsid w:val="004975AD"/>
    <w:rsid w:val="004A1273"/>
    <w:rsid w:val="004A1DC3"/>
    <w:rsid w:val="004A30CA"/>
    <w:rsid w:val="004A3D90"/>
    <w:rsid w:val="004B147D"/>
    <w:rsid w:val="004B4191"/>
    <w:rsid w:val="004B4DB8"/>
    <w:rsid w:val="004B6128"/>
    <w:rsid w:val="004C241E"/>
    <w:rsid w:val="004C4E50"/>
    <w:rsid w:val="004C5955"/>
    <w:rsid w:val="004C7795"/>
    <w:rsid w:val="004D0A19"/>
    <w:rsid w:val="004D61B1"/>
    <w:rsid w:val="004D71DB"/>
    <w:rsid w:val="004E06A4"/>
    <w:rsid w:val="004E27CD"/>
    <w:rsid w:val="004E47A6"/>
    <w:rsid w:val="004E51AE"/>
    <w:rsid w:val="004E698A"/>
    <w:rsid w:val="004E6DDA"/>
    <w:rsid w:val="004E7341"/>
    <w:rsid w:val="004F0159"/>
    <w:rsid w:val="004F4CD1"/>
    <w:rsid w:val="004F4DCC"/>
    <w:rsid w:val="004F5D50"/>
    <w:rsid w:val="004F7609"/>
    <w:rsid w:val="005004C2"/>
    <w:rsid w:val="0050307C"/>
    <w:rsid w:val="00503B3B"/>
    <w:rsid w:val="00503EF4"/>
    <w:rsid w:val="00505B23"/>
    <w:rsid w:val="005140F4"/>
    <w:rsid w:val="005171B2"/>
    <w:rsid w:val="00517435"/>
    <w:rsid w:val="00521695"/>
    <w:rsid w:val="005222F8"/>
    <w:rsid w:val="005227C5"/>
    <w:rsid w:val="00522A8C"/>
    <w:rsid w:val="00522F0D"/>
    <w:rsid w:val="005236E1"/>
    <w:rsid w:val="00527651"/>
    <w:rsid w:val="00532886"/>
    <w:rsid w:val="005339FA"/>
    <w:rsid w:val="00534A50"/>
    <w:rsid w:val="00537443"/>
    <w:rsid w:val="00540BE2"/>
    <w:rsid w:val="00542BBF"/>
    <w:rsid w:val="00546108"/>
    <w:rsid w:val="00546E69"/>
    <w:rsid w:val="005562FE"/>
    <w:rsid w:val="00556654"/>
    <w:rsid w:val="0056627C"/>
    <w:rsid w:val="0056783A"/>
    <w:rsid w:val="00573052"/>
    <w:rsid w:val="00573401"/>
    <w:rsid w:val="005741DE"/>
    <w:rsid w:val="0057463C"/>
    <w:rsid w:val="00574A55"/>
    <w:rsid w:val="00580520"/>
    <w:rsid w:val="005847BD"/>
    <w:rsid w:val="0058532F"/>
    <w:rsid w:val="0058536E"/>
    <w:rsid w:val="00586EAC"/>
    <w:rsid w:val="00587393"/>
    <w:rsid w:val="00592F22"/>
    <w:rsid w:val="005941A8"/>
    <w:rsid w:val="005975AF"/>
    <w:rsid w:val="00597E9F"/>
    <w:rsid w:val="005A6347"/>
    <w:rsid w:val="005A6B5C"/>
    <w:rsid w:val="005A7F0B"/>
    <w:rsid w:val="005B101A"/>
    <w:rsid w:val="005B44D3"/>
    <w:rsid w:val="005B4786"/>
    <w:rsid w:val="005B4D80"/>
    <w:rsid w:val="005B6351"/>
    <w:rsid w:val="005B71C3"/>
    <w:rsid w:val="005B77B8"/>
    <w:rsid w:val="005C0630"/>
    <w:rsid w:val="005C5359"/>
    <w:rsid w:val="005D162E"/>
    <w:rsid w:val="005D4E32"/>
    <w:rsid w:val="005D5565"/>
    <w:rsid w:val="005D5AEB"/>
    <w:rsid w:val="005D67AE"/>
    <w:rsid w:val="005E02D9"/>
    <w:rsid w:val="005E3521"/>
    <w:rsid w:val="005E555C"/>
    <w:rsid w:val="005E62F4"/>
    <w:rsid w:val="005F04A4"/>
    <w:rsid w:val="005F378D"/>
    <w:rsid w:val="005F6240"/>
    <w:rsid w:val="005F6D87"/>
    <w:rsid w:val="0060007F"/>
    <w:rsid w:val="00601B19"/>
    <w:rsid w:val="00603788"/>
    <w:rsid w:val="00604F61"/>
    <w:rsid w:val="00606964"/>
    <w:rsid w:val="006075C2"/>
    <w:rsid w:val="006115DF"/>
    <w:rsid w:val="006168E0"/>
    <w:rsid w:val="00616AEE"/>
    <w:rsid w:val="00616F6A"/>
    <w:rsid w:val="00617809"/>
    <w:rsid w:val="006270B6"/>
    <w:rsid w:val="00627CCD"/>
    <w:rsid w:val="00631152"/>
    <w:rsid w:val="00637A57"/>
    <w:rsid w:val="00640216"/>
    <w:rsid w:val="0064027B"/>
    <w:rsid w:val="00640CBE"/>
    <w:rsid w:val="00642E3F"/>
    <w:rsid w:val="0064338B"/>
    <w:rsid w:val="006436AC"/>
    <w:rsid w:val="00643F71"/>
    <w:rsid w:val="00651CD0"/>
    <w:rsid w:val="00652960"/>
    <w:rsid w:val="00660B44"/>
    <w:rsid w:val="00662BC2"/>
    <w:rsid w:val="00663BC3"/>
    <w:rsid w:val="006653F8"/>
    <w:rsid w:val="00667946"/>
    <w:rsid w:val="006726E7"/>
    <w:rsid w:val="006729A6"/>
    <w:rsid w:val="00672C4C"/>
    <w:rsid w:val="00677BE8"/>
    <w:rsid w:val="00680432"/>
    <w:rsid w:val="00681819"/>
    <w:rsid w:val="00681A0E"/>
    <w:rsid w:val="00693826"/>
    <w:rsid w:val="00694AAE"/>
    <w:rsid w:val="006A5351"/>
    <w:rsid w:val="006B0231"/>
    <w:rsid w:val="006B2400"/>
    <w:rsid w:val="006B2CC2"/>
    <w:rsid w:val="006B51A6"/>
    <w:rsid w:val="006B644A"/>
    <w:rsid w:val="006B65F3"/>
    <w:rsid w:val="006C1FD1"/>
    <w:rsid w:val="006C7138"/>
    <w:rsid w:val="006D4E2C"/>
    <w:rsid w:val="006D5A70"/>
    <w:rsid w:val="006D622F"/>
    <w:rsid w:val="006D64A4"/>
    <w:rsid w:val="006D78BA"/>
    <w:rsid w:val="006E0057"/>
    <w:rsid w:val="006E1C79"/>
    <w:rsid w:val="006E37C0"/>
    <w:rsid w:val="006E39BF"/>
    <w:rsid w:val="006E3E7F"/>
    <w:rsid w:val="006E4B87"/>
    <w:rsid w:val="006E4F9C"/>
    <w:rsid w:val="006E66F8"/>
    <w:rsid w:val="006F12ED"/>
    <w:rsid w:val="006F573E"/>
    <w:rsid w:val="007030F4"/>
    <w:rsid w:val="00705A40"/>
    <w:rsid w:val="00707F90"/>
    <w:rsid w:val="00710D71"/>
    <w:rsid w:val="0071397C"/>
    <w:rsid w:val="00715809"/>
    <w:rsid w:val="00716E00"/>
    <w:rsid w:val="0072112F"/>
    <w:rsid w:val="00722E3D"/>
    <w:rsid w:val="00733214"/>
    <w:rsid w:val="0073444C"/>
    <w:rsid w:val="007371F8"/>
    <w:rsid w:val="00741323"/>
    <w:rsid w:val="00745B43"/>
    <w:rsid w:val="00745E1D"/>
    <w:rsid w:val="00747A05"/>
    <w:rsid w:val="00750342"/>
    <w:rsid w:val="00750F29"/>
    <w:rsid w:val="007513C5"/>
    <w:rsid w:val="00751ACB"/>
    <w:rsid w:val="00752244"/>
    <w:rsid w:val="007524F6"/>
    <w:rsid w:val="00752A7A"/>
    <w:rsid w:val="00753D07"/>
    <w:rsid w:val="007557F8"/>
    <w:rsid w:val="00762696"/>
    <w:rsid w:val="0076563A"/>
    <w:rsid w:val="00766D0F"/>
    <w:rsid w:val="00770E70"/>
    <w:rsid w:val="00772213"/>
    <w:rsid w:val="007736AD"/>
    <w:rsid w:val="00773DE7"/>
    <w:rsid w:val="00774134"/>
    <w:rsid w:val="007746A6"/>
    <w:rsid w:val="00776025"/>
    <w:rsid w:val="0078049D"/>
    <w:rsid w:val="00781827"/>
    <w:rsid w:val="00781D42"/>
    <w:rsid w:val="00785EBA"/>
    <w:rsid w:val="00790C64"/>
    <w:rsid w:val="00791880"/>
    <w:rsid w:val="00795FE4"/>
    <w:rsid w:val="007977D8"/>
    <w:rsid w:val="007A184B"/>
    <w:rsid w:val="007A391E"/>
    <w:rsid w:val="007A3D5D"/>
    <w:rsid w:val="007A4737"/>
    <w:rsid w:val="007A4DBB"/>
    <w:rsid w:val="007A773D"/>
    <w:rsid w:val="007B0857"/>
    <w:rsid w:val="007B0FD8"/>
    <w:rsid w:val="007B2837"/>
    <w:rsid w:val="007B2A64"/>
    <w:rsid w:val="007B64C5"/>
    <w:rsid w:val="007B7DFB"/>
    <w:rsid w:val="007C17A8"/>
    <w:rsid w:val="007C1CD5"/>
    <w:rsid w:val="007C4AB0"/>
    <w:rsid w:val="007C639F"/>
    <w:rsid w:val="007C69D8"/>
    <w:rsid w:val="007C6EEE"/>
    <w:rsid w:val="007D0638"/>
    <w:rsid w:val="007D0FFB"/>
    <w:rsid w:val="007D23E3"/>
    <w:rsid w:val="007D2491"/>
    <w:rsid w:val="007D4146"/>
    <w:rsid w:val="007D6C71"/>
    <w:rsid w:val="007D7938"/>
    <w:rsid w:val="007E0697"/>
    <w:rsid w:val="007E47D6"/>
    <w:rsid w:val="007E4C1B"/>
    <w:rsid w:val="007F0F02"/>
    <w:rsid w:val="007F3C1B"/>
    <w:rsid w:val="007F494F"/>
    <w:rsid w:val="007F6380"/>
    <w:rsid w:val="007F745A"/>
    <w:rsid w:val="00800332"/>
    <w:rsid w:val="00801E5B"/>
    <w:rsid w:val="00803771"/>
    <w:rsid w:val="008062C5"/>
    <w:rsid w:val="0080777E"/>
    <w:rsid w:val="00807CE8"/>
    <w:rsid w:val="008126CD"/>
    <w:rsid w:val="00822858"/>
    <w:rsid w:val="00822DFC"/>
    <w:rsid w:val="00826119"/>
    <w:rsid w:val="008268F0"/>
    <w:rsid w:val="00833226"/>
    <w:rsid w:val="0083391A"/>
    <w:rsid w:val="0083393F"/>
    <w:rsid w:val="008344A9"/>
    <w:rsid w:val="00835E9B"/>
    <w:rsid w:val="00836F3D"/>
    <w:rsid w:val="0083794F"/>
    <w:rsid w:val="00841D2E"/>
    <w:rsid w:val="0084323C"/>
    <w:rsid w:val="0084366C"/>
    <w:rsid w:val="00843941"/>
    <w:rsid w:val="008448EB"/>
    <w:rsid w:val="0084528E"/>
    <w:rsid w:val="00846A7D"/>
    <w:rsid w:val="00851956"/>
    <w:rsid w:val="00852618"/>
    <w:rsid w:val="008527B6"/>
    <w:rsid w:val="008542BB"/>
    <w:rsid w:val="00855513"/>
    <w:rsid w:val="00856B94"/>
    <w:rsid w:val="0086018C"/>
    <w:rsid w:val="00862DCB"/>
    <w:rsid w:val="00863357"/>
    <w:rsid w:val="00863942"/>
    <w:rsid w:val="008639B5"/>
    <w:rsid w:val="00864744"/>
    <w:rsid w:val="00864797"/>
    <w:rsid w:val="00864A00"/>
    <w:rsid w:val="00865298"/>
    <w:rsid w:val="00872F53"/>
    <w:rsid w:val="00873EA5"/>
    <w:rsid w:val="008747DC"/>
    <w:rsid w:val="00875939"/>
    <w:rsid w:val="008774C6"/>
    <w:rsid w:val="00880337"/>
    <w:rsid w:val="0088039E"/>
    <w:rsid w:val="00880EBB"/>
    <w:rsid w:val="008822D1"/>
    <w:rsid w:val="0088284E"/>
    <w:rsid w:val="00883DE0"/>
    <w:rsid w:val="00884B46"/>
    <w:rsid w:val="00884BC2"/>
    <w:rsid w:val="00885B29"/>
    <w:rsid w:val="0088624D"/>
    <w:rsid w:val="00886EAE"/>
    <w:rsid w:val="00887556"/>
    <w:rsid w:val="00887BB9"/>
    <w:rsid w:val="00892513"/>
    <w:rsid w:val="008926D9"/>
    <w:rsid w:val="00892B6D"/>
    <w:rsid w:val="00892BF0"/>
    <w:rsid w:val="00895EE7"/>
    <w:rsid w:val="0089788A"/>
    <w:rsid w:val="008A3E4F"/>
    <w:rsid w:val="008A4443"/>
    <w:rsid w:val="008A7406"/>
    <w:rsid w:val="008B37A1"/>
    <w:rsid w:val="008B59EA"/>
    <w:rsid w:val="008B713D"/>
    <w:rsid w:val="008C04BB"/>
    <w:rsid w:val="008C2906"/>
    <w:rsid w:val="008C3A92"/>
    <w:rsid w:val="008C4231"/>
    <w:rsid w:val="008C42EC"/>
    <w:rsid w:val="008D14A3"/>
    <w:rsid w:val="008D2EE6"/>
    <w:rsid w:val="008D5B1C"/>
    <w:rsid w:val="008D79E4"/>
    <w:rsid w:val="008E5D9C"/>
    <w:rsid w:val="008F0432"/>
    <w:rsid w:val="008F0998"/>
    <w:rsid w:val="008F27BF"/>
    <w:rsid w:val="008F434A"/>
    <w:rsid w:val="008F5175"/>
    <w:rsid w:val="008F688E"/>
    <w:rsid w:val="008F6B53"/>
    <w:rsid w:val="009000E8"/>
    <w:rsid w:val="00900DA6"/>
    <w:rsid w:val="009052B8"/>
    <w:rsid w:val="00916A12"/>
    <w:rsid w:val="00920798"/>
    <w:rsid w:val="009215AE"/>
    <w:rsid w:val="00921C34"/>
    <w:rsid w:val="00921CCC"/>
    <w:rsid w:val="0092465F"/>
    <w:rsid w:val="009306AF"/>
    <w:rsid w:val="009314FF"/>
    <w:rsid w:val="00932416"/>
    <w:rsid w:val="0093295F"/>
    <w:rsid w:val="00932C70"/>
    <w:rsid w:val="009341D5"/>
    <w:rsid w:val="009351DF"/>
    <w:rsid w:val="00944406"/>
    <w:rsid w:val="00944489"/>
    <w:rsid w:val="009475E2"/>
    <w:rsid w:val="009478D4"/>
    <w:rsid w:val="00953945"/>
    <w:rsid w:val="00956FF3"/>
    <w:rsid w:val="009607AA"/>
    <w:rsid w:val="00961684"/>
    <w:rsid w:val="00964691"/>
    <w:rsid w:val="00964B50"/>
    <w:rsid w:val="00966250"/>
    <w:rsid w:val="0097290C"/>
    <w:rsid w:val="0097725F"/>
    <w:rsid w:val="00977EB4"/>
    <w:rsid w:val="00980CA7"/>
    <w:rsid w:val="00980D07"/>
    <w:rsid w:val="009840CF"/>
    <w:rsid w:val="0098516F"/>
    <w:rsid w:val="00985197"/>
    <w:rsid w:val="00985204"/>
    <w:rsid w:val="00992D60"/>
    <w:rsid w:val="009941BB"/>
    <w:rsid w:val="00996535"/>
    <w:rsid w:val="009A23EB"/>
    <w:rsid w:val="009A52CD"/>
    <w:rsid w:val="009A5EFB"/>
    <w:rsid w:val="009B1EBE"/>
    <w:rsid w:val="009B1F40"/>
    <w:rsid w:val="009B2A4B"/>
    <w:rsid w:val="009B3C9F"/>
    <w:rsid w:val="009B5501"/>
    <w:rsid w:val="009B658B"/>
    <w:rsid w:val="009C19DB"/>
    <w:rsid w:val="009C29BF"/>
    <w:rsid w:val="009C2F39"/>
    <w:rsid w:val="009C2FF3"/>
    <w:rsid w:val="009C44F4"/>
    <w:rsid w:val="009C4CB0"/>
    <w:rsid w:val="009D3818"/>
    <w:rsid w:val="009D4AD5"/>
    <w:rsid w:val="009D4FB1"/>
    <w:rsid w:val="009D52D6"/>
    <w:rsid w:val="009D6320"/>
    <w:rsid w:val="009E5D61"/>
    <w:rsid w:val="009E6EF1"/>
    <w:rsid w:val="009F0425"/>
    <w:rsid w:val="009F364D"/>
    <w:rsid w:val="009F36C9"/>
    <w:rsid w:val="00A00927"/>
    <w:rsid w:val="00A0222A"/>
    <w:rsid w:val="00A038E0"/>
    <w:rsid w:val="00A102EE"/>
    <w:rsid w:val="00A13051"/>
    <w:rsid w:val="00A15B97"/>
    <w:rsid w:val="00A20A7A"/>
    <w:rsid w:val="00A20CE1"/>
    <w:rsid w:val="00A233C2"/>
    <w:rsid w:val="00A24480"/>
    <w:rsid w:val="00A24C87"/>
    <w:rsid w:val="00A269F0"/>
    <w:rsid w:val="00A26FB0"/>
    <w:rsid w:val="00A301CE"/>
    <w:rsid w:val="00A37871"/>
    <w:rsid w:val="00A37D9F"/>
    <w:rsid w:val="00A41453"/>
    <w:rsid w:val="00A41C77"/>
    <w:rsid w:val="00A45D1E"/>
    <w:rsid w:val="00A47236"/>
    <w:rsid w:val="00A522C3"/>
    <w:rsid w:val="00A52F9F"/>
    <w:rsid w:val="00A53A0E"/>
    <w:rsid w:val="00A541DA"/>
    <w:rsid w:val="00A54F27"/>
    <w:rsid w:val="00A5584C"/>
    <w:rsid w:val="00A564E2"/>
    <w:rsid w:val="00A56C68"/>
    <w:rsid w:val="00A5740F"/>
    <w:rsid w:val="00A6190D"/>
    <w:rsid w:val="00A61EBE"/>
    <w:rsid w:val="00A66BDF"/>
    <w:rsid w:val="00A7040A"/>
    <w:rsid w:val="00A7105A"/>
    <w:rsid w:val="00A75869"/>
    <w:rsid w:val="00A7758C"/>
    <w:rsid w:val="00A816A9"/>
    <w:rsid w:val="00A82FCF"/>
    <w:rsid w:val="00A8391C"/>
    <w:rsid w:val="00A848C0"/>
    <w:rsid w:val="00A86BF8"/>
    <w:rsid w:val="00A86C89"/>
    <w:rsid w:val="00A91B30"/>
    <w:rsid w:val="00A935F0"/>
    <w:rsid w:val="00A93CE8"/>
    <w:rsid w:val="00A9410E"/>
    <w:rsid w:val="00A94565"/>
    <w:rsid w:val="00AA7D6F"/>
    <w:rsid w:val="00AB06D0"/>
    <w:rsid w:val="00AB0D66"/>
    <w:rsid w:val="00AB1B85"/>
    <w:rsid w:val="00AB41EE"/>
    <w:rsid w:val="00AC535E"/>
    <w:rsid w:val="00AC53B2"/>
    <w:rsid w:val="00AD23E3"/>
    <w:rsid w:val="00AD242C"/>
    <w:rsid w:val="00AD321C"/>
    <w:rsid w:val="00AD5DD2"/>
    <w:rsid w:val="00AD7506"/>
    <w:rsid w:val="00AE1B93"/>
    <w:rsid w:val="00AE46DC"/>
    <w:rsid w:val="00AE6AC6"/>
    <w:rsid w:val="00AE6E64"/>
    <w:rsid w:val="00AE7F3B"/>
    <w:rsid w:val="00AF0AE0"/>
    <w:rsid w:val="00AF1016"/>
    <w:rsid w:val="00AF2B04"/>
    <w:rsid w:val="00AF2CEF"/>
    <w:rsid w:val="00AF5AEB"/>
    <w:rsid w:val="00AF72FE"/>
    <w:rsid w:val="00B01316"/>
    <w:rsid w:val="00B01BED"/>
    <w:rsid w:val="00B105B9"/>
    <w:rsid w:val="00B116E6"/>
    <w:rsid w:val="00B11F6E"/>
    <w:rsid w:val="00B12266"/>
    <w:rsid w:val="00B15D30"/>
    <w:rsid w:val="00B17422"/>
    <w:rsid w:val="00B20916"/>
    <w:rsid w:val="00B20E7C"/>
    <w:rsid w:val="00B247F8"/>
    <w:rsid w:val="00B2520B"/>
    <w:rsid w:val="00B253FE"/>
    <w:rsid w:val="00B2579E"/>
    <w:rsid w:val="00B25857"/>
    <w:rsid w:val="00B27A2C"/>
    <w:rsid w:val="00B34956"/>
    <w:rsid w:val="00B40FDE"/>
    <w:rsid w:val="00B41C0A"/>
    <w:rsid w:val="00B43DDA"/>
    <w:rsid w:val="00B46406"/>
    <w:rsid w:val="00B46D8E"/>
    <w:rsid w:val="00B50674"/>
    <w:rsid w:val="00B54805"/>
    <w:rsid w:val="00B5498A"/>
    <w:rsid w:val="00B562FE"/>
    <w:rsid w:val="00B573B6"/>
    <w:rsid w:val="00B60385"/>
    <w:rsid w:val="00B61308"/>
    <w:rsid w:val="00B61514"/>
    <w:rsid w:val="00B617C5"/>
    <w:rsid w:val="00B65ED2"/>
    <w:rsid w:val="00B676B5"/>
    <w:rsid w:val="00B71A29"/>
    <w:rsid w:val="00B73872"/>
    <w:rsid w:val="00B73F84"/>
    <w:rsid w:val="00B7517D"/>
    <w:rsid w:val="00B763D7"/>
    <w:rsid w:val="00B77CCA"/>
    <w:rsid w:val="00B77D32"/>
    <w:rsid w:val="00B81568"/>
    <w:rsid w:val="00B84741"/>
    <w:rsid w:val="00B85B18"/>
    <w:rsid w:val="00B86F7A"/>
    <w:rsid w:val="00B87720"/>
    <w:rsid w:val="00B901DC"/>
    <w:rsid w:val="00B90329"/>
    <w:rsid w:val="00B95C5D"/>
    <w:rsid w:val="00B967DC"/>
    <w:rsid w:val="00BA155D"/>
    <w:rsid w:val="00BA2372"/>
    <w:rsid w:val="00BA2982"/>
    <w:rsid w:val="00BA6397"/>
    <w:rsid w:val="00BB0988"/>
    <w:rsid w:val="00BB33AD"/>
    <w:rsid w:val="00BB35CA"/>
    <w:rsid w:val="00BB40C8"/>
    <w:rsid w:val="00BB59AB"/>
    <w:rsid w:val="00BB6002"/>
    <w:rsid w:val="00BC0A98"/>
    <w:rsid w:val="00BC5F40"/>
    <w:rsid w:val="00BC6414"/>
    <w:rsid w:val="00BC671A"/>
    <w:rsid w:val="00BC6B04"/>
    <w:rsid w:val="00BD0D06"/>
    <w:rsid w:val="00BD4A5B"/>
    <w:rsid w:val="00BD56B9"/>
    <w:rsid w:val="00BD5C17"/>
    <w:rsid w:val="00BE4DFA"/>
    <w:rsid w:val="00BE533F"/>
    <w:rsid w:val="00BE61ED"/>
    <w:rsid w:val="00BE66B0"/>
    <w:rsid w:val="00BF1ECC"/>
    <w:rsid w:val="00BF5600"/>
    <w:rsid w:val="00BF5B84"/>
    <w:rsid w:val="00BF6A7F"/>
    <w:rsid w:val="00BF77B0"/>
    <w:rsid w:val="00C01BE8"/>
    <w:rsid w:val="00C01F93"/>
    <w:rsid w:val="00C0527E"/>
    <w:rsid w:val="00C05F98"/>
    <w:rsid w:val="00C10307"/>
    <w:rsid w:val="00C13BFB"/>
    <w:rsid w:val="00C15151"/>
    <w:rsid w:val="00C16234"/>
    <w:rsid w:val="00C16313"/>
    <w:rsid w:val="00C166D1"/>
    <w:rsid w:val="00C16800"/>
    <w:rsid w:val="00C170F4"/>
    <w:rsid w:val="00C2565A"/>
    <w:rsid w:val="00C3151F"/>
    <w:rsid w:val="00C33766"/>
    <w:rsid w:val="00C3436A"/>
    <w:rsid w:val="00C34CEB"/>
    <w:rsid w:val="00C3565C"/>
    <w:rsid w:val="00C35BCB"/>
    <w:rsid w:val="00C35CFE"/>
    <w:rsid w:val="00C36871"/>
    <w:rsid w:val="00C36C59"/>
    <w:rsid w:val="00C37E24"/>
    <w:rsid w:val="00C41B5C"/>
    <w:rsid w:val="00C43064"/>
    <w:rsid w:val="00C43D2E"/>
    <w:rsid w:val="00C441A7"/>
    <w:rsid w:val="00C44C29"/>
    <w:rsid w:val="00C45498"/>
    <w:rsid w:val="00C462CC"/>
    <w:rsid w:val="00C544DB"/>
    <w:rsid w:val="00C57A75"/>
    <w:rsid w:val="00C60871"/>
    <w:rsid w:val="00C61ED2"/>
    <w:rsid w:val="00C624D7"/>
    <w:rsid w:val="00C64A69"/>
    <w:rsid w:val="00C65782"/>
    <w:rsid w:val="00C7034C"/>
    <w:rsid w:val="00C715B8"/>
    <w:rsid w:val="00C7272F"/>
    <w:rsid w:val="00C77A61"/>
    <w:rsid w:val="00C814C3"/>
    <w:rsid w:val="00C81DEF"/>
    <w:rsid w:val="00C82097"/>
    <w:rsid w:val="00C82E95"/>
    <w:rsid w:val="00C82FD5"/>
    <w:rsid w:val="00C851E1"/>
    <w:rsid w:val="00C861F4"/>
    <w:rsid w:val="00C87CFF"/>
    <w:rsid w:val="00C90C84"/>
    <w:rsid w:val="00C924CC"/>
    <w:rsid w:val="00C93D1F"/>
    <w:rsid w:val="00C9428B"/>
    <w:rsid w:val="00C9760C"/>
    <w:rsid w:val="00CA58C4"/>
    <w:rsid w:val="00CB135A"/>
    <w:rsid w:val="00CB1776"/>
    <w:rsid w:val="00CC12B7"/>
    <w:rsid w:val="00CC345A"/>
    <w:rsid w:val="00CC3610"/>
    <w:rsid w:val="00CC4ED8"/>
    <w:rsid w:val="00CC7128"/>
    <w:rsid w:val="00CD0192"/>
    <w:rsid w:val="00CD41DB"/>
    <w:rsid w:val="00CD56E2"/>
    <w:rsid w:val="00CD690B"/>
    <w:rsid w:val="00CD795A"/>
    <w:rsid w:val="00CE19FC"/>
    <w:rsid w:val="00CE1A2D"/>
    <w:rsid w:val="00CE6278"/>
    <w:rsid w:val="00CE7AD6"/>
    <w:rsid w:val="00CE7BE6"/>
    <w:rsid w:val="00CF3939"/>
    <w:rsid w:val="00D02A07"/>
    <w:rsid w:val="00D02F97"/>
    <w:rsid w:val="00D04D73"/>
    <w:rsid w:val="00D05106"/>
    <w:rsid w:val="00D06B46"/>
    <w:rsid w:val="00D11B26"/>
    <w:rsid w:val="00D1226B"/>
    <w:rsid w:val="00D138B9"/>
    <w:rsid w:val="00D1431F"/>
    <w:rsid w:val="00D1573C"/>
    <w:rsid w:val="00D15EF1"/>
    <w:rsid w:val="00D16A9F"/>
    <w:rsid w:val="00D17C0A"/>
    <w:rsid w:val="00D21E7D"/>
    <w:rsid w:val="00D2422E"/>
    <w:rsid w:val="00D24767"/>
    <w:rsid w:val="00D2577F"/>
    <w:rsid w:val="00D25B6F"/>
    <w:rsid w:val="00D26A79"/>
    <w:rsid w:val="00D30FFF"/>
    <w:rsid w:val="00D32C1A"/>
    <w:rsid w:val="00D33FFE"/>
    <w:rsid w:val="00D35FA5"/>
    <w:rsid w:val="00D42D71"/>
    <w:rsid w:val="00D46892"/>
    <w:rsid w:val="00D47635"/>
    <w:rsid w:val="00D5078E"/>
    <w:rsid w:val="00D51783"/>
    <w:rsid w:val="00D52B81"/>
    <w:rsid w:val="00D565F8"/>
    <w:rsid w:val="00D602FD"/>
    <w:rsid w:val="00D631C5"/>
    <w:rsid w:val="00D63DD3"/>
    <w:rsid w:val="00D646A4"/>
    <w:rsid w:val="00D64F0E"/>
    <w:rsid w:val="00D66F74"/>
    <w:rsid w:val="00D71E54"/>
    <w:rsid w:val="00D722D4"/>
    <w:rsid w:val="00D7306E"/>
    <w:rsid w:val="00D731B6"/>
    <w:rsid w:val="00D762B8"/>
    <w:rsid w:val="00D768A6"/>
    <w:rsid w:val="00D82C38"/>
    <w:rsid w:val="00D83325"/>
    <w:rsid w:val="00D835B9"/>
    <w:rsid w:val="00D8572E"/>
    <w:rsid w:val="00D87C2E"/>
    <w:rsid w:val="00D914E0"/>
    <w:rsid w:val="00D92B16"/>
    <w:rsid w:val="00D92F12"/>
    <w:rsid w:val="00D96717"/>
    <w:rsid w:val="00DA6131"/>
    <w:rsid w:val="00DA6377"/>
    <w:rsid w:val="00DA63E2"/>
    <w:rsid w:val="00DB08EE"/>
    <w:rsid w:val="00DB2C69"/>
    <w:rsid w:val="00DB7C0A"/>
    <w:rsid w:val="00DC1118"/>
    <w:rsid w:val="00DC571B"/>
    <w:rsid w:val="00DD0762"/>
    <w:rsid w:val="00DD0E8C"/>
    <w:rsid w:val="00DD21C1"/>
    <w:rsid w:val="00DD3B5D"/>
    <w:rsid w:val="00DD3FA7"/>
    <w:rsid w:val="00DD4810"/>
    <w:rsid w:val="00DD6231"/>
    <w:rsid w:val="00DE0C9B"/>
    <w:rsid w:val="00DE257D"/>
    <w:rsid w:val="00DE5049"/>
    <w:rsid w:val="00DF48E4"/>
    <w:rsid w:val="00DF7606"/>
    <w:rsid w:val="00E01D19"/>
    <w:rsid w:val="00E0503C"/>
    <w:rsid w:val="00E0637B"/>
    <w:rsid w:val="00E07497"/>
    <w:rsid w:val="00E07871"/>
    <w:rsid w:val="00E1113D"/>
    <w:rsid w:val="00E1345A"/>
    <w:rsid w:val="00E14CEC"/>
    <w:rsid w:val="00E165E3"/>
    <w:rsid w:val="00E21A31"/>
    <w:rsid w:val="00E2350E"/>
    <w:rsid w:val="00E275AD"/>
    <w:rsid w:val="00E27C7E"/>
    <w:rsid w:val="00E300D7"/>
    <w:rsid w:val="00E31885"/>
    <w:rsid w:val="00E32849"/>
    <w:rsid w:val="00E36EBF"/>
    <w:rsid w:val="00E406D5"/>
    <w:rsid w:val="00E40815"/>
    <w:rsid w:val="00E42DDF"/>
    <w:rsid w:val="00E4736A"/>
    <w:rsid w:val="00E50868"/>
    <w:rsid w:val="00E535B5"/>
    <w:rsid w:val="00E55709"/>
    <w:rsid w:val="00E5627C"/>
    <w:rsid w:val="00E61F70"/>
    <w:rsid w:val="00E760C7"/>
    <w:rsid w:val="00E817F3"/>
    <w:rsid w:val="00E8331E"/>
    <w:rsid w:val="00E85B4A"/>
    <w:rsid w:val="00E863F0"/>
    <w:rsid w:val="00E92120"/>
    <w:rsid w:val="00E960A5"/>
    <w:rsid w:val="00E96661"/>
    <w:rsid w:val="00E9768E"/>
    <w:rsid w:val="00EA0084"/>
    <w:rsid w:val="00EA0359"/>
    <w:rsid w:val="00EA0436"/>
    <w:rsid w:val="00EA2FE9"/>
    <w:rsid w:val="00EA45AD"/>
    <w:rsid w:val="00EA4BF2"/>
    <w:rsid w:val="00EA52C7"/>
    <w:rsid w:val="00EA7CD4"/>
    <w:rsid w:val="00EA7D93"/>
    <w:rsid w:val="00EB11A5"/>
    <w:rsid w:val="00EB1D66"/>
    <w:rsid w:val="00EC25E8"/>
    <w:rsid w:val="00EC3D92"/>
    <w:rsid w:val="00EC4805"/>
    <w:rsid w:val="00EC4F42"/>
    <w:rsid w:val="00EC5E59"/>
    <w:rsid w:val="00EC7AA7"/>
    <w:rsid w:val="00ED0044"/>
    <w:rsid w:val="00ED0F6B"/>
    <w:rsid w:val="00ED46D1"/>
    <w:rsid w:val="00ED5E86"/>
    <w:rsid w:val="00ED62B4"/>
    <w:rsid w:val="00ED6F89"/>
    <w:rsid w:val="00EE0F5B"/>
    <w:rsid w:val="00EE2D0F"/>
    <w:rsid w:val="00EE3C6C"/>
    <w:rsid w:val="00EE4692"/>
    <w:rsid w:val="00EE5A08"/>
    <w:rsid w:val="00EF00BD"/>
    <w:rsid w:val="00EF0EFD"/>
    <w:rsid w:val="00EF2ABA"/>
    <w:rsid w:val="00EF3C52"/>
    <w:rsid w:val="00EF4D5B"/>
    <w:rsid w:val="00EF7C18"/>
    <w:rsid w:val="00F02744"/>
    <w:rsid w:val="00F0313B"/>
    <w:rsid w:val="00F047F2"/>
    <w:rsid w:val="00F07990"/>
    <w:rsid w:val="00F22957"/>
    <w:rsid w:val="00F2507B"/>
    <w:rsid w:val="00F26EAD"/>
    <w:rsid w:val="00F278BD"/>
    <w:rsid w:val="00F32E5F"/>
    <w:rsid w:val="00F35976"/>
    <w:rsid w:val="00F35EE7"/>
    <w:rsid w:val="00F36200"/>
    <w:rsid w:val="00F3686F"/>
    <w:rsid w:val="00F377E7"/>
    <w:rsid w:val="00F405B6"/>
    <w:rsid w:val="00F42796"/>
    <w:rsid w:val="00F42AF5"/>
    <w:rsid w:val="00F46A95"/>
    <w:rsid w:val="00F47818"/>
    <w:rsid w:val="00F50F8E"/>
    <w:rsid w:val="00F54015"/>
    <w:rsid w:val="00F54BBF"/>
    <w:rsid w:val="00F54BDC"/>
    <w:rsid w:val="00F5584C"/>
    <w:rsid w:val="00F569CF"/>
    <w:rsid w:val="00F607AE"/>
    <w:rsid w:val="00F62F26"/>
    <w:rsid w:val="00F64926"/>
    <w:rsid w:val="00F64BD3"/>
    <w:rsid w:val="00F65105"/>
    <w:rsid w:val="00F6647D"/>
    <w:rsid w:val="00F7114D"/>
    <w:rsid w:val="00F75573"/>
    <w:rsid w:val="00F81EDA"/>
    <w:rsid w:val="00F8725B"/>
    <w:rsid w:val="00F878A2"/>
    <w:rsid w:val="00F906BE"/>
    <w:rsid w:val="00F9127E"/>
    <w:rsid w:val="00F91DA5"/>
    <w:rsid w:val="00F94862"/>
    <w:rsid w:val="00F95AEE"/>
    <w:rsid w:val="00F96193"/>
    <w:rsid w:val="00FA10C4"/>
    <w:rsid w:val="00FA1984"/>
    <w:rsid w:val="00FB1CBC"/>
    <w:rsid w:val="00FB56D3"/>
    <w:rsid w:val="00FC109F"/>
    <w:rsid w:val="00FC1F87"/>
    <w:rsid w:val="00FC27CE"/>
    <w:rsid w:val="00FC3FCB"/>
    <w:rsid w:val="00FD0235"/>
    <w:rsid w:val="00FD0C6B"/>
    <w:rsid w:val="00FD3B93"/>
    <w:rsid w:val="00FD598F"/>
    <w:rsid w:val="00FD6B4A"/>
    <w:rsid w:val="00FD6B97"/>
    <w:rsid w:val="00FE2E91"/>
    <w:rsid w:val="00FE6094"/>
    <w:rsid w:val="00FE768D"/>
    <w:rsid w:val="00FF1AAC"/>
    <w:rsid w:val="00FF36C0"/>
    <w:rsid w:val="00FF71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6D1"/>
    <w:pPr>
      <w:tabs>
        <w:tab w:val="left" w:pos="2535"/>
      </w:tabs>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7CD4"/>
    <w:pPr>
      <w:ind w:left="720"/>
      <w:contextualSpacing/>
    </w:pPr>
  </w:style>
  <w:style w:type="paragraph" w:styleId="NormalnyWeb">
    <w:name w:val="Normal (Web)"/>
    <w:basedOn w:val="Normalny"/>
    <w:uiPriority w:val="99"/>
    <w:rsid w:val="00EA7CD4"/>
    <w:pPr>
      <w:suppressAutoHyphens/>
      <w:spacing w:before="100" w:after="119" w:line="240" w:lineRule="auto"/>
    </w:pPr>
    <w:rPr>
      <w:rFonts w:ascii="Times New Roman" w:eastAsia="Times New Roman" w:hAnsi="Times New Roman" w:cs="Times New Roman"/>
      <w:lang w:eastAsia="ar-SA"/>
    </w:rPr>
  </w:style>
  <w:style w:type="character" w:styleId="Pogrubienie">
    <w:name w:val="Strong"/>
    <w:qFormat/>
    <w:rsid w:val="00EA7CD4"/>
    <w:rPr>
      <w:b/>
      <w:bCs/>
    </w:rPr>
  </w:style>
  <w:style w:type="character" w:styleId="Uwydatnienie">
    <w:name w:val="Emphasis"/>
    <w:qFormat/>
    <w:rsid w:val="00EA7CD4"/>
    <w:rPr>
      <w:i/>
      <w:iCs/>
    </w:rPr>
  </w:style>
  <w:style w:type="paragraph" w:styleId="Tekstprzypisudolnego">
    <w:name w:val="footnote text"/>
    <w:basedOn w:val="Normalny"/>
    <w:link w:val="TekstprzypisudolnegoZnak"/>
    <w:uiPriority w:val="99"/>
    <w:unhideWhenUsed/>
    <w:rsid w:val="008037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03771"/>
    <w:rPr>
      <w:sz w:val="20"/>
      <w:szCs w:val="20"/>
    </w:rPr>
  </w:style>
  <w:style w:type="character" w:styleId="Odwoanieprzypisudolnego">
    <w:name w:val="footnote reference"/>
    <w:basedOn w:val="Domylnaczcionkaakapitu"/>
    <w:uiPriority w:val="99"/>
    <w:semiHidden/>
    <w:unhideWhenUsed/>
    <w:rsid w:val="00803771"/>
    <w:rPr>
      <w:vertAlign w:val="superscript"/>
    </w:rPr>
  </w:style>
  <w:style w:type="character" w:styleId="Hipercze">
    <w:name w:val="Hyperlink"/>
    <w:basedOn w:val="Domylnaczcionkaakapitu"/>
    <w:uiPriority w:val="99"/>
    <w:unhideWhenUsed/>
    <w:rsid w:val="00803771"/>
    <w:rPr>
      <w:color w:val="0563C1" w:themeColor="hyperlink"/>
      <w:u w:val="single"/>
    </w:rPr>
  </w:style>
  <w:style w:type="paragraph" w:styleId="Tekstprzypisukocowego">
    <w:name w:val="endnote text"/>
    <w:basedOn w:val="Normalny"/>
    <w:link w:val="TekstprzypisukocowegoZnak"/>
    <w:uiPriority w:val="99"/>
    <w:semiHidden/>
    <w:unhideWhenUsed/>
    <w:rsid w:val="00C703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034C"/>
    <w:rPr>
      <w:sz w:val="20"/>
      <w:szCs w:val="20"/>
    </w:rPr>
  </w:style>
  <w:style w:type="character" w:styleId="Odwoanieprzypisukocowego">
    <w:name w:val="endnote reference"/>
    <w:basedOn w:val="Domylnaczcionkaakapitu"/>
    <w:uiPriority w:val="99"/>
    <w:semiHidden/>
    <w:unhideWhenUsed/>
    <w:rsid w:val="00C7034C"/>
    <w:rPr>
      <w:vertAlign w:val="superscript"/>
    </w:rPr>
  </w:style>
  <w:style w:type="table" w:styleId="Tabela-Siatka">
    <w:name w:val="Table Grid"/>
    <w:basedOn w:val="Standardowy"/>
    <w:uiPriority w:val="39"/>
    <w:rsid w:val="00B67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E535B5"/>
    <w:rPr>
      <w:sz w:val="16"/>
      <w:szCs w:val="16"/>
    </w:rPr>
  </w:style>
  <w:style w:type="paragraph" w:styleId="Tekstkomentarza">
    <w:name w:val="annotation text"/>
    <w:basedOn w:val="Normalny"/>
    <w:link w:val="TekstkomentarzaZnak"/>
    <w:uiPriority w:val="99"/>
    <w:semiHidden/>
    <w:unhideWhenUsed/>
    <w:rsid w:val="00E535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35B5"/>
    <w:rPr>
      <w:sz w:val="20"/>
      <w:szCs w:val="20"/>
    </w:rPr>
  </w:style>
  <w:style w:type="paragraph" w:styleId="Tematkomentarza">
    <w:name w:val="annotation subject"/>
    <w:basedOn w:val="Tekstkomentarza"/>
    <w:next w:val="Tekstkomentarza"/>
    <w:link w:val="TematkomentarzaZnak"/>
    <w:uiPriority w:val="99"/>
    <w:semiHidden/>
    <w:unhideWhenUsed/>
    <w:rsid w:val="00E535B5"/>
    <w:rPr>
      <w:b/>
      <w:bCs/>
    </w:rPr>
  </w:style>
  <w:style w:type="character" w:customStyle="1" w:styleId="TematkomentarzaZnak">
    <w:name w:val="Temat komentarza Znak"/>
    <w:basedOn w:val="TekstkomentarzaZnak"/>
    <w:link w:val="Tematkomentarza"/>
    <w:uiPriority w:val="99"/>
    <w:semiHidden/>
    <w:rsid w:val="00E535B5"/>
    <w:rPr>
      <w:b/>
      <w:bCs/>
      <w:sz w:val="20"/>
      <w:szCs w:val="20"/>
    </w:rPr>
  </w:style>
  <w:style w:type="paragraph" w:styleId="Tekstdymka">
    <w:name w:val="Balloon Text"/>
    <w:basedOn w:val="Normalny"/>
    <w:link w:val="TekstdymkaZnak"/>
    <w:uiPriority w:val="99"/>
    <w:semiHidden/>
    <w:unhideWhenUsed/>
    <w:rsid w:val="00E535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35B5"/>
    <w:rPr>
      <w:rFonts w:ascii="Segoe UI" w:hAnsi="Segoe UI" w:cs="Segoe UI"/>
      <w:sz w:val="18"/>
      <w:szCs w:val="18"/>
    </w:rPr>
  </w:style>
  <w:style w:type="paragraph" w:styleId="Nagwek">
    <w:name w:val="header"/>
    <w:basedOn w:val="Normalny"/>
    <w:link w:val="NagwekZnak"/>
    <w:uiPriority w:val="99"/>
    <w:unhideWhenUsed/>
    <w:rsid w:val="00270F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0F3E"/>
  </w:style>
  <w:style w:type="paragraph" w:styleId="Stopka">
    <w:name w:val="footer"/>
    <w:basedOn w:val="Normalny"/>
    <w:link w:val="StopkaZnak"/>
    <w:uiPriority w:val="99"/>
    <w:unhideWhenUsed/>
    <w:rsid w:val="00270F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0F3E"/>
  </w:style>
  <w:style w:type="paragraph" w:customStyle="1" w:styleId="NormalnyWeb1">
    <w:name w:val="Normalny (Web)1"/>
    <w:basedOn w:val="Normalny"/>
    <w:rsid w:val="0084366C"/>
    <w:pPr>
      <w:suppressAutoHyphens/>
      <w:spacing w:before="100" w:after="119" w:line="240" w:lineRule="auto"/>
    </w:pPr>
    <w:rPr>
      <w:rFonts w:ascii="Times New Roman" w:eastAsia="Times New Roman" w:hAnsi="Times New Roman" w:cs="Times New Roman"/>
      <w:lang w:eastAsia="ar-SA"/>
    </w:rPr>
  </w:style>
  <w:style w:type="paragraph" w:styleId="Legenda">
    <w:name w:val="caption"/>
    <w:basedOn w:val="Normalny"/>
    <w:next w:val="Normalny"/>
    <w:qFormat/>
    <w:rsid w:val="00FC3FCB"/>
    <w:pPr>
      <w:spacing w:after="120" w:line="276" w:lineRule="auto"/>
    </w:pPr>
    <w:rPr>
      <w:rFonts w:ascii="Calibri" w:eastAsia="Times New Roman" w:hAnsi="Calibri" w:cs="Times New Roman"/>
      <w:b/>
      <w:bCs/>
      <w:szCs w:val="20"/>
      <w:lang w:eastAsia="pl-PL"/>
    </w:rPr>
  </w:style>
  <w:style w:type="character" w:customStyle="1" w:styleId="apple-converted-space">
    <w:name w:val="apple-converted-space"/>
    <w:basedOn w:val="Domylnaczcionkaakapitu"/>
    <w:rsid w:val="004D61B1"/>
  </w:style>
</w:styles>
</file>

<file path=word/webSettings.xml><?xml version="1.0" encoding="utf-8"?>
<w:webSettings xmlns:r="http://schemas.openxmlformats.org/officeDocument/2006/relationships" xmlns:w="http://schemas.openxmlformats.org/wordprocessingml/2006/main">
  <w:divs>
    <w:div w:id="179399244">
      <w:bodyDiv w:val="1"/>
      <w:marLeft w:val="0"/>
      <w:marRight w:val="0"/>
      <w:marTop w:val="0"/>
      <w:marBottom w:val="0"/>
      <w:divBdr>
        <w:top w:val="none" w:sz="0" w:space="0" w:color="auto"/>
        <w:left w:val="none" w:sz="0" w:space="0" w:color="auto"/>
        <w:bottom w:val="none" w:sz="0" w:space="0" w:color="auto"/>
        <w:right w:val="none" w:sz="0" w:space="0" w:color="auto"/>
      </w:divBdr>
    </w:div>
    <w:div w:id="549075285">
      <w:bodyDiv w:val="1"/>
      <w:marLeft w:val="0"/>
      <w:marRight w:val="0"/>
      <w:marTop w:val="0"/>
      <w:marBottom w:val="0"/>
      <w:divBdr>
        <w:top w:val="none" w:sz="0" w:space="0" w:color="auto"/>
        <w:left w:val="none" w:sz="0" w:space="0" w:color="auto"/>
        <w:bottom w:val="none" w:sz="0" w:space="0" w:color="auto"/>
        <w:right w:val="none" w:sz="0" w:space="0" w:color="auto"/>
      </w:divBdr>
    </w:div>
    <w:div w:id="10724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Samorz%C4%85d_wojew%C3%B3dztw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yperlink" Target="http://ec.europa.eu/europe2020/europe-2020-in-a-nutshell/flagship-initiatives/index_pl.htm"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ec.europa.eu/europe2020/europe-2020-in-a-nutshell/targets/index_pl.htm" TargetMode="External"/><Relationship Id="rId14" Type="http://schemas.openxmlformats.org/officeDocument/2006/relationships/chart" Target="charts/chart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ism.pl/files/?id_plik=1509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Udział</a:t>
            </a:r>
            <a:r>
              <a:rPr lang="pl-PL" baseline="0"/>
              <a:t> poszczególnych grup wiekowych mieszkańców Bartoszyc w dniu 31.12.2014 roku</a:t>
            </a:r>
            <a:endParaRPr lang="en-US"/>
          </a:p>
        </c:rich>
      </c:tx>
      <c:spPr>
        <a:noFill/>
        <a:ln>
          <a:noFill/>
        </a:ln>
        <a:effectLst/>
      </c:spPr>
    </c:title>
    <c:plotArea>
      <c:layout/>
      <c:pieChart>
        <c:varyColors val="1"/>
        <c:ser>
          <c:idx val="0"/>
          <c:order val="0"/>
          <c:tx>
            <c:strRef>
              <c:f>Arkusz1!$B$1</c:f>
              <c:strCache>
                <c:ptCount val="1"/>
                <c:pt idx="0">
                  <c:v>Liczba mieszkańców</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0"/>
              <c:showVal val="1"/>
              <c:extLst>
                <c:ext xmlns:c15="http://schemas.microsoft.com/office/drawing/2012/chart" uri="{CE6537A1-D6FC-4f65-9D91-7224C49458BB}"/>
              </c:extLst>
            </c:dLbl>
            <c:dLbl>
              <c:idx val="1"/>
              <c:showVal val="1"/>
              <c:extLst>
                <c:ext xmlns:c15="http://schemas.microsoft.com/office/drawing/2012/chart" uri="{CE6537A1-D6FC-4f65-9D91-7224C49458BB}"/>
              </c:extLst>
            </c:dLbl>
            <c:dLbl>
              <c:idx val="2"/>
              <c:showVal val="1"/>
              <c:extLst>
                <c:ext xmlns:c15="http://schemas.microsoft.com/office/drawing/2012/chart" uri="{CE6537A1-D6FC-4f65-9D91-7224C49458BB}"/>
              </c:extLst>
            </c:dLbl>
            <c:dLbl>
              <c:idx val="3"/>
              <c:showVal val="1"/>
              <c:extLst>
                <c:ext xmlns:c15="http://schemas.microsoft.com/office/drawing/2012/chart" uri="{CE6537A1-D6FC-4f65-9D91-7224C49458BB}"/>
              </c:extLst>
            </c:dLbl>
            <c:delete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extLst>
              <c:ext xmlns:c15="http://schemas.microsoft.com/office/drawing/2012/chart" uri="{CE6537A1-D6FC-4f65-9D91-7224C49458BB}"/>
            </c:extLst>
          </c:dLbls>
          <c:cat>
            <c:strRef>
              <c:f>Arkusz1!$A$2:$A$5</c:f>
              <c:strCache>
                <c:ptCount val="4"/>
                <c:pt idx="0">
                  <c:v>0-19</c:v>
                </c:pt>
                <c:pt idx="1">
                  <c:v>20-39</c:v>
                </c:pt>
                <c:pt idx="2">
                  <c:v>40-59</c:v>
                </c:pt>
                <c:pt idx="3">
                  <c:v>60+</c:v>
                </c:pt>
              </c:strCache>
            </c:strRef>
          </c:cat>
          <c:val>
            <c:numRef>
              <c:f>Arkusz1!$B$2:$B$5</c:f>
              <c:numCache>
                <c:formatCode>General</c:formatCode>
                <c:ptCount val="4"/>
                <c:pt idx="0">
                  <c:v>4697</c:v>
                </c:pt>
                <c:pt idx="1">
                  <c:v>7250</c:v>
                </c:pt>
                <c:pt idx="2">
                  <c:v>7015</c:v>
                </c:pt>
                <c:pt idx="3">
                  <c:v>5470</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Świadczenia</a:t>
            </a:r>
            <a:r>
              <a:rPr lang="pl-PL" baseline="0"/>
              <a:t> pieniężne w latach 2012-2014 - ubóstwo</a:t>
            </a:r>
            <a:endParaRPr lang="pl-PL"/>
          </a:p>
        </c:rich>
      </c:tx>
      <c:spPr>
        <a:noFill/>
        <a:ln>
          <a:noFill/>
        </a:ln>
        <a:effectLst/>
      </c:spPr>
    </c:title>
    <c:plotArea>
      <c:layout/>
      <c:barChart>
        <c:barDir val="col"/>
        <c:grouping val="clustered"/>
        <c:ser>
          <c:idx val="0"/>
          <c:order val="0"/>
          <c:tx>
            <c:strRef>
              <c:f>Arkusz1!$B$1</c:f>
              <c:strCache>
                <c:ptCount val="1"/>
                <c:pt idx="0">
                  <c:v>Liczba rodzin</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2012</c:v>
                </c:pt>
                <c:pt idx="1">
                  <c:v>2013</c:v>
                </c:pt>
                <c:pt idx="2">
                  <c:v>2014</c:v>
                </c:pt>
              </c:numCache>
            </c:numRef>
          </c:cat>
          <c:val>
            <c:numRef>
              <c:f>Arkusz1!$B$2:$B$4</c:f>
              <c:numCache>
                <c:formatCode>General</c:formatCode>
                <c:ptCount val="3"/>
                <c:pt idx="0">
                  <c:v>1366</c:v>
                </c:pt>
                <c:pt idx="1">
                  <c:v>1423</c:v>
                </c:pt>
                <c:pt idx="2">
                  <c:v>1159</c:v>
                </c:pt>
              </c:numCache>
            </c:numRef>
          </c:val>
        </c:ser>
        <c:ser>
          <c:idx val="1"/>
          <c:order val="1"/>
          <c:tx>
            <c:strRef>
              <c:f>Arkusz1!$C$1</c:f>
              <c:strCache>
                <c:ptCount val="1"/>
                <c:pt idx="0">
                  <c:v>Liczba osób w rodzinach</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2012</c:v>
                </c:pt>
                <c:pt idx="1">
                  <c:v>2013</c:v>
                </c:pt>
                <c:pt idx="2">
                  <c:v>2014</c:v>
                </c:pt>
              </c:numCache>
            </c:numRef>
          </c:cat>
          <c:val>
            <c:numRef>
              <c:f>Arkusz1!$C$2:$C$4</c:f>
              <c:numCache>
                <c:formatCode>General</c:formatCode>
                <c:ptCount val="3"/>
                <c:pt idx="0">
                  <c:v>1998</c:v>
                </c:pt>
                <c:pt idx="1">
                  <c:v>2799</c:v>
                </c:pt>
                <c:pt idx="2">
                  <c:v>2040</c:v>
                </c:pt>
              </c:numCache>
            </c:numRef>
          </c:val>
        </c:ser>
        <c:gapWidth val="219"/>
        <c:overlap val="-27"/>
        <c:axId val="83841024"/>
        <c:axId val="83842560"/>
      </c:barChart>
      <c:catAx>
        <c:axId val="838410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3842560"/>
        <c:crosses val="autoZero"/>
        <c:auto val="1"/>
        <c:lblAlgn val="ctr"/>
        <c:lblOffset val="100"/>
      </c:catAx>
      <c:valAx>
        <c:axId val="838425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38410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Świadczenia pieniężne w latach 2012-2014 - bezrobocie</a:t>
            </a:r>
          </a:p>
        </c:rich>
      </c:tx>
      <c:spPr>
        <a:noFill/>
        <a:ln>
          <a:noFill/>
        </a:ln>
        <a:effectLst/>
      </c:spPr>
    </c:title>
    <c:plotArea>
      <c:layout/>
      <c:barChart>
        <c:barDir val="col"/>
        <c:grouping val="clustered"/>
        <c:ser>
          <c:idx val="0"/>
          <c:order val="0"/>
          <c:tx>
            <c:strRef>
              <c:f>Arkusz1!$B$1</c:f>
              <c:strCache>
                <c:ptCount val="1"/>
                <c:pt idx="0">
                  <c:v>Liczba rodzin</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2012</c:v>
                </c:pt>
                <c:pt idx="1">
                  <c:v>2013</c:v>
                </c:pt>
                <c:pt idx="2">
                  <c:v>2014</c:v>
                </c:pt>
              </c:numCache>
            </c:numRef>
          </c:cat>
          <c:val>
            <c:numRef>
              <c:f>Arkusz1!$B$2:$B$4</c:f>
              <c:numCache>
                <c:formatCode>General</c:formatCode>
                <c:ptCount val="3"/>
                <c:pt idx="0">
                  <c:v>1011</c:v>
                </c:pt>
                <c:pt idx="1">
                  <c:v>1032</c:v>
                </c:pt>
                <c:pt idx="2">
                  <c:v>953</c:v>
                </c:pt>
              </c:numCache>
            </c:numRef>
          </c:val>
        </c:ser>
        <c:ser>
          <c:idx val="1"/>
          <c:order val="1"/>
          <c:tx>
            <c:strRef>
              <c:f>Arkusz1!$C$1</c:f>
              <c:strCache>
                <c:ptCount val="1"/>
                <c:pt idx="0">
                  <c:v>Liczba osób w rodzinach</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2012</c:v>
                </c:pt>
                <c:pt idx="1">
                  <c:v>2013</c:v>
                </c:pt>
                <c:pt idx="2">
                  <c:v>2014</c:v>
                </c:pt>
              </c:numCache>
            </c:numRef>
          </c:cat>
          <c:val>
            <c:numRef>
              <c:f>Arkusz1!$C$2:$C$4</c:f>
              <c:numCache>
                <c:formatCode>General</c:formatCode>
                <c:ptCount val="3"/>
                <c:pt idx="0">
                  <c:v>2228</c:v>
                </c:pt>
                <c:pt idx="1">
                  <c:v>2270</c:v>
                </c:pt>
                <c:pt idx="2">
                  <c:v>2048</c:v>
                </c:pt>
              </c:numCache>
            </c:numRef>
          </c:val>
        </c:ser>
        <c:gapWidth val="219"/>
        <c:overlap val="-27"/>
        <c:axId val="88076672"/>
        <c:axId val="88078592"/>
      </c:barChart>
      <c:catAx>
        <c:axId val="880766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8078592"/>
        <c:crosses val="autoZero"/>
        <c:auto val="1"/>
        <c:lblAlgn val="ctr"/>
        <c:lblOffset val="100"/>
      </c:catAx>
      <c:valAx>
        <c:axId val="880785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80766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Świadczenia</a:t>
            </a:r>
            <a:r>
              <a:rPr lang="pl-PL" baseline="0"/>
              <a:t> pieniężne w latach 2012-2014 - niepełnosprawność</a:t>
            </a:r>
            <a:endParaRPr lang="pl-PL"/>
          </a:p>
        </c:rich>
      </c:tx>
      <c:spPr>
        <a:noFill/>
        <a:ln>
          <a:noFill/>
        </a:ln>
        <a:effectLst/>
      </c:spPr>
    </c:title>
    <c:plotArea>
      <c:layout/>
      <c:barChart>
        <c:barDir val="col"/>
        <c:grouping val="clustered"/>
        <c:ser>
          <c:idx val="0"/>
          <c:order val="0"/>
          <c:tx>
            <c:strRef>
              <c:f>Arkusz1!$B$1</c:f>
              <c:strCache>
                <c:ptCount val="1"/>
                <c:pt idx="0">
                  <c:v>Liczba osób</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2012</c:v>
                </c:pt>
                <c:pt idx="1">
                  <c:v>2013</c:v>
                </c:pt>
                <c:pt idx="2">
                  <c:v>2014</c:v>
                </c:pt>
              </c:numCache>
            </c:numRef>
          </c:cat>
          <c:val>
            <c:numRef>
              <c:f>Arkusz1!$B$2:$B$4</c:f>
              <c:numCache>
                <c:formatCode>General</c:formatCode>
                <c:ptCount val="3"/>
                <c:pt idx="0">
                  <c:v>495</c:v>
                </c:pt>
                <c:pt idx="1">
                  <c:v>507</c:v>
                </c:pt>
                <c:pt idx="2">
                  <c:v>483</c:v>
                </c:pt>
              </c:numCache>
            </c:numRef>
          </c:val>
        </c:ser>
        <c:ser>
          <c:idx val="1"/>
          <c:order val="1"/>
          <c:tx>
            <c:strRef>
              <c:f>Arkusz1!$C$1</c:f>
              <c:strCache>
                <c:ptCount val="1"/>
                <c:pt idx="0">
                  <c:v>Liczba osób w rodzinach</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2012</c:v>
                </c:pt>
                <c:pt idx="1">
                  <c:v>2013</c:v>
                </c:pt>
                <c:pt idx="2">
                  <c:v>2014</c:v>
                </c:pt>
              </c:numCache>
            </c:numRef>
          </c:cat>
          <c:val>
            <c:numRef>
              <c:f>Arkusz1!$C$2:$C$4</c:f>
              <c:numCache>
                <c:formatCode>General</c:formatCode>
                <c:ptCount val="3"/>
                <c:pt idx="0">
                  <c:v>865</c:v>
                </c:pt>
                <c:pt idx="1">
                  <c:v>903</c:v>
                </c:pt>
                <c:pt idx="2">
                  <c:v>851</c:v>
                </c:pt>
              </c:numCache>
            </c:numRef>
          </c:val>
        </c:ser>
        <c:gapWidth val="219"/>
        <c:overlap val="-27"/>
        <c:axId val="95436800"/>
        <c:axId val="95438336"/>
      </c:barChart>
      <c:catAx>
        <c:axId val="954368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5438336"/>
        <c:crosses val="autoZero"/>
        <c:auto val="1"/>
        <c:lblAlgn val="ctr"/>
        <c:lblOffset val="100"/>
      </c:catAx>
      <c:valAx>
        <c:axId val="954383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54368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Świadczenia pieniężne w latach</a:t>
            </a:r>
            <a:r>
              <a:rPr lang="pl-PL" baseline="0"/>
              <a:t> 2012 - 2014 </a:t>
            </a:r>
          </a:p>
          <a:p>
            <a:pPr>
              <a:defRPr sz="1400" b="0" i="0" u="none" strike="noStrike" kern="1200" spc="0" baseline="0">
                <a:solidFill>
                  <a:schemeClr val="tx1">
                    <a:lumMod val="65000"/>
                    <a:lumOff val="35000"/>
                  </a:schemeClr>
                </a:solidFill>
                <a:latin typeface="+mn-lt"/>
                <a:ea typeface="+mn-ea"/>
                <a:cs typeface="+mn-cs"/>
              </a:defRPr>
            </a:pPr>
            <a:r>
              <a:rPr lang="pl-PL" baseline="0"/>
              <a:t>długotrwała lub ciężka choroba</a:t>
            </a:r>
            <a:endParaRPr lang="pl-PL"/>
          </a:p>
        </c:rich>
      </c:tx>
      <c:spPr>
        <a:noFill/>
        <a:ln>
          <a:noFill/>
        </a:ln>
        <a:effectLst/>
      </c:spPr>
    </c:title>
    <c:plotArea>
      <c:layout/>
      <c:barChart>
        <c:barDir val="col"/>
        <c:grouping val="clustered"/>
        <c:ser>
          <c:idx val="0"/>
          <c:order val="0"/>
          <c:tx>
            <c:strRef>
              <c:f>Arkusz1!$B$1</c:f>
              <c:strCache>
                <c:ptCount val="1"/>
                <c:pt idx="0">
                  <c:v>Liczba osób</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2012</c:v>
                </c:pt>
                <c:pt idx="1">
                  <c:v>2013</c:v>
                </c:pt>
                <c:pt idx="2">
                  <c:v>2014</c:v>
                </c:pt>
              </c:numCache>
            </c:numRef>
          </c:cat>
          <c:val>
            <c:numRef>
              <c:f>Arkusz1!$B$2:$B$4</c:f>
              <c:numCache>
                <c:formatCode>General</c:formatCode>
                <c:ptCount val="3"/>
                <c:pt idx="0">
                  <c:v>486</c:v>
                </c:pt>
                <c:pt idx="1">
                  <c:v>479</c:v>
                </c:pt>
                <c:pt idx="2">
                  <c:v>462</c:v>
                </c:pt>
              </c:numCache>
            </c:numRef>
          </c:val>
        </c:ser>
        <c:ser>
          <c:idx val="1"/>
          <c:order val="1"/>
          <c:tx>
            <c:strRef>
              <c:f>Arkusz1!$C$1</c:f>
              <c:strCache>
                <c:ptCount val="1"/>
                <c:pt idx="0">
                  <c:v>Liczba osób w rodzinach</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2012</c:v>
                </c:pt>
                <c:pt idx="1">
                  <c:v>2013</c:v>
                </c:pt>
                <c:pt idx="2">
                  <c:v>2014</c:v>
                </c:pt>
              </c:numCache>
            </c:numRef>
          </c:cat>
          <c:val>
            <c:numRef>
              <c:f>Arkusz1!$C$2:$C$4</c:f>
              <c:numCache>
                <c:formatCode>General</c:formatCode>
                <c:ptCount val="3"/>
                <c:pt idx="0">
                  <c:v>889</c:v>
                </c:pt>
                <c:pt idx="1">
                  <c:v>892</c:v>
                </c:pt>
                <c:pt idx="2">
                  <c:v>801</c:v>
                </c:pt>
              </c:numCache>
            </c:numRef>
          </c:val>
        </c:ser>
        <c:gapWidth val="219"/>
        <c:overlap val="-27"/>
        <c:axId val="99889536"/>
        <c:axId val="99891072"/>
      </c:barChart>
      <c:catAx>
        <c:axId val="998895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9891072"/>
        <c:crosses val="autoZero"/>
        <c:auto val="1"/>
        <c:lblAlgn val="ctr"/>
        <c:lblOffset val="100"/>
      </c:catAx>
      <c:valAx>
        <c:axId val="998910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98895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Świadczenia</a:t>
            </a:r>
            <a:r>
              <a:rPr lang="pl-PL" baseline="0"/>
              <a:t> w latach 2012 - 2014</a:t>
            </a:r>
          </a:p>
          <a:p>
            <a:pPr>
              <a:defRPr sz="1400" b="0" i="0" u="none" strike="noStrike" kern="1200" spc="0" baseline="0">
                <a:solidFill>
                  <a:schemeClr val="tx1">
                    <a:lumMod val="65000"/>
                    <a:lumOff val="35000"/>
                  </a:schemeClr>
                </a:solidFill>
                <a:latin typeface="+mn-lt"/>
                <a:ea typeface="+mn-ea"/>
                <a:cs typeface="+mn-cs"/>
              </a:defRPr>
            </a:pPr>
            <a:r>
              <a:rPr lang="pl-PL" baseline="0"/>
              <a:t>bezradność w sprawach opiekuńczo-wychowawczych</a:t>
            </a:r>
            <a:endParaRPr lang="pl-PL"/>
          </a:p>
        </c:rich>
      </c:tx>
      <c:spPr>
        <a:noFill/>
        <a:ln>
          <a:noFill/>
        </a:ln>
        <a:effectLst/>
      </c:spPr>
    </c:title>
    <c:plotArea>
      <c:layout/>
      <c:barChart>
        <c:barDir val="col"/>
        <c:grouping val="clustered"/>
        <c:ser>
          <c:idx val="0"/>
          <c:order val="0"/>
          <c:tx>
            <c:strRef>
              <c:f>Arkusz1!$B$1</c:f>
              <c:strCache>
                <c:ptCount val="1"/>
                <c:pt idx="0">
                  <c:v>Liczba rodzin</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2012</c:v>
                </c:pt>
                <c:pt idx="1">
                  <c:v>2013</c:v>
                </c:pt>
                <c:pt idx="2">
                  <c:v>2014</c:v>
                </c:pt>
              </c:numCache>
            </c:numRef>
          </c:cat>
          <c:val>
            <c:numRef>
              <c:f>Arkusz1!$B$2:$B$4</c:f>
              <c:numCache>
                <c:formatCode>General</c:formatCode>
                <c:ptCount val="3"/>
                <c:pt idx="0">
                  <c:v>189</c:v>
                </c:pt>
                <c:pt idx="1">
                  <c:v>196</c:v>
                </c:pt>
                <c:pt idx="2">
                  <c:v>184</c:v>
                </c:pt>
              </c:numCache>
            </c:numRef>
          </c:val>
        </c:ser>
        <c:ser>
          <c:idx val="1"/>
          <c:order val="1"/>
          <c:tx>
            <c:strRef>
              <c:f>Arkusz1!$C$1</c:f>
              <c:strCache>
                <c:ptCount val="1"/>
                <c:pt idx="0">
                  <c:v>Liczba osób w rodzinach</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2012</c:v>
                </c:pt>
                <c:pt idx="1">
                  <c:v>2013</c:v>
                </c:pt>
                <c:pt idx="2">
                  <c:v>2014</c:v>
                </c:pt>
              </c:numCache>
            </c:numRef>
          </c:cat>
          <c:val>
            <c:numRef>
              <c:f>Arkusz1!$C$2:$C$4</c:f>
              <c:numCache>
                <c:formatCode>General</c:formatCode>
                <c:ptCount val="3"/>
                <c:pt idx="0">
                  <c:v>616</c:v>
                </c:pt>
                <c:pt idx="1">
                  <c:v>624</c:v>
                </c:pt>
                <c:pt idx="2">
                  <c:v>520</c:v>
                </c:pt>
              </c:numCache>
            </c:numRef>
          </c:val>
        </c:ser>
        <c:gapWidth val="219"/>
        <c:overlap val="-27"/>
        <c:axId val="104236928"/>
        <c:axId val="109737088"/>
      </c:barChart>
      <c:catAx>
        <c:axId val="1042369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9737088"/>
        <c:crosses val="autoZero"/>
        <c:auto val="1"/>
        <c:lblAlgn val="ctr"/>
        <c:lblOffset val="100"/>
      </c:catAx>
      <c:valAx>
        <c:axId val="1097370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42369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Świadczenia</a:t>
            </a:r>
            <a:r>
              <a:rPr lang="pl-PL" baseline="0"/>
              <a:t> w latach 2012 - 2014</a:t>
            </a:r>
          </a:p>
          <a:p>
            <a:pPr>
              <a:defRPr sz="1400" b="0" i="0" u="none" strike="noStrike" kern="1200" spc="0" baseline="0">
                <a:solidFill>
                  <a:schemeClr val="tx1">
                    <a:lumMod val="65000"/>
                    <a:lumOff val="35000"/>
                  </a:schemeClr>
                </a:solidFill>
                <a:latin typeface="+mn-lt"/>
                <a:ea typeface="+mn-ea"/>
                <a:cs typeface="+mn-cs"/>
              </a:defRPr>
            </a:pPr>
            <a:r>
              <a:rPr lang="pl-PL" baseline="0"/>
              <a:t>alkoholizm</a:t>
            </a:r>
            <a:endParaRPr lang="pl-PL"/>
          </a:p>
        </c:rich>
      </c:tx>
      <c:spPr>
        <a:noFill/>
        <a:ln>
          <a:noFill/>
        </a:ln>
        <a:effectLst/>
      </c:spPr>
    </c:title>
    <c:plotArea>
      <c:layout/>
      <c:barChart>
        <c:barDir val="col"/>
        <c:grouping val="clustered"/>
        <c:ser>
          <c:idx val="0"/>
          <c:order val="0"/>
          <c:tx>
            <c:strRef>
              <c:f>Arkusz1!$B$1</c:f>
              <c:strCache>
                <c:ptCount val="1"/>
                <c:pt idx="0">
                  <c:v>Liczba rodzin</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2012</c:v>
                </c:pt>
                <c:pt idx="1">
                  <c:v>2013</c:v>
                </c:pt>
                <c:pt idx="2">
                  <c:v>2014</c:v>
                </c:pt>
              </c:numCache>
            </c:numRef>
          </c:cat>
          <c:val>
            <c:numRef>
              <c:f>Arkusz1!$B$2:$B$4</c:f>
              <c:numCache>
                <c:formatCode>General</c:formatCode>
                <c:ptCount val="3"/>
                <c:pt idx="0">
                  <c:v>113</c:v>
                </c:pt>
                <c:pt idx="1">
                  <c:v>112</c:v>
                </c:pt>
                <c:pt idx="2">
                  <c:v>108</c:v>
                </c:pt>
              </c:numCache>
            </c:numRef>
          </c:val>
        </c:ser>
        <c:ser>
          <c:idx val="1"/>
          <c:order val="1"/>
          <c:tx>
            <c:strRef>
              <c:f>Arkusz1!$C$1</c:f>
              <c:strCache>
                <c:ptCount val="1"/>
                <c:pt idx="0">
                  <c:v>Liczba osób w rodzinach</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2012</c:v>
                </c:pt>
                <c:pt idx="1">
                  <c:v>2013</c:v>
                </c:pt>
                <c:pt idx="2">
                  <c:v>2014</c:v>
                </c:pt>
              </c:numCache>
            </c:numRef>
          </c:cat>
          <c:val>
            <c:numRef>
              <c:f>Arkusz1!$C$2:$C$4</c:f>
              <c:numCache>
                <c:formatCode>General</c:formatCode>
                <c:ptCount val="3"/>
                <c:pt idx="0">
                  <c:v>175</c:v>
                </c:pt>
                <c:pt idx="1">
                  <c:v>169</c:v>
                </c:pt>
                <c:pt idx="2">
                  <c:v>156</c:v>
                </c:pt>
              </c:numCache>
            </c:numRef>
          </c:val>
        </c:ser>
        <c:gapWidth val="219"/>
        <c:overlap val="-27"/>
        <c:axId val="119852032"/>
        <c:axId val="120768000"/>
      </c:barChart>
      <c:catAx>
        <c:axId val="1198520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0768000"/>
        <c:crosses val="autoZero"/>
        <c:auto val="1"/>
        <c:lblAlgn val="ctr"/>
        <c:lblOffset val="100"/>
      </c:catAx>
      <c:valAx>
        <c:axId val="1207680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98520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Świadczenia w latach 2012 - 2014</a:t>
            </a:r>
          </a:p>
          <a:p>
            <a:pPr>
              <a:defRPr sz="1400" b="0" i="0" u="none" strike="noStrike" kern="1200" spc="0" baseline="0">
                <a:solidFill>
                  <a:schemeClr val="tx1">
                    <a:lumMod val="65000"/>
                    <a:lumOff val="35000"/>
                  </a:schemeClr>
                </a:solidFill>
                <a:latin typeface="+mn-lt"/>
                <a:ea typeface="+mn-ea"/>
                <a:cs typeface="+mn-cs"/>
              </a:defRPr>
            </a:pPr>
            <a:r>
              <a:rPr lang="pl-PL"/>
              <a:t>potrzeba ochrony macierzyństwa</a:t>
            </a:r>
          </a:p>
        </c:rich>
      </c:tx>
      <c:spPr>
        <a:noFill/>
        <a:ln>
          <a:noFill/>
        </a:ln>
        <a:effectLst/>
      </c:spPr>
    </c:title>
    <c:plotArea>
      <c:layout/>
      <c:barChart>
        <c:barDir val="col"/>
        <c:grouping val="clustered"/>
        <c:ser>
          <c:idx val="0"/>
          <c:order val="0"/>
          <c:tx>
            <c:strRef>
              <c:f>Arkusz1!$B$1</c:f>
              <c:strCache>
                <c:ptCount val="1"/>
                <c:pt idx="0">
                  <c:v>Liczba rodzin</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2012</c:v>
                </c:pt>
                <c:pt idx="1">
                  <c:v>2013</c:v>
                </c:pt>
                <c:pt idx="2">
                  <c:v>2014</c:v>
                </c:pt>
              </c:numCache>
            </c:numRef>
          </c:cat>
          <c:val>
            <c:numRef>
              <c:f>Arkusz1!$B$2:$B$4</c:f>
              <c:numCache>
                <c:formatCode>General</c:formatCode>
                <c:ptCount val="3"/>
                <c:pt idx="0">
                  <c:v>110</c:v>
                </c:pt>
                <c:pt idx="1">
                  <c:v>98</c:v>
                </c:pt>
                <c:pt idx="2">
                  <c:v>86</c:v>
                </c:pt>
              </c:numCache>
            </c:numRef>
          </c:val>
        </c:ser>
        <c:gapWidth val="219"/>
        <c:overlap val="-27"/>
        <c:axId val="95409664"/>
        <c:axId val="95411200"/>
      </c:barChart>
      <c:catAx>
        <c:axId val="954096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5411200"/>
        <c:crosses val="autoZero"/>
        <c:auto val="1"/>
        <c:lblAlgn val="ctr"/>
        <c:lblOffset val="100"/>
      </c:catAx>
      <c:valAx>
        <c:axId val="954112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54096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1ADF8-7E9D-45CD-9CD8-4A3A6DE2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6091</TotalTime>
  <Pages>115</Pages>
  <Words>31429</Words>
  <Characters>188574</Characters>
  <Application>Microsoft Office Word</Application>
  <DocSecurity>0</DocSecurity>
  <Lines>1571</Lines>
  <Paragraphs>439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Wamacoop Wamacoop</dc:creator>
  <cp:keywords/>
  <dc:description/>
  <cp:lastModifiedBy>martul_b</cp:lastModifiedBy>
  <cp:revision>90</cp:revision>
  <cp:lastPrinted>2016-01-07T12:08:00Z</cp:lastPrinted>
  <dcterms:created xsi:type="dcterms:W3CDTF">2015-12-02T11:27:00Z</dcterms:created>
  <dcterms:modified xsi:type="dcterms:W3CDTF">2016-01-22T10:27:00Z</dcterms:modified>
</cp:coreProperties>
</file>