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20450C">
        <w:rPr>
          <w:rFonts w:ascii="Arial" w:hAnsi="Arial" w:cs="Arial"/>
          <w:b/>
          <w:color w:val="000000" w:themeColor="text1"/>
          <w:sz w:val="24"/>
          <w:szCs w:val="24"/>
        </w:rPr>
        <w:t>Załącznik nr 2 do oferty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4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Informacja na podstawie art.24 ust. 1 pkt 23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4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ustawy Prawo zamówień publicznych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 w:themeColor="text1"/>
        </w:rPr>
      </w:pPr>
      <w:r w:rsidRPr="0020450C">
        <w:rPr>
          <w:rFonts w:ascii="Times New Roman" w:hAnsi="Times New Roman" w:cs="Times New Roman"/>
          <w:i/>
          <w:iCs/>
          <w:color w:val="000000" w:themeColor="text1"/>
        </w:rPr>
        <w:t xml:space="preserve">(Dz. U. z 2015 r. poz. 2164 z </w:t>
      </w:r>
      <w:proofErr w:type="spellStart"/>
      <w:r w:rsidRPr="0020450C">
        <w:rPr>
          <w:rFonts w:ascii="Times New Roman" w:hAnsi="Times New Roman" w:cs="Times New Roman"/>
          <w:i/>
          <w:iCs/>
          <w:color w:val="000000" w:themeColor="text1"/>
        </w:rPr>
        <w:t>późn</w:t>
      </w:r>
      <w:proofErr w:type="spellEnd"/>
      <w:r w:rsidRPr="0020450C">
        <w:rPr>
          <w:rFonts w:ascii="Times New Roman" w:hAnsi="Times New Roman" w:cs="Times New Roman"/>
          <w:i/>
          <w:iCs/>
          <w:color w:val="000000" w:themeColor="text1"/>
        </w:rPr>
        <w:t xml:space="preserve">. zm.)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widowControl w:val="0"/>
        <w:suppressAutoHyphens/>
        <w:spacing w:after="0" w:line="240" w:lineRule="auto"/>
        <w:ind w:left="360"/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</w:pP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Przystępując do postępowania w sprawie udzielenia zamówienia na : </w:t>
      </w:r>
      <w:r w:rsidRPr="0020450C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4"/>
          <w:szCs w:val="24"/>
          <w:lang w:eastAsia="zh-CN"/>
        </w:rPr>
        <w:t>„</w:t>
      </w:r>
      <w:r w:rsidRPr="0020450C">
        <w:rPr>
          <w:rFonts w:ascii="Times New Roman" w:eastAsia="CenturyGothic" w:hAnsi="Times New Roman" w:cs="CenturyGothic"/>
          <w:b/>
          <w:i/>
          <w:color w:val="000000" w:themeColor="text1"/>
          <w:sz w:val="24"/>
          <w:szCs w:val="24"/>
          <w:lang w:eastAsia="ar-SA"/>
        </w:rPr>
        <w:t>Z</w:t>
      </w:r>
      <w:r w:rsidRPr="0020450C"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  <w:t>akup i dostawa używanej zamiatarki ulicznej.”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Informuję, że*: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04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należę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do tej samej grupy kapitałowej w rozumieniu ustawy z dnia 16 lutego 2007 r. o ochronie konkurencji i konsumentów (Dz. U. z 2015r. poz. 184 z </w:t>
      </w:r>
      <w:proofErr w:type="spellStart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>późn</w:t>
      </w:r>
      <w:proofErr w:type="spellEnd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>. zm.) co wykonawcy, którzy</w:t>
      </w:r>
      <w:r w:rsidRPr="00F1645E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również złożyli oferty w powyższym postępowaniu, wskazani w informacji zamieszczonej przez Zamawiającego na podstawie art. 86 ust. 5 ustawy </w:t>
      </w:r>
      <w:proofErr w:type="spellStart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>Pzp</w:t>
      </w:r>
      <w:proofErr w:type="spellEnd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na stronie internetowej www.</w:t>
      </w:r>
      <w:r w:rsidRPr="0020450C"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>zgobartoszyce.pl.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F1645E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należę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</w:pP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do tej samej grupy kapitałowej w rozumieniu ustawy z dnia 16 lutego 2007 r. o ochronie konkurencji i konsumentów (Dz. U. z 2015r. poz. 184 z </w:t>
      </w:r>
      <w:proofErr w:type="spellStart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>późn</w:t>
      </w:r>
      <w:proofErr w:type="spellEnd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zm.), co wykonawca/y …………………….( nazwa i adres), który/którzy również złożył/li ofertę we wskazanym powyżej postępowaniu, wskazani w informacji zamieszczonej przez Zamawiającego na podstawie art. 86 ust. 5 ustawy </w:t>
      </w:r>
      <w:proofErr w:type="spellStart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>Pzp</w:t>
      </w:r>
      <w:proofErr w:type="spellEnd"/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na stronie internetowej </w:t>
      </w:r>
      <w:r w:rsidRPr="0020450C"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>www.zgobartoszyce.pl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:rsidR="00835747" w:rsidRPr="00F1645E" w:rsidRDefault="00835747" w:rsidP="00835747">
      <w:pPr>
        <w:suppressAutoHyphens/>
        <w:autoSpaceDN w:val="0"/>
        <w:spacing w:after="0" w:line="100" w:lineRule="atLeast"/>
        <w:ind w:left="5672" w:firstLine="709"/>
        <w:textAlignment w:val="baseline"/>
        <w:rPr>
          <w:rFonts w:ascii="Times New Roman" w:eastAsia="Lucida Sans Unicode" w:hAnsi="Times New Roman" w:cs="Tahoma"/>
          <w:b/>
          <w:bCs/>
          <w:color w:val="FF0000"/>
          <w:kern w:val="3"/>
          <w:sz w:val="40"/>
          <w:szCs w:val="40"/>
          <w:lang w:eastAsia="pl-PL"/>
        </w:rPr>
      </w:pPr>
    </w:p>
    <w:p w:rsidR="00835747" w:rsidRPr="00F1645E" w:rsidRDefault="00835747" w:rsidP="00835747">
      <w:pPr>
        <w:suppressAutoHyphens/>
        <w:autoSpaceDN w:val="0"/>
        <w:spacing w:after="0" w:line="100" w:lineRule="atLeast"/>
        <w:ind w:left="5672" w:firstLine="709"/>
        <w:textAlignment w:val="baseline"/>
        <w:rPr>
          <w:rFonts w:ascii="Times New Roman" w:eastAsia="Lucida Sans Unicode" w:hAnsi="Times New Roman" w:cs="Tahoma"/>
          <w:b/>
          <w:bCs/>
          <w:color w:val="FF0000"/>
          <w:kern w:val="3"/>
          <w:sz w:val="40"/>
          <w:szCs w:val="40"/>
          <w:lang w:eastAsia="pl-PL"/>
        </w:rPr>
      </w:pPr>
    </w:p>
    <w:p w:rsidR="00835747" w:rsidRPr="00F1645E" w:rsidRDefault="00835747" w:rsidP="00835747">
      <w:pPr>
        <w:suppressAutoHyphens/>
        <w:autoSpaceDN w:val="0"/>
        <w:spacing w:after="0" w:line="100" w:lineRule="atLeast"/>
        <w:ind w:left="5672" w:firstLine="709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835747" w:rsidRPr="00F1645E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* </w:t>
      </w:r>
      <w:r w:rsidRPr="0020450C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Zaznaczyć odpowiednie.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................................................. 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35747" w:rsidRPr="0020450C" w:rsidRDefault="00835747" w:rsidP="0083574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</w:t>
      </w:r>
    </w:p>
    <w:p w:rsidR="00EA7DCD" w:rsidRDefault="00EA7DCD"/>
    <w:sectPr w:rsidR="00EA7DCD" w:rsidSect="00EA7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Gothic">
    <w:altName w:val="Arial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5747"/>
    <w:rsid w:val="005524CE"/>
    <w:rsid w:val="00835747"/>
    <w:rsid w:val="008A162C"/>
    <w:rsid w:val="00BD0C0B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7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</cp:revision>
  <dcterms:created xsi:type="dcterms:W3CDTF">2018-02-15T07:57:00Z</dcterms:created>
  <dcterms:modified xsi:type="dcterms:W3CDTF">2018-02-15T07:57:00Z</dcterms:modified>
</cp:coreProperties>
</file>