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A9" w:rsidRPr="005C2B78" w:rsidRDefault="00E24A7B" w:rsidP="005C2B78">
      <w:pPr>
        <w:pStyle w:val="Podpis"/>
        <w:jc w:val="right"/>
        <w:rPr>
          <w:b/>
          <w:sz w:val="28"/>
          <w:szCs w:val="28"/>
          <w:lang w:val="pl-PL"/>
        </w:rPr>
      </w:pPr>
      <w:r w:rsidRPr="005C2B78">
        <w:rPr>
          <w:b/>
          <w:sz w:val="28"/>
          <w:szCs w:val="28"/>
          <w:lang w:val="pl-PL"/>
        </w:rPr>
        <w:t xml:space="preserve">             </w:t>
      </w:r>
      <w:r w:rsidR="003E59A9" w:rsidRPr="005C2B78">
        <w:rPr>
          <w:b/>
          <w:sz w:val="28"/>
          <w:szCs w:val="28"/>
        </w:rPr>
        <w:t xml:space="preserve">Załącznik Nr  </w:t>
      </w:r>
      <w:r w:rsidR="00565E17">
        <w:rPr>
          <w:b/>
          <w:sz w:val="28"/>
          <w:szCs w:val="28"/>
          <w:lang w:val="pl-PL"/>
        </w:rPr>
        <w:t>2</w:t>
      </w:r>
      <w:r w:rsidRPr="005C2B78">
        <w:rPr>
          <w:b/>
          <w:sz w:val="28"/>
          <w:szCs w:val="28"/>
          <w:lang w:val="pl-PL"/>
        </w:rPr>
        <w:t xml:space="preserve"> </w:t>
      </w:r>
      <w:r w:rsidR="00370E0D" w:rsidRPr="005C2B78">
        <w:rPr>
          <w:b/>
          <w:sz w:val="28"/>
          <w:szCs w:val="28"/>
          <w:lang w:val="pl-PL"/>
        </w:rPr>
        <w:t xml:space="preserve">– do </w:t>
      </w:r>
      <w:r w:rsidR="00370E0D" w:rsidRPr="005C2B78">
        <w:rPr>
          <w:b/>
          <w:color w:val="000000"/>
          <w:sz w:val="28"/>
          <w:szCs w:val="28"/>
        </w:rPr>
        <w:t>SIWZ</w:t>
      </w:r>
    </w:p>
    <w:p w:rsidR="003E59A9" w:rsidRDefault="003E59A9" w:rsidP="003E59A9">
      <w:pPr>
        <w:rPr>
          <w:sz w:val="18"/>
          <w:szCs w:val="18"/>
        </w:rPr>
      </w:pPr>
    </w:p>
    <w:p w:rsidR="003E59A9" w:rsidRDefault="003E59A9" w:rsidP="003E59A9">
      <w:pPr>
        <w:autoSpaceDE w:val="0"/>
        <w:autoSpaceDN w:val="0"/>
        <w:adjustRightInd w:val="0"/>
        <w:jc w:val="center"/>
      </w:pPr>
      <w:r>
        <w:rPr>
          <w:b/>
          <w:bCs/>
        </w:rPr>
        <w:t xml:space="preserve">UMOWA NR </w:t>
      </w:r>
      <w:r>
        <w:t>…………………….</w:t>
      </w:r>
    </w:p>
    <w:p w:rsidR="00565E17" w:rsidRPr="00CD1F08" w:rsidRDefault="003E59A9" w:rsidP="00565E17">
      <w:pPr>
        <w:autoSpaceDE w:val="0"/>
        <w:autoSpaceDN w:val="0"/>
        <w:adjustRightInd w:val="0"/>
        <w:ind w:firstLine="708"/>
        <w:jc w:val="both"/>
      </w:pPr>
      <w:r>
        <w:t xml:space="preserve">zawarta  w dniu…………… w  </w:t>
      </w:r>
      <w:r w:rsidR="00565E17">
        <w:rPr>
          <w:b/>
        </w:rPr>
        <w:t>Bartoszycach</w:t>
      </w:r>
      <w:r>
        <w:t xml:space="preserve">  pomiędzy  Gminą  </w:t>
      </w:r>
      <w:r w:rsidR="00565E17">
        <w:rPr>
          <w:b/>
        </w:rPr>
        <w:t>Miejską Bartoszyce</w:t>
      </w:r>
      <w:r>
        <w:t xml:space="preserve">   z  siedzibą   </w:t>
      </w:r>
      <w:r w:rsidR="00565E17" w:rsidRPr="00CD1F08">
        <w:rPr>
          <w:b/>
          <w:bCs/>
        </w:rPr>
        <w:t>11-200 Bartoszyce, ul. Boh. Monte Cassino 1</w:t>
      </w:r>
      <w:r w:rsidR="00565E17">
        <w:rPr>
          <w:b/>
          <w:bCs/>
        </w:rPr>
        <w:t>. NIP ………….. regon……………..</w:t>
      </w:r>
      <w:r w:rsidR="00565E17" w:rsidRPr="00CD1F08">
        <w:rPr>
          <w:b/>
          <w:bCs/>
        </w:rPr>
        <w:t xml:space="preserve"> </w:t>
      </w:r>
      <w:r w:rsidR="00565E17" w:rsidRPr="00CD1F08">
        <w:t xml:space="preserve">zwaną w dalszej części umowy </w:t>
      </w:r>
      <w:r w:rsidR="00565E17" w:rsidRPr="00CD1F08">
        <w:rPr>
          <w:b/>
          <w:bCs/>
        </w:rPr>
        <w:t>Zamawiającym</w:t>
      </w:r>
      <w:r w:rsidR="00565E17">
        <w:t xml:space="preserve">, </w:t>
      </w:r>
      <w:r w:rsidR="00565E17" w:rsidRPr="00CD1F08">
        <w:t>w imieniu której działa:</w:t>
      </w:r>
    </w:p>
    <w:p w:rsidR="00565E17" w:rsidRPr="00CD1F08" w:rsidRDefault="00565E17" w:rsidP="00565E17">
      <w:pPr>
        <w:autoSpaceDE w:val="0"/>
        <w:autoSpaceDN w:val="0"/>
        <w:adjustRightInd w:val="0"/>
        <w:ind w:firstLine="708"/>
        <w:jc w:val="both"/>
      </w:pPr>
    </w:p>
    <w:p w:rsidR="00565E17" w:rsidRPr="00CD1F08" w:rsidRDefault="00565E17" w:rsidP="00565E17">
      <w:pPr>
        <w:autoSpaceDE w:val="0"/>
        <w:autoSpaceDN w:val="0"/>
        <w:adjustRightInd w:val="0"/>
        <w:jc w:val="both"/>
      </w:pPr>
      <w:r w:rsidRPr="00CD1F08">
        <w:t>1. Piotr Petrykowski</w:t>
      </w:r>
      <w:r w:rsidRPr="00CD1F08">
        <w:tab/>
      </w:r>
      <w:r w:rsidRPr="00CD1F08">
        <w:tab/>
      </w:r>
      <w:r w:rsidRPr="00CD1F08">
        <w:tab/>
        <w:t xml:space="preserve"> - Burmistrz Miasta Bartoszyce</w:t>
      </w:r>
    </w:p>
    <w:p w:rsidR="00565E17" w:rsidRPr="00CD1F08" w:rsidRDefault="00565E17" w:rsidP="00565E17">
      <w:pPr>
        <w:autoSpaceDE w:val="0"/>
        <w:autoSpaceDN w:val="0"/>
        <w:adjustRightInd w:val="0"/>
      </w:pPr>
      <w:r w:rsidRPr="00CD1F08">
        <w:t>przy kontrasygnacie Jarosława Sielawy</w:t>
      </w:r>
      <w:r w:rsidRPr="00CD1F08">
        <w:tab/>
        <w:t xml:space="preserve"> - Skarbnika Miasta Bartoszyce</w:t>
      </w:r>
    </w:p>
    <w:p w:rsidR="00565E17" w:rsidRDefault="00565E17" w:rsidP="00565E17">
      <w:pPr>
        <w:jc w:val="both"/>
        <w:rPr>
          <w:b/>
        </w:rPr>
      </w:pPr>
      <w:r>
        <w:t>zwaną</w:t>
      </w:r>
      <w:r w:rsidRPr="00BB6F63">
        <w:t xml:space="preserve"> dalej w treści umowy </w:t>
      </w:r>
      <w:r w:rsidRPr="00BB6F63">
        <w:rPr>
          <w:b/>
        </w:rPr>
        <w:t>Zamawiającym,</w:t>
      </w:r>
    </w:p>
    <w:p w:rsidR="00331AED" w:rsidRDefault="00331AED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>a</w:t>
      </w:r>
    </w:p>
    <w:p w:rsidR="003E59A9" w:rsidRDefault="003E59A9" w:rsidP="003E59A9">
      <w:pPr>
        <w:autoSpaceDE w:val="0"/>
        <w:autoSpaceDN w:val="0"/>
        <w:adjustRightInd w:val="0"/>
        <w:jc w:val="both"/>
      </w:pPr>
      <w:r>
        <w:t>..........................................................................</w:t>
      </w:r>
      <w:r w:rsidR="00565E1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47965" w:rsidRDefault="00A47965" w:rsidP="003E59A9">
      <w:pPr>
        <w:autoSpaceDE w:val="0"/>
        <w:autoSpaceDN w:val="0"/>
        <w:adjustRightInd w:val="0"/>
        <w:jc w:val="both"/>
      </w:pPr>
    </w:p>
    <w:p w:rsidR="003E59A9" w:rsidRDefault="00565E17" w:rsidP="003E59A9">
      <w:pPr>
        <w:autoSpaceDE w:val="0"/>
        <w:autoSpaceDN w:val="0"/>
        <w:adjustRightInd w:val="0"/>
        <w:jc w:val="both"/>
      </w:pPr>
      <w:r>
        <w:t>Z</w:t>
      </w:r>
      <w:r w:rsidR="003E59A9">
        <w:t>wanym</w:t>
      </w:r>
      <w:r>
        <w:t>/</w:t>
      </w:r>
      <w:proofErr w:type="spellStart"/>
      <w:r>
        <w:t>ną</w:t>
      </w:r>
      <w:proofErr w:type="spellEnd"/>
      <w:r>
        <w:t xml:space="preserve"> </w:t>
      </w:r>
      <w:r w:rsidR="003E59A9">
        <w:t xml:space="preserve"> dalej „Wykonawcą”,</w:t>
      </w:r>
      <w:r>
        <w:t xml:space="preserve"> </w:t>
      </w:r>
      <w:r w:rsidR="003E59A9">
        <w:t>reprezentowanym przez: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>.........................................................................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 xml:space="preserve">Po przeprowadzeniu postępowania o udzielenie zamówienia publicznego w trybie przetargu nieograniczonego w rozumieniu ustawy </w:t>
      </w:r>
      <w:r w:rsidR="009415DB">
        <w:t xml:space="preserve">Prawo </w:t>
      </w:r>
      <w:r>
        <w:t>zamówie</w:t>
      </w:r>
      <w:r w:rsidR="009415DB">
        <w:t>ń</w:t>
      </w:r>
      <w:r>
        <w:t xml:space="preserve"> publicznych została zawarta umowa </w:t>
      </w:r>
      <w:r>
        <w:br/>
        <w:t>o następującej treści: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1.</w:t>
      </w: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</w:p>
    <w:p w:rsidR="00565E17" w:rsidRDefault="003E59A9" w:rsidP="00565E17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8E13E4">
        <w:t xml:space="preserve">1. Zamawiający zleca a Wykonawca zobowiązuje się przygotować i dowieźć posiłki dla dzieci </w:t>
      </w:r>
      <w:r w:rsidR="00CE2D22">
        <w:t>B</w:t>
      </w:r>
      <w:r w:rsidR="00565E17">
        <w:t>artoszyckich Przedszkoli</w:t>
      </w:r>
    </w:p>
    <w:p w:rsidR="00C440D6" w:rsidRPr="00C440D6" w:rsidRDefault="00C440D6" w:rsidP="00C440D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40D6">
        <w:t xml:space="preserve">1) Przedszkole Publiczne nr 2 w Bartoszycach </w:t>
      </w:r>
    </w:p>
    <w:p w:rsidR="00C440D6" w:rsidRPr="00C440D6" w:rsidRDefault="00C440D6" w:rsidP="00C440D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40D6">
        <w:t xml:space="preserve">2) Przedszkole Publiczne nr 6 w Bartoszycach </w:t>
      </w:r>
    </w:p>
    <w:p w:rsidR="00C440D6" w:rsidRPr="00C440D6" w:rsidRDefault="00C440D6" w:rsidP="00C440D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40D6">
        <w:t xml:space="preserve">3) Integracyjne Przedszkole Publiczne nr 4 w Bartoszycach </w:t>
      </w:r>
    </w:p>
    <w:p w:rsidR="00C440D6" w:rsidRPr="00C440D6" w:rsidRDefault="00C440D6" w:rsidP="00C440D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40D6">
        <w:t>4) Przedszkole Publiczne nr 9 w Bartoszycach</w:t>
      </w:r>
    </w:p>
    <w:p w:rsidR="00C440D6" w:rsidRPr="00C440D6" w:rsidRDefault="00C440D6" w:rsidP="00C440D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40D6">
        <w:t>5) Oddział Przedszkolny w Szkole Podstawowej nr 4 w Bartoszycach</w:t>
      </w:r>
    </w:p>
    <w:p w:rsidR="00565E17" w:rsidRDefault="00331AED" w:rsidP="00565E17">
      <w:pPr>
        <w:autoSpaceDE w:val="0"/>
        <w:autoSpaceDN w:val="0"/>
        <w:adjustRightInd w:val="0"/>
        <w:spacing w:line="276" w:lineRule="auto"/>
        <w:ind w:left="284" w:hanging="284"/>
        <w:jc w:val="both"/>
      </w:pPr>
      <w:r>
        <w:t xml:space="preserve"> </w:t>
      </w:r>
      <w:r w:rsidR="003E59A9" w:rsidRPr="008E13E4">
        <w:t xml:space="preserve">zgodnie z ofertą przetargową </w:t>
      </w:r>
      <w:r w:rsidR="00565E17">
        <w:t>z dnia ……………</w:t>
      </w:r>
    </w:p>
    <w:p w:rsidR="009415DB" w:rsidRDefault="009415DB" w:rsidP="00565E17">
      <w:pPr>
        <w:autoSpaceDE w:val="0"/>
        <w:autoSpaceDN w:val="0"/>
        <w:adjustRightInd w:val="0"/>
        <w:spacing w:line="276" w:lineRule="auto"/>
        <w:ind w:left="284" w:hanging="284"/>
        <w:jc w:val="both"/>
      </w:pPr>
    </w:p>
    <w:p w:rsidR="00565E17" w:rsidRPr="009415DB" w:rsidRDefault="00CE2D22" w:rsidP="00CE2D22">
      <w:pPr>
        <w:autoSpaceDE w:val="0"/>
        <w:autoSpaceDN w:val="0"/>
        <w:adjustRightInd w:val="0"/>
        <w:spacing w:line="276" w:lineRule="auto"/>
        <w:ind w:left="284" w:hanging="284"/>
        <w:jc w:val="center"/>
        <w:rPr>
          <w:b/>
        </w:rPr>
      </w:pPr>
      <w:r w:rsidRPr="009415DB">
        <w:rPr>
          <w:b/>
        </w:rPr>
        <w:t>§2</w:t>
      </w:r>
    </w:p>
    <w:p w:rsidR="00CE2D22" w:rsidRPr="004B1078" w:rsidRDefault="00CE2D22" w:rsidP="00CE2D22">
      <w:pPr>
        <w:ind w:left="284" w:hanging="284"/>
        <w:jc w:val="both"/>
      </w:pPr>
      <w:r w:rsidRPr="004B1078">
        <w:t>1. Wykonawca będzie przygotowywał   pełne posiłki dla dzieci, uwzględniając podstawowe składniki i produkty spożywcze wysokiej jakości, stosowane w żywieniu, zgodnie ze zgłoszoną dietą</w:t>
      </w:r>
      <w:r w:rsidR="00C440D6">
        <w:t xml:space="preserve"> oraz gramaturą</w:t>
      </w:r>
      <w:r w:rsidRPr="004B1078">
        <w:t>, zachowując wymogi sanitarno-epidemiologiczne w zakresie</w:t>
      </w:r>
      <w:r w:rsidR="00C440D6">
        <w:t xml:space="preserve"> żywienia i</w:t>
      </w:r>
      <w:r w:rsidRPr="004B1078">
        <w:t xml:space="preserve"> higieny osobistej personelu Wykonawcy, warunków przygotowywania posiłków i podawania dzieciom oraz zgodnie z Rozporządzenie</w:t>
      </w:r>
      <w:r w:rsidR="00C440D6">
        <w:t>m</w:t>
      </w:r>
      <w:r w:rsidRPr="004B1078">
        <w:t xml:space="preserve"> Ministra Zdrowia z dnia </w:t>
      </w:r>
      <w:r w:rsidR="00C440D6">
        <w:t>26 lipca</w:t>
      </w:r>
      <w:r w:rsidRPr="004B1078">
        <w:t xml:space="preserve"> 201</w:t>
      </w:r>
      <w:r>
        <w:t>6</w:t>
      </w:r>
      <w:r w:rsidRPr="004B1078">
        <w:t xml:space="preserve"> r. w sprawie grup środków spożywczych przeznaczonych do sprzedaży dzieciom i młodzieży w jednostkach systemu oświaty oraz wymagań, jakie muszą spełniać środki spożywcze stosowane w ramach żywienia zbiorowego dzieci i młodzieży w tych jednostkach.  </w:t>
      </w:r>
    </w:p>
    <w:p w:rsidR="00CE2D22" w:rsidRPr="004B1078" w:rsidRDefault="00CE2D22" w:rsidP="00CE2D22">
      <w:pPr>
        <w:ind w:left="284" w:hanging="284"/>
        <w:jc w:val="both"/>
      </w:pPr>
      <w:r w:rsidRPr="004B1078">
        <w:t>2. Wykonawca będzie przygotowywał wyporcjowane posiłki dla każdego dziecka, uwzględniając ewentualne korekty (planowane zapotrzebowanie na dzień następny), które pracownik Wykonawcy będzie zobowiązany zebrać od Zamawiającego do godz</w:t>
      </w:r>
      <w:r>
        <w:t xml:space="preserve">. </w:t>
      </w:r>
      <w:r w:rsidR="00C440D6">
        <w:t>14</w:t>
      </w:r>
      <w:r>
        <w:t>,30</w:t>
      </w:r>
      <w:r w:rsidRPr="004B1078">
        <w:t xml:space="preserve"> każdego dnia (5 dni w tygodniu). </w:t>
      </w:r>
    </w:p>
    <w:p w:rsidR="00CE2D22" w:rsidRPr="004B1078" w:rsidRDefault="007E1F4A" w:rsidP="009415DB">
      <w:pPr>
        <w:pStyle w:val="NormalnyWeb"/>
        <w:spacing w:after="0" w:afterAutospacing="0"/>
        <w:ind w:left="284" w:hanging="284"/>
        <w:jc w:val="both"/>
      </w:pPr>
      <w:r>
        <w:lastRenderedPageBreak/>
        <w:t xml:space="preserve">3. </w:t>
      </w:r>
      <w:r w:rsidR="00CE2D22">
        <w:t xml:space="preserve">Przewidywana przyjęta do postepowania ilość to 250 000 osobodni. </w:t>
      </w:r>
    </w:p>
    <w:p w:rsidR="00CE2D22" w:rsidRPr="004B1078" w:rsidRDefault="007E1F4A" w:rsidP="00CE2D22">
      <w:pPr>
        <w:ind w:left="284" w:hanging="284"/>
        <w:jc w:val="both"/>
      </w:pPr>
      <w:r>
        <w:t>4</w:t>
      </w:r>
      <w:r w:rsidR="00CE2D22" w:rsidRPr="004B1078">
        <w:t xml:space="preserve">. Wykonawca jest zobowiązany przygotowywać całodzienne wyżywienie z uwzględnieniem zgłoszonych diet. </w:t>
      </w:r>
    </w:p>
    <w:p w:rsidR="00CE2D22" w:rsidRPr="004B1078" w:rsidRDefault="007E1F4A" w:rsidP="00CE2D22">
      <w:pPr>
        <w:ind w:left="284" w:hanging="284"/>
        <w:jc w:val="both"/>
      </w:pPr>
      <w:r>
        <w:t>5</w:t>
      </w:r>
      <w:r w:rsidR="00CE2D22" w:rsidRPr="004B1078">
        <w:t xml:space="preserve">. Przygotowane posiłki obiadowe lub inne dania gorące muszą posiadać temperaturę nie niższą niż 60°C w momencie wydawania posiłku. Wykonawca przedstawi na każde żądanie Zamawiającego udokumentowany pisemnie monitoring temperatur posiłków. </w:t>
      </w:r>
    </w:p>
    <w:p w:rsidR="00CE2D22" w:rsidRPr="004B1078" w:rsidRDefault="007E1F4A" w:rsidP="00CE2D22">
      <w:pPr>
        <w:ind w:left="284" w:hanging="284"/>
        <w:jc w:val="both"/>
      </w:pPr>
      <w:r>
        <w:t>6</w:t>
      </w:r>
      <w:r w:rsidR="00CE2D22" w:rsidRPr="004B1078">
        <w:t>. Wykonawca zapewni urozmaicone posiłki z owocami i warzywami w</w:t>
      </w:r>
      <w:r w:rsidR="00CE2D22">
        <w:t>ykorzystując</w:t>
      </w:r>
      <w:r w:rsidR="00CE2D22" w:rsidRPr="004B1078">
        <w:t xml:space="preserve"> sezonowości na rynku artykułów rolno-spożywczych. </w:t>
      </w:r>
    </w:p>
    <w:p w:rsidR="00CE2D22" w:rsidRPr="004B1078" w:rsidRDefault="00CE2D22" w:rsidP="00CE2D22">
      <w:pPr>
        <w:ind w:left="284" w:hanging="284"/>
        <w:jc w:val="both"/>
      </w:pPr>
      <w:r>
        <w:t>8</w:t>
      </w:r>
      <w:r w:rsidRPr="004B1078">
        <w:t xml:space="preserve">.Wykonawca zobowiązany jest do usuwania na własny koszt odpadów pokonsumpcyjnych, </w:t>
      </w:r>
      <w:r w:rsidR="007E1F4A">
        <w:br/>
      </w:r>
      <w:r w:rsidRPr="004B1078">
        <w:t>a także odbioru i utylizacji resztek żywieniowych</w:t>
      </w:r>
      <w:r w:rsidR="00C440D6">
        <w:t xml:space="preserve"> każdego dnia</w:t>
      </w:r>
      <w:r w:rsidRPr="004B1078">
        <w:t xml:space="preserve">. </w:t>
      </w:r>
    </w:p>
    <w:p w:rsidR="00CE2D22" w:rsidRPr="004B1078" w:rsidRDefault="00CE2D22" w:rsidP="00CE2D22">
      <w:pPr>
        <w:ind w:left="284" w:hanging="284"/>
        <w:jc w:val="both"/>
      </w:pPr>
      <w:r>
        <w:t>9</w:t>
      </w:r>
      <w:r w:rsidRPr="004B1078">
        <w:t xml:space="preserve">. Wykonawca zobowiązany jest do umożliwienia Zamawiającemu przeprowadzenia kontroli realizacji przedmiotu zamówienia. </w:t>
      </w:r>
    </w:p>
    <w:p w:rsidR="00CE2D22" w:rsidRPr="004B1078" w:rsidRDefault="00CE2D22" w:rsidP="00CE2D22">
      <w:pPr>
        <w:ind w:left="284" w:hanging="284"/>
        <w:jc w:val="both"/>
      </w:pPr>
      <w:r w:rsidRPr="004B1078">
        <w:t>1</w:t>
      </w:r>
      <w:r>
        <w:t>0</w:t>
      </w:r>
      <w:r w:rsidRPr="004B1078">
        <w:t xml:space="preserve">. W przypadku kontroli przeprowadzonej przez inspekcję sanitarną, Wykonawca zobowiązany jest </w:t>
      </w:r>
      <w:r>
        <w:t xml:space="preserve">każdorazowo </w:t>
      </w:r>
      <w:r w:rsidRPr="004B1078">
        <w:t xml:space="preserve">przekazać jej wyniki tj. kserokopie protokołów Zamawiającemu. </w:t>
      </w:r>
    </w:p>
    <w:p w:rsidR="00CE2D22" w:rsidRPr="004B1078" w:rsidRDefault="00CE2D22" w:rsidP="00CE2D22">
      <w:pPr>
        <w:ind w:left="284" w:hanging="284"/>
        <w:jc w:val="both"/>
      </w:pPr>
      <w:r w:rsidRPr="004B1078">
        <w:t>1</w:t>
      </w:r>
      <w:r>
        <w:t>1</w:t>
      </w:r>
      <w:r w:rsidRPr="004B1078">
        <w:t xml:space="preserve">. Wykonawca zobowiązany jest do utrzymywania w czystości pomieszczeń, z których będzie korzystał w okresie obowiązywania umowy. </w:t>
      </w:r>
    </w:p>
    <w:p w:rsidR="00CE2D22" w:rsidRPr="004B1078" w:rsidRDefault="00CE2D22" w:rsidP="00CE2D22">
      <w:pPr>
        <w:ind w:left="284" w:hanging="284"/>
        <w:jc w:val="both"/>
      </w:pPr>
      <w:r w:rsidRPr="004B1078">
        <w:t>1</w:t>
      </w:r>
      <w:r>
        <w:t>2</w:t>
      </w:r>
      <w:r w:rsidRPr="004B1078">
        <w:t xml:space="preserve">. W razie braku możliwości wywiązania się przez Wykonawcę z obowiązku przygotowania posiłków we własnym zakresie, Wykonawca zobowiązuje się do zapewnienia we właściwym czasie wyżywienia dzieci, zgodnie z warunkami umowy bez ponoszenia dodatkowych kosztów przez Zamawiającego.  </w:t>
      </w:r>
    </w:p>
    <w:p w:rsidR="00CE2D22" w:rsidRPr="004B1078" w:rsidRDefault="00CE2D22" w:rsidP="00CE2D22">
      <w:pPr>
        <w:ind w:left="284" w:hanging="284"/>
        <w:jc w:val="both"/>
      </w:pPr>
      <w:r w:rsidRPr="004B1078">
        <w:t>1</w:t>
      </w:r>
      <w:r>
        <w:t>3</w:t>
      </w:r>
      <w:r w:rsidRPr="004B1078">
        <w:t>. Wykonawca będzie przygotowywał posiłki z artykułów zakupionych przez siebie. Posiłki będzie wykonywał ze świeżych warzyw i artykułów spożywczych, posiada</w:t>
      </w:r>
      <w:r>
        <w:t>jących aktualny termin ważności</w:t>
      </w:r>
      <w:r w:rsidRPr="004B1078">
        <w:t xml:space="preserve"> nabytych w źródłach działających zgodnie z obowiązującymi przepisami sanitarnymi i higienicznymi (wyklucza się sporządzanie potraw z proszku</w:t>
      </w:r>
      <w:r>
        <w:t xml:space="preserve"> z produktów wysoko przetworzonych, z użyciem koncentratów spożywczych z wyłączeniem koncentratów z naturalnych składników, z dodatkiem cukrów i substancji słodzących zdefiniowanych w rozporządzeniu WE nr 1333/2008 oraz innych składników zabronionych zgodnie z rozporządzeniem</w:t>
      </w:r>
      <w:r w:rsidRPr="004B1078">
        <w:t xml:space="preserve">). </w:t>
      </w:r>
    </w:p>
    <w:p w:rsidR="00CE2D22" w:rsidRPr="004B1078" w:rsidRDefault="00CE2D22" w:rsidP="00CE2D22">
      <w:pPr>
        <w:ind w:left="284" w:hanging="284"/>
        <w:jc w:val="both"/>
      </w:pPr>
      <w:r>
        <w:t>14</w:t>
      </w:r>
      <w:r w:rsidRPr="004B1078">
        <w:t xml:space="preserve">. W przypadku dań mięsnych Wykonawca będzie unikał mięsa przetworzonego i mielonego na rzecz całych sztuk mięsa. </w:t>
      </w:r>
      <w:r>
        <w:t>Posiłki będą przygotowane z różnego rodzaju mięsa wieprzowego odtłuszczonego wołowego i drobiu.</w:t>
      </w:r>
    </w:p>
    <w:p w:rsidR="00CE2D22" w:rsidRPr="004B1078" w:rsidRDefault="00CE2D22" w:rsidP="00CE2D22">
      <w:pPr>
        <w:ind w:left="284" w:hanging="284"/>
        <w:jc w:val="both"/>
      </w:pPr>
      <w:r>
        <w:t>15</w:t>
      </w:r>
      <w:r w:rsidRPr="004B1078">
        <w:t>. Zamawiający zakazuje stosowania produktów z glutaminianem sodu, produktów z zawartością barwników, konserwantów i zagęszczaczy szkodliwych dla zdrowia.</w:t>
      </w:r>
    </w:p>
    <w:p w:rsidR="00CE2D22" w:rsidRDefault="00CE2D22" w:rsidP="00CE2D22">
      <w:pPr>
        <w:ind w:left="284" w:hanging="284"/>
        <w:jc w:val="both"/>
      </w:pPr>
      <w:r>
        <w:t>16</w:t>
      </w:r>
      <w:r w:rsidRPr="004B1078">
        <w:t xml:space="preserve">. Zamawiający nie dopuszcza powtarzalności tych samych posiłków w ciągu dwóch tygodni - 10 dni. </w:t>
      </w:r>
    </w:p>
    <w:p w:rsidR="00CE2D22" w:rsidRPr="004B1078" w:rsidRDefault="00CE2D22" w:rsidP="00CE2D22">
      <w:pPr>
        <w:ind w:left="284" w:hanging="284"/>
        <w:jc w:val="both"/>
      </w:pPr>
      <w:r>
        <w:t>17</w:t>
      </w:r>
      <w:r w:rsidRPr="004B1078">
        <w:t>. Wykonawca zobowiązany jest do opracowania jadłospisu z podaną gramaturą danego posiłku na okres 10 dni i</w:t>
      </w:r>
      <w:r>
        <w:t xml:space="preserve"> dostarczania Zamawiającemu na </w:t>
      </w:r>
      <w:r w:rsidRPr="004B1078">
        <w:t>48 godzin przed rozpoczęciem nowej dekady (10 dni). Wszelkie zmiany w jadłospisie sugerowane przez Zamawiającego nie powodujące istotnych zmian w rodzaju posiłku będą wiążące dla Wykonawcy. Wykonawca będzie zobowiązany do sporządzania jadłospisów zgodnie z zasadami żywienia i dietetyki</w:t>
      </w:r>
      <w:r w:rsidR="00C440D6">
        <w:t xml:space="preserve"> dzieci w wieku przedszkolnym</w:t>
      </w:r>
      <w:r w:rsidRPr="004B1078">
        <w:t xml:space="preserve"> w oparciu o wytyczne Instytutu Żywności i Żywienia z wyliczeniem całodobowego zapotrzebowania na kalorie i podstawowe składniki odżywcze tj.: białka, węglowodany, tłuszcze, błonnik, sole mineralne, witaminy z zachowaniem norm żywienia w placówkach publicznych. </w:t>
      </w:r>
    </w:p>
    <w:p w:rsidR="00CE2D22" w:rsidRPr="004B1078" w:rsidRDefault="00CE2D22" w:rsidP="00CE2D22">
      <w:pPr>
        <w:ind w:left="284" w:hanging="284"/>
        <w:jc w:val="both"/>
      </w:pPr>
      <w:r>
        <w:t>18</w:t>
      </w:r>
      <w:r w:rsidRPr="004B1078">
        <w:t>. Jadłospis musi być dostosowany do potrzeb żywieniowych dzieci, np. alergie pokarmowe, diety dla diabetyków,</w:t>
      </w:r>
      <w:r w:rsidR="00C440D6" w:rsidRPr="00C440D6">
        <w:rPr>
          <w:color w:val="FF0000"/>
        </w:rPr>
        <w:t xml:space="preserve"> </w:t>
      </w:r>
      <w:r w:rsidR="00C440D6" w:rsidRPr="00C440D6">
        <w:t xml:space="preserve">dieta bezmleczna, bezglutenowa itp. a także dostosowany do potrzeb dzieci o specjalnych potrzebach edukacyjnych (tzw. papki, lub inne składniki  posiłku)    </w:t>
      </w:r>
      <w:r w:rsidRPr="00C440D6">
        <w:t xml:space="preserve"> </w:t>
      </w:r>
      <w:r w:rsidRPr="004B1078">
        <w:t xml:space="preserve">zgłoszonych przez </w:t>
      </w:r>
      <w:r>
        <w:t xml:space="preserve">przedstawicieli </w:t>
      </w:r>
      <w:r w:rsidRPr="004B1078">
        <w:t>Przedszkola</w:t>
      </w:r>
      <w:r>
        <w:t>.</w:t>
      </w:r>
      <w:r w:rsidRPr="004B1078">
        <w:t xml:space="preserve"> Jadłospisy winne być przygotowane i podpisane przez osobę posiadającą odpowiednie kwalifikacje, tj. dietetyka. </w:t>
      </w:r>
    </w:p>
    <w:p w:rsidR="00CE2D22" w:rsidRPr="004B1078" w:rsidRDefault="00CE2D22" w:rsidP="00CE2D22">
      <w:pPr>
        <w:ind w:left="284" w:hanging="284"/>
        <w:jc w:val="both"/>
      </w:pPr>
      <w:r>
        <w:lastRenderedPageBreak/>
        <w:t>19</w:t>
      </w:r>
      <w:r w:rsidRPr="004B1078">
        <w:t xml:space="preserve">. Przy planowaniu posiłków należy uwzględniać zalecaną wartość energetyczną oraz uwzględniać normy produktów. Wyklucza się posiłki sporządzane na bazie półproduktów. </w:t>
      </w:r>
    </w:p>
    <w:p w:rsidR="00CE2D22" w:rsidRPr="004B1078" w:rsidRDefault="00CE2D22" w:rsidP="00CE2D22">
      <w:pPr>
        <w:pStyle w:val="NormalnyWeb"/>
        <w:jc w:val="both"/>
      </w:pPr>
      <w:r w:rsidRPr="004B1078">
        <w:t xml:space="preserve">. Skład posiłków: </w:t>
      </w:r>
    </w:p>
    <w:p w:rsidR="00CE2D22" w:rsidRDefault="00CE2D22" w:rsidP="00CE2D22">
      <w:pPr>
        <w:pStyle w:val="NormalnyWeb"/>
        <w:jc w:val="both"/>
      </w:pPr>
      <w:r>
        <w:t>-</w:t>
      </w:r>
      <w:r w:rsidRPr="004B1078">
        <w:t>Śniadanie - pieczywo pszenne, razowe, wędliny, ryby, mleko i produkty mleczne i zbożowe, jajka owoce, warzywa - 5 razy w tygodniu</w:t>
      </w:r>
    </w:p>
    <w:p w:rsidR="00CE2D22" w:rsidRPr="004B1078" w:rsidRDefault="00CE2D22" w:rsidP="00CE2D22">
      <w:pPr>
        <w:pStyle w:val="NormalnyWeb"/>
        <w:jc w:val="both"/>
      </w:pPr>
      <w:r>
        <w:t>-II śniadanie – owoce, soki, nasiona 5 razy w tygodniu</w:t>
      </w:r>
      <w:r w:rsidRPr="004B1078">
        <w:t xml:space="preserve"> </w:t>
      </w:r>
    </w:p>
    <w:p w:rsidR="00CE2D22" w:rsidRPr="004B1078" w:rsidRDefault="00CE2D22" w:rsidP="00CE2D22">
      <w:pPr>
        <w:pStyle w:val="NormalnyWeb"/>
        <w:jc w:val="both"/>
      </w:pPr>
      <w:r w:rsidRPr="004B1078">
        <w:t xml:space="preserve"> </w:t>
      </w:r>
      <w:r>
        <w:t>-</w:t>
      </w:r>
      <w:r w:rsidRPr="004B1078">
        <w:t xml:space="preserve">Dwudaniowy posiłek składać się </w:t>
      </w:r>
      <w:r>
        <w:t>będzie z: - zupa na wywarze (250</w:t>
      </w:r>
      <w:r w:rsidRPr="004B1078">
        <w:t xml:space="preserve"> ml) - 5 razy w tygodniu; - drugie danie składające się z porcj</w:t>
      </w:r>
      <w:r>
        <w:t>i mięsa lub ryby o gramaturze 6</w:t>
      </w:r>
      <w:r w:rsidRPr="004B1078">
        <w:t xml:space="preserve">0 g, </w:t>
      </w:r>
      <w:r>
        <w:t xml:space="preserve">nie więcej niż jedną porcję smażoną w ciągu pięciu dni; </w:t>
      </w:r>
      <w:r w:rsidRPr="004B1078">
        <w:t xml:space="preserve">dodatku w postaci ziemniaków, ryżu, kaszy lub innego o gramaturze </w:t>
      </w:r>
      <w:r>
        <w:t>15</w:t>
      </w:r>
      <w:r w:rsidRPr="004B1078">
        <w:t xml:space="preserve">0 g - minimum 3 razy w tygodniu; - drugie danie składające się z produktów mącznych w postaci kopytek, naleśników, pierogów, łazanek, klusek i innych o łącznej gramaturze </w:t>
      </w:r>
      <w:r>
        <w:t>20</w:t>
      </w:r>
      <w:r w:rsidRPr="004B1078">
        <w:t>0 g - maksymalnie 2 razy w tygodniu</w:t>
      </w:r>
      <w:r>
        <w:t xml:space="preserve"> nie więcej niż jedną porcję potrawy smażonej w ciągu pięciu dni</w:t>
      </w:r>
      <w:r w:rsidRPr="004B1078">
        <w:t>; - surówka ze świeżych warzyw lub porcja warzyw gotowanych bądź przetworzonych w naturalny spos</w:t>
      </w:r>
      <w:r>
        <w:t>ób (np. kiszone) o gramaturze 6</w:t>
      </w:r>
      <w:r w:rsidRPr="004B1078">
        <w:t xml:space="preserve">0 g - 5 razy w tygodniu; - kompot (150 ml) - 5 razy w tygodniu; </w:t>
      </w:r>
    </w:p>
    <w:p w:rsidR="00CE2D22" w:rsidRPr="004B1078" w:rsidRDefault="00CE2D22" w:rsidP="00CE2D22">
      <w:pPr>
        <w:pStyle w:val="NormalnyWeb"/>
        <w:jc w:val="both"/>
      </w:pPr>
      <w:r>
        <w:t>- P</w:t>
      </w:r>
      <w:r w:rsidRPr="004B1078">
        <w:t xml:space="preserve">odwieczorek </w:t>
      </w:r>
      <w:r>
        <w:t>–</w:t>
      </w:r>
      <w:r w:rsidRPr="004B1078">
        <w:t xml:space="preserve"> jogurty</w:t>
      </w:r>
      <w:r>
        <w:t xml:space="preserve"> naturalne z dodatkiem owoców</w:t>
      </w:r>
      <w:r w:rsidRPr="004B1078">
        <w:t>,</w:t>
      </w:r>
      <w:r>
        <w:t xml:space="preserve"> miodu,</w:t>
      </w:r>
      <w:r w:rsidRPr="004B1078">
        <w:t xml:space="preserve"> pieczyw</w:t>
      </w:r>
      <w:r>
        <w:t>o</w:t>
      </w:r>
      <w:r w:rsidRPr="004B1078">
        <w:t>, owoce, desery, sałatki warzywne</w:t>
      </w:r>
      <w:r>
        <w:t>, twarogi z owocami, ryż, budynie, kasza manna z musami owocowymi bez cukru</w:t>
      </w:r>
      <w:r w:rsidRPr="004B1078">
        <w:t xml:space="preserve"> - 5 razy w tygodniu. </w:t>
      </w:r>
    </w:p>
    <w:p w:rsidR="00CE2D22" w:rsidRPr="004B1078" w:rsidRDefault="00CE2D22" w:rsidP="00CE2D22">
      <w:pPr>
        <w:ind w:left="284" w:hanging="284"/>
        <w:jc w:val="both"/>
      </w:pPr>
      <w:r>
        <w:t>20</w:t>
      </w:r>
      <w:r w:rsidRPr="004B1078">
        <w:t xml:space="preserve">. Jakość serwowanych usług: Wykonawca zobowiązuje się do przygotowania i dostarczenia posiłków o najwyższym standardzie, na bazie produktów najwyższej jakości i bezpieczeństwa zgodnie z normami HACCP oraz ustawy z dnia 25 sierpnia 2006 roku o bezpieczeństwie żywności i żywienia ( </w:t>
      </w:r>
      <w:proofErr w:type="spellStart"/>
      <w:r w:rsidRPr="004B1078">
        <w:t>t.j</w:t>
      </w:r>
      <w:proofErr w:type="spellEnd"/>
      <w:r w:rsidRPr="004B1078">
        <w:t xml:space="preserve">. Dz. U. z 2019 r., poz. 1252), a także Rozporządzenia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1154). Wyklucza się: - posiłki na bazie </w:t>
      </w:r>
      <w:proofErr w:type="spellStart"/>
      <w:r w:rsidRPr="004B1078">
        <w:t>Fastfood</w:t>
      </w:r>
      <w:proofErr w:type="spellEnd"/>
      <w:r w:rsidRPr="004B1078">
        <w:t xml:space="preserve">; - owoce podawane muszą być w całości - niedopuszczalne jest dzielenie jednego owocu pomiędzy kilkoro dzieci. </w:t>
      </w:r>
    </w:p>
    <w:p w:rsidR="00CE2D22" w:rsidRPr="004B1078" w:rsidRDefault="00CE2D22" w:rsidP="00CE2D22">
      <w:pPr>
        <w:ind w:left="284" w:hanging="284"/>
        <w:jc w:val="both"/>
      </w:pPr>
      <w:r>
        <w:t>21</w:t>
      </w:r>
      <w:r w:rsidRPr="004B1078">
        <w:t xml:space="preserve">. Wykonawca będzie dostarczał posiłki w specjalistycznych termosach gwarantujących utrzymanie odpowiedniej temperatury </w:t>
      </w:r>
      <w:r>
        <w:t xml:space="preserve">oraz jakość przewożonych potraw oraz wyposaży zamawiającego w stoły podgrzewane niezbędne do utrzymania właściwej temperatury posiłku </w:t>
      </w:r>
      <w:r w:rsidR="00C440D6">
        <w:t>a także</w:t>
      </w:r>
      <w:r>
        <w:t xml:space="preserve"> pojemniki do odbioru resztek pokonsumpcyjnych.</w:t>
      </w:r>
      <w:r w:rsidRPr="004B1078">
        <w:t xml:space="preserve"> </w:t>
      </w:r>
    </w:p>
    <w:p w:rsidR="00565E17" w:rsidRDefault="00565E17" w:rsidP="00565E17">
      <w:pPr>
        <w:autoSpaceDE w:val="0"/>
        <w:autoSpaceDN w:val="0"/>
        <w:adjustRightInd w:val="0"/>
        <w:spacing w:line="276" w:lineRule="auto"/>
        <w:ind w:left="284" w:hanging="284"/>
        <w:jc w:val="both"/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</w:t>
      </w: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2</w:t>
      </w: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</w:rPr>
      </w:pPr>
    </w:p>
    <w:p w:rsidR="003E59A9" w:rsidRDefault="003E59A9" w:rsidP="00CE2D22">
      <w:pPr>
        <w:autoSpaceDE w:val="0"/>
        <w:autoSpaceDN w:val="0"/>
        <w:adjustRightInd w:val="0"/>
        <w:ind w:left="284" w:hanging="284"/>
        <w:jc w:val="both"/>
      </w:pPr>
      <w:r>
        <w:t xml:space="preserve">1.Wykonawca będzie wykonywał usługę zgodnie z warunkami określonymi w specyfikacji   istotnych warunków zamówienia .                                                    </w:t>
      </w:r>
    </w:p>
    <w:p w:rsidR="003E59A9" w:rsidRDefault="003E59A9" w:rsidP="00CE2D22">
      <w:pPr>
        <w:autoSpaceDE w:val="0"/>
        <w:autoSpaceDN w:val="0"/>
        <w:adjustRightInd w:val="0"/>
        <w:ind w:left="284" w:hanging="284"/>
        <w:jc w:val="both"/>
      </w:pPr>
      <w:r>
        <w:t xml:space="preserve">2. Wykonawca zapewnia, że posiada stosowne zezwolenia i zgody na prowadzenie działalności objętej przedmiotem umowy i na wezwanie Zamawiającego przedłoży je. </w:t>
      </w:r>
    </w:p>
    <w:p w:rsidR="003E59A9" w:rsidRDefault="003E59A9" w:rsidP="00CE2D22">
      <w:pPr>
        <w:autoSpaceDE w:val="0"/>
        <w:autoSpaceDN w:val="0"/>
        <w:adjustRightInd w:val="0"/>
        <w:ind w:left="284" w:hanging="284"/>
        <w:jc w:val="both"/>
      </w:pPr>
      <w:r>
        <w:t xml:space="preserve">3. Wykonawca obowiązany jest posiadać polisę OC obejmującą zakres objęty zamówieniem </w:t>
      </w:r>
      <w:r>
        <w:br/>
        <w:t>na kwotę 150.000 zł przez cały czas trwania umowy.</w:t>
      </w: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3</w:t>
      </w: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</w:rPr>
      </w:pPr>
    </w:p>
    <w:p w:rsidR="003E59A9" w:rsidRDefault="00CE2D22" w:rsidP="003E59A9">
      <w:pPr>
        <w:autoSpaceDE w:val="0"/>
        <w:autoSpaceDN w:val="0"/>
        <w:adjustRightInd w:val="0"/>
        <w:jc w:val="both"/>
      </w:pPr>
      <w:r>
        <w:t xml:space="preserve">1. </w:t>
      </w:r>
      <w:r w:rsidR="003E59A9">
        <w:t>Umowa jest zawarta na czas określony od 1 września 20</w:t>
      </w:r>
      <w:r w:rsidR="00565E17">
        <w:t>20</w:t>
      </w:r>
      <w:r w:rsidR="003E59A9">
        <w:t xml:space="preserve"> r. do </w:t>
      </w:r>
      <w:r w:rsidR="004012DA">
        <w:t>3</w:t>
      </w:r>
      <w:r w:rsidR="00565E17">
        <w:t>1</w:t>
      </w:r>
      <w:r w:rsidR="003E59A9">
        <w:t>.0</w:t>
      </w:r>
      <w:r w:rsidR="00565E17">
        <w:t>8</w:t>
      </w:r>
      <w:r w:rsidR="003E59A9">
        <w:t>.20</w:t>
      </w:r>
      <w:r w:rsidR="00565E17">
        <w:t>23</w:t>
      </w:r>
      <w:r w:rsidR="003E59A9">
        <w:t xml:space="preserve"> r.</w:t>
      </w:r>
    </w:p>
    <w:p w:rsidR="00C440D6" w:rsidRPr="00C440D6" w:rsidRDefault="00C440D6" w:rsidP="00C440D6">
      <w:pPr>
        <w:autoSpaceDE w:val="0"/>
        <w:autoSpaceDN w:val="0"/>
        <w:adjustRightInd w:val="0"/>
        <w:ind w:left="284" w:hanging="284"/>
        <w:jc w:val="both"/>
      </w:pPr>
      <w:r w:rsidRPr="00C440D6">
        <w:t xml:space="preserve">2. W trakcie roku szkolnego liczba dzieci oraz liczba dni  pobytu w przedszkolu  może ulec zmianie. </w:t>
      </w:r>
    </w:p>
    <w:p w:rsidR="00C440D6" w:rsidRPr="00C440D6" w:rsidRDefault="00C440D6" w:rsidP="00C440D6">
      <w:pPr>
        <w:autoSpaceDE w:val="0"/>
        <w:autoSpaceDN w:val="0"/>
        <w:adjustRightInd w:val="0"/>
        <w:ind w:left="284" w:hanging="284"/>
        <w:jc w:val="both"/>
      </w:pPr>
      <w:r w:rsidRPr="00C440D6">
        <w:t>3. Dostawy posiłków będą realizowane  do każdego z przedszkoli 3 razy dziennie śniadania do godziny 8.00, obiad do godziny 11:30, podwieczorek do godziny 13.30 chyba, że zamawiający zdecyduje o innym terminie dostawy.</w:t>
      </w:r>
    </w:p>
    <w:p w:rsidR="00C440D6" w:rsidRPr="00C440D6" w:rsidRDefault="00C440D6" w:rsidP="00C440D6">
      <w:pPr>
        <w:autoSpaceDE w:val="0"/>
        <w:autoSpaceDN w:val="0"/>
        <w:adjustRightInd w:val="0"/>
        <w:ind w:left="284" w:hanging="284"/>
        <w:jc w:val="both"/>
      </w:pPr>
      <w:r w:rsidRPr="00C440D6">
        <w:t>4. W sytuacjach szczególnych (zorganizowane wyjazdy wychowanków przedszkola) Zamawiający ma prawo zgłosić Wykonawcy inny sposób przygotowania posiłków - suchy prowiant, a Wykonawca jest zobowiązany do ich realizacji, po uzgodnieniu z Zamawiającym terminu i sposobu wykonania wymaganych dostaw.</w:t>
      </w:r>
    </w:p>
    <w:p w:rsidR="009415DB" w:rsidRPr="00C440D6" w:rsidRDefault="00C440D6" w:rsidP="00331AED">
      <w:pPr>
        <w:autoSpaceDE w:val="0"/>
        <w:autoSpaceDN w:val="0"/>
        <w:adjustRightInd w:val="0"/>
        <w:ind w:left="284" w:hanging="284"/>
        <w:jc w:val="both"/>
      </w:pPr>
      <w:r w:rsidRPr="00C440D6">
        <w:t>5. Ilości posiłków z podziałem na poszczególne diety przekazują wykonawcy dyrektorzy  poszczególnych przedszkoli   do godz. 14.30 dnia poprzedniego</w:t>
      </w:r>
      <w:r w:rsidR="009415DB" w:rsidRPr="00C440D6">
        <w:t>.</w:t>
      </w:r>
    </w:p>
    <w:p w:rsidR="00331AED" w:rsidRPr="004B1078" w:rsidRDefault="00331AED" w:rsidP="00331AED">
      <w:pPr>
        <w:autoSpaceDE w:val="0"/>
        <w:autoSpaceDN w:val="0"/>
        <w:adjustRightInd w:val="0"/>
        <w:ind w:left="284" w:hanging="284"/>
        <w:jc w:val="both"/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4</w:t>
      </w:r>
    </w:p>
    <w:p w:rsidR="003E59A9" w:rsidRDefault="00C440D6" w:rsidP="003E59A9">
      <w:pPr>
        <w:autoSpaceDE w:val="0"/>
        <w:autoSpaceDN w:val="0"/>
        <w:adjustRightInd w:val="0"/>
        <w:jc w:val="both"/>
      </w:pPr>
      <w:r>
        <w:t>1. Z tytułu przygotowania i dostarc</w:t>
      </w:r>
      <w:r w:rsidR="000D574C">
        <w:t>zenia całodzienn</w:t>
      </w:r>
      <w:r>
        <w:t xml:space="preserve">ego wyżywienia wykonawcy przysługuje wynagrodzenie w wysokości </w:t>
      </w:r>
    </w:p>
    <w:p w:rsidR="007E1F4A" w:rsidRDefault="000D574C" w:rsidP="00565E17">
      <w:pPr>
        <w:autoSpaceDE w:val="0"/>
        <w:autoSpaceDN w:val="0"/>
        <w:adjustRightInd w:val="0"/>
        <w:ind w:left="284" w:hanging="284"/>
        <w:jc w:val="both"/>
      </w:pPr>
      <w:r>
        <w:t>a) jeden osobodzień ……………zł netto plus należny podatek VAT w wysokości …..%  Łącznie cena brutto ………….</w:t>
      </w:r>
    </w:p>
    <w:p w:rsidR="000D574C" w:rsidRDefault="000D574C" w:rsidP="00565E17">
      <w:pPr>
        <w:autoSpaceDE w:val="0"/>
        <w:autoSpaceDN w:val="0"/>
        <w:adjustRightInd w:val="0"/>
        <w:ind w:left="284" w:hanging="284"/>
        <w:jc w:val="both"/>
      </w:pPr>
      <w:r>
        <w:t>b) Wysokość wynagrodzenia z tytułu przygotowania i dostarczenia posiłków dla 250 000 osobodni wyniesie ……………..netto plus należny podatek VAT w wysokości ………%. Łącznie wynagrodzenie brutto wyniesie ………………….</w:t>
      </w:r>
    </w:p>
    <w:p w:rsidR="000D574C" w:rsidRDefault="000D574C" w:rsidP="00565E17">
      <w:pPr>
        <w:autoSpaceDE w:val="0"/>
        <w:autoSpaceDN w:val="0"/>
        <w:adjustRightInd w:val="0"/>
        <w:ind w:left="284" w:hanging="284"/>
        <w:jc w:val="both"/>
      </w:pPr>
      <w:r>
        <w:t xml:space="preserve"> 2. Cena o której mowa w </w:t>
      </w:r>
      <w:proofErr w:type="spellStart"/>
      <w:r>
        <w:t>ppkt</w:t>
      </w:r>
      <w:proofErr w:type="spellEnd"/>
      <w:r>
        <w:t xml:space="preserve"> a) i b) uwzględnia stałą wartość wsadu do kotła w wysokości 8,00zł (słownie osiem złotych). </w:t>
      </w: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5</w:t>
      </w: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</w:rPr>
      </w:pPr>
    </w:p>
    <w:p w:rsidR="003E59A9" w:rsidRDefault="003E59A9" w:rsidP="00565E17">
      <w:pPr>
        <w:autoSpaceDE w:val="0"/>
        <w:autoSpaceDN w:val="0"/>
        <w:adjustRightInd w:val="0"/>
        <w:ind w:left="284" w:hanging="284"/>
        <w:jc w:val="both"/>
      </w:pPr>
      <w:r>
        <w:t xml:space="preserve">1.  Rozliczenia pomiędzy Zamawiającym a Wykonawcą odbywają się na podstawie faktury VAT.  Podstawą wystawienia faktury jest kwota należności wyliczona w oparciu o </w:t>
      </w:r>
      <w:r w:rsidR="000873CB">
        <w:t xml:space="preserve">liczbę zamówionych posiłków </w:t>
      </w:r>
      <w:r>
        <w:t xml:space="preserve">w danym miesiącu,  przekazanych przez dyrektorów </w:t>
      </w:r>
      <w:r w:rsidR="000873CB">
        <w:t xml:space="preserve">przedszkoli </w:t>
      </w:r>
      <w:r w:rsidR="000873CB">
        <w:br/>
      </w:r>
      <w:r>
        <w:t>i cenę posiłku.</w:t>
      </w:r>
    </w:p>
    <w:p w:rsidR="000873CB" w:rsidRDefault="003E59A9" w:rsidP="000D574C">
      <w:pPr>
        <w:autoSpaceDE w:val="0"/>
        <w:autoSpaceDN w:val="0"/>
        <w:adjustRightInd w:val="0"/>
        <w:ind w:left="284" w:hanging="284"/>
        <w:jc w:val="both"/>
      </w:pPr>
      <w:r>
        <w:t xml:space="preserve">2. </w:t>
      </w:r>
      <w:r w:rsidR="000873CB">
        <w:t>Zamawiający dopuszcza możliwość zmiany wysokości wsadu do kotła w sytuacji pozytywnej opinii i zgody rad rodziców z wszystkich przedszkoli.</w:t>
      </w:r>
    </w:p>
    <w:p w:rsidR="003E59A9" w:rsidRDefault="000D574C" w:rsidP="000873CB">
      <w:pPr>
        <w:autoSpaceDE w:val="0"/>
        <w:autoSpaceDN w:val="0"/>
        <w:adjustRightInd w:val="0"/>
        <w:ind w:left="284" w:hanging="284"/>
        <w:jc w:val="both"/>
      </w:pPr>
      <w:r>
        <w:t>3</w:t>
      </w:r>
      <w:r w:rsidR="000873CB">
        <w:t xml:space="preserve">. </w:t>
      </w:r>
      <w:r w:rsidR="003E59A9">
        <w:t xml:space="preserve">Zamawiający po przedłożeniu faktury  (za dany  miesiąc) przez Wykonawcę zapłaci należność przelewem w terminie </w:t>
      </w:r>
      <w:r w:rsidR="004012DA">
        <w:t>………………….</w:t>
      </w:r>
      <w:r w:rsidR="003E59A9">
        <w:t xml:space="preserve"> dni od dnia jej otrzymania.</w:t>
      </w:r>
    </w:p>
    <w:p w:rsidR="000873CB" w:rsidRDefault="000873CB" w:rsidP="003E59A9">
      <w:pPr>
        <w:autoSpaceDE w:val="0"/>
        <w:autoSpaceDN w:val="0"/>
        <w:adjustRightInd w:val="0"/>
        <w:jc w:val="both"/>
      </w:pPr>
      <w:r>
        <w:t>4</w:t>
      </w:r>
      <w:r w:rsidR="003E59A9">
        <w:t>. Fakturę  należy w</w:t>
      </w:r>
      <w:r w:rsidR="009415DB">
        <w:t>ystawić dla każdego przedszkola oddzielnie.</w:t>
      </w:r>
    </w:p>
    <w:p w:rsidR="003E59A9" w:rsidRDefault="000873CB" w:rsidP="000873CB">
      <w:pPr>
        <w:autoSpaceDE w:val="0"/>
        <w:autoSpaceDN w:val="0"/>
        <w:adjustRightInd w:val="0"/>
        <w:ind w:left="284" w:hanging="284"/>
        <w:jc w:val="both"/>
      </w:pPr>
      <w:r>
        <w:t>5</w:t>
      </w:r>
      <w:r w:rsidR="003E59A9">
        <w:t xml:space="preserve">. </w:t>
      </w:r>
      <w:r>
        <w:t xml:space="preserve">Zamawiający dopuszcza możliwość ponoszenia kosztów zatrudnienia przez wykonawcę pracowników skierowanych do realizacji zamówienia publicznego w sytuacji </w:t>
      </w:r>
      <w:r w:rsidR="000D574C">
        <w:t xml:space="preserve">nadzwyczajnych niezależnych od wykonawcy ,strajk stan klęski, stan zagrożenia  </w:t>
      </w:r>
      <w:r>
        <w:t>epidemiczne</w:t>
      </w:r>
      <w:r w:rsidR="000D574C">
        <w:t>go itp. i</w:t>
      </w:r>
      <w:r>
        <w:t xml:space="preserve"> panując</w:t>
      </w:r>
      <w:r w:rsidR="000D574C">
        <w:t>ych</w:t>
      </w:r>
      <w:r>
        <w:t xml:space="preserve"> na terenie </w:t>
      </w:r>
      <w:r w:rsidR="000D574C">
        <w:t>G</w:t>
      </w:r>
      <w:r>
        <w:t xml:space="preserve">miny Miejskiej Bartoszyce. </w:t>
      </w:r>
    </w:p>
    <w:p w:rsidR="007E1F4A" w:rsidRDefault="000873CB" w:rsidP="000873CB">
      <w:pPr>
        <w:autoSpaceDE w:val="0"/>
        <w:autoSpaceDN w:val="0"/>
        <w:adjustRightInd w:val="0"/>
        <w:ind w:left="284" w:hanging="284"/>
        <w:jc w:val="both"/>
      </w:pPr>
      <w:r>
        <w:t xml:space="preserve">6. W przypadku </w:t>
      </w:r>
      <w:r w:rsidR="00CB02AF">
        <w:t>pojawienia</w:t>
      </w:r>
      <w:bookmarkStart w:id="0" w:name="_GoBack"/>
      <w:bookmarkEnd w:id="0"/>
      <w:r>
        <w:t xml:space="preserve"> się sytuacji </w:t>
      </w:r>
      <w:r w:rsidR="000D574C">
        <w:t xml:space="preserve">nadzwyczajnej </w:t>
      </w:r>
      <w:r>
        <w:t>wysokość</w:t>
      </w:r>
      <w:r w:rsidR="000D574C">
        <w:t xml:space="preserve"> wynagrodzenia będzie wynosiła 4</w:t>
      </w:r>
      <w:r>
        <w:t xml:space="preserve">0% </w:t>
      </w:r>
      <w:r w:rsidR="000D574C">
        <w:t xml:space="preserve"> kosztów przygotowania posiłków </w:t>
      </w:r>
      <w:proofErr w:type="spellStart"/>
      <w:r w:rsidR="000D574C">
        <w:t>tzn</w:t>
      </w:r>
      <w:proofErr w:type="spellEnd"/>
      <w:r w:rsidR="000D574C">
        <w:t xml:space="preserve"> Cena jednego osobodnia minus wsad do kotła</w:t>
      </w:r>
    </w:p>
    <w:p w:rsidR="000873CB" w:rsidRDefault="000873CB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6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>Wykonawca ponosi odpowiedzialność odszkodowawczą względem Zamawiającego z tytułu szkód jakie mogą wystąpić u osób trzecich związanych z wykonywaniem przedmiotu zamówienia.</w:t>
      </w: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§ 7</w:t>
      </w: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 xml:space="preserve">1. Strony ustanawiają odpowiedzialność za niewykonanie lub nienależyte wykonanie umowy </w:t>
      </w:r>
      <w:r>
        <w:br/>
        <w:t>w formie kar umownych w następujących wysokościach:</w:t>
      </w:r>
    </w:p>
    <w:p w:rsidR="003E59A9" w:rsidRDefault="003E59A9" w:rsidP="003E59A9">
      <w:pPr>
        <w:autoSpaceDE w:val="0"/>
        <w:autoSpaceDN w:val="0"/>
        <w:adjustRightInd w:val="0"/>
        <w:jc w:val="both"/>
      </w:pPr>
      <w:r>
        <w:t>Wykonawca zapłaci Zamawiającemu karę umowną za:</w:t>
      </w:r>
    </w:p>
    <w:p w:rsidR="003E59A9" w:rsidRDefault="003E59A9" w:rsidP="003E59A9">
      <w:pPr>
        <w:autoSpaceDE w:val="0"/>
        <w:autoSpaceDN w:val="0"/>
        <w:adjustRightInd w:val="0"/>
        <w:jc w:val="both"/>
      </w:pPr>
      <w:r>
        <w:t>a) niewywiązanie się z usługi  za każdy dzień – 1 000,00 złotych,</w:t>
      </w:r>
    </w:p>
    <w:p w:rsidR="003E59A9" w:rsidRDefault="003E59A9" w:rsidP="003E59A9">
      <w:pPr>
        <w:autoSpaceDE w:val="0"/>
        <w:autoSpaceDN w:val="0"/>
        <w:adjustRightInd w:val="0"/>
        <w:jc w:val="both"/>
      </w:pPr>
      <w:r>
        <w:t xml:space="preserve">b) spóźniony </w:t>
      </w:r>
      <w:r w:rsidR="007E1F4A">
        <w:t xml:space="preserve">o więcej niż 15 min </w:t>
      </w:r>
      <w:r>
        <w:t xml:space="preserve">przywóz posiłku  za każdy </w:t>
      </w:r>
      <w:r w:rsidR="00331AED">
        <w:t>pr</w:t>
      </w:r>
      <w:r w:rsidR="007E1F4A">
        <w:t>zypadek</w:t>
      </w:r>
      <w:r>
        <w:t xml:space="preserve"> – 100,00 złotych,</w:t>
      </w:r>
    </w:p>
    <w:p w:rsidR="003E59A9" w:rsidRDefault="003E59A9" w:rsidP="003E59A9">
      <w:pPr>
        <w:autoSpaceDE w:val="0"/>
        <w:autoSpaceDN w:val="0"/>
        <w:adjustRightInd w:val="0"/>
        <w:jc w:val="both"/>
      </w:pPr>
      <w:r>
        <w:t xml:space="preserve">c) odstąpienie od umowy z przyczyn leżących po stronie Wykonawcy przed terminem określonym w § 3 –  w wysokości  </w:t>
      </w:r>
      <w:r w:rsidR="0083288E">
        <w:t>20% wartości umowy brutto</w:t>
      </w:r>
      <w:r>
        <w:t>.</w:t>
      </w:r>
    </w:p>
    <w:p w:rsidR="003E59A9" w:rsidRDefault="003E59A9" w:rsidP="00331AED">
      <w:pPr>
        <w:autoSpaceDE w:val="0"/>
        <w:autoSpaceDN w:val="0"/>
        <w:adjustRightInd w:val="0"/>
        <w:ind w:left="284" w:hanging="284"/>
        <w:jc w:val="both"/>
      </w:pPr>
      <w:r>
        <w:t xml:space="preserve">2. Kary określone w ust. 1 naliczane będą w przypadkach niedostarczenia  posiłku lub spóźnionego dostarczenia wynikających z przyczyn leżących po stronie Wykonawcy. </w:t>
      </w:r>
    </w:p>
    <w:p w:rsidR="003E59A9" w:rsidRDefault="003E59A9" w:rsidP="00331AED">
      <w:pPr>
        <w:autoSpaceDE w:val="0"/>
        <w:autoSpaceDN w:val="0"/>
        <w:adjustRightInd w:val="0"/>
        <w:ind w:left="284" w:hanging="284"/>
        <w:jc w:val="both"/>
      </w:pPr>
      <w:r>
        <w:t xml:space="preserve">3. Za przyczyny niezależne od Wykonawcy uznaje się: niekorzystne warunki atmosferyczne w tym zamknięcie dróg  lub ich odcinków przez właściwego zarządcę drogi, wypadki drogowe zaistniałe na trasie przejazdu.  </w:t>
      </w:r>
    </w:p>
    <w:p w:rsidR="003E59A9" w:rsidRDefault="003E59A9" w:rsidP="00331AED">
      <w:pPr>
        <w:autoSpaceDE w:val="0"/>
        <w:autoSpaceDN w:val="0"/>
        <w:adjustRightInd w:val="0"/>
        <w:ind w:left="284" w:hanging="284"/>
        <w:jc w:val="both"/>
      </w:pPr>
      <w:r>
        <w:t>4. Zamawiaj</w:t>
      </w:r>
      <w:r>
        <w:rPr>
          <w:rFonts w:eastAsia="TimesNewRoman"/>
        </w:rPr>
        <w:t>ą</w:t>
      </w:r>
      <w:r>
        <w:t>cy zastrzega sobie prawo dochodzenia odszkodowania uzupełniaj</w:t>
      </w:r>
      <w:r>
        <w:rPr>
          <w:rFonts w:eastAsia="TimesNewRoman"/>
        </w:rPr>
        <w:t>ą</w:t>
      </w:r>
      <w:r>
        <w:t>cego do wysoko</w:t>
      </w:r>
      <w:r>
        <w:rPr>
          <w:rFonts w:eastAsia="TimesNewRoman"/>
        </w:rPr>
        <w:t>ś</w:t>
      </w:r>
      <w:r>
        <w:t>ci rzeczywi</w:t>
      </w:r>
      <w:r>
        <w:rPr>
          <w:rFonts w:eastAsia="TimesNewRoman"/>
        </w:rPr>
        <w:t>ś</w:t>
      </w:r>
      <w:r>
        <w:t>cie poniesionej szkody.</w:t>
      </w:r>
    </w:p>
    <w:p w:rsidR="0083288E" w:rsidRDefault="0083288E" w:rsidP="00331AED">
      <w:pPr>
        <w:autoSpaceDE w:val="0"/>
        <w:autoSpaceDN w:val="0"/>
        <w:adjustRightInd w:val="0"/>
        <w:ind w:left="284" w:hanging="284"/>
        <w:jc w:val="both"/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8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3E59A9" w:rsidP="003E59A9">
      <w:pPr>
        <w:numPr>
          <w:ilvl w:val="0"/>
          <w:numId w:val="1"/>
        </w:numPr>
        <w:tabs>
          <w:tab w:val="num" w:pos="284"/>
        </w:tabs>
        <w:ind w:left="426" w:hanging="426"/>
        <w:jc w:val="both"/>
      </w:pPr>
      <w:r>
        <w:t>Zamawiającemu przysługuje prawo odstąpienia od umowy:</w:t>
      </w:r>
    </w:p>
    <w:p w:rsidR="003E59A9" w:rsidRDefault="003E59A9" w:rsidP="003E59A9">
      <w:pPr>
        <w:numPr>
          <w:ilvl w:val="1"/>
          <w:numId w:val="1"/>
        </w:numPr>
        <w:tabs>
          <w:tab w:val="num" w:pos="284"/>
        </w:tabs>
        <w:ind w:left="426" w:hanging="426"/>
        <w:jc w:val="both"/>
      </w:pPr>
      <w:r>
        <w:t xml:space="preserve">W razie wystąpienia istotnej zmiany okoliczności powodującej, że wykonanie nie leży w interesie publicznym, czego nie można było przewidzieć w chwili zawarcia umowy. Odstąpienie od umowy, w tym przypadku może nastąpić w terminie 30 dni od powzięcia wiadomości o powyższych okolicznościach. W przypadku o którym mowa </w:t>
      </w:r>
      <w:r w:rsidR="00370E0D">
        <w:t>W</w:t>
      </w:r>
      <w:r>
        <w:t xml:space="preserve">ykonawca może żądać wyłącznie wynagrodzenia należnego z tytułu wykonania części umowy. </w:t>
      </w:r>
    </w:p>
    <w:p w:rsidR="003E59A9" w:rsidRDefault="003E59A9" w:rsidP="003E59A9">
      <w:pPr>
        <w:numPr>
          <w:ilvl w:val="1"/>
          <w:numId w:val="1"/>
        </w:numPr>
        <w:tabs>
          <w:tab w:val="num" w:pos="284"/>
        </w:tabs>
        <w:ind w:left="426" w:hanging="426"/>
        <w:jc w:val="both"/>
      </w:pPr>
      <w:r>
        <w:t xml:space="preserve">Gdy zostanie wydany nakaz </w:t>
      </w:r>
      <w:r w:rsidR="0083288E">
        <w:t xml:space="preserve">prowadzenia działalności </w:t>
      </w:r>
      <w:r>
        <w:t>Wykonawcy.</w:t>
      </w:r>
    </w:p>
    <w:p w:rsidR="003E59A9" w:rsidRDefault="003E59A9" w:rsidP="003E59A9">
      <w:pPr>
        <w:numPr>
          <w:ilvl w:val="1"/>
          <w:numId w:val="1"/>
        </w:numPr>
        <w:tabs>
          <w:tab w:val="num" w:pos="284"/>
        </w:tabs>
        <w:ind w:left="426" w:hanging="426"/>
        <w:jc w:val="both"/>
      </w:pPr>
      <w:r>
        <w:t>Jeżeli Wykonawca  nie rozpoczął czynności bez uzasadnionych przyczyn lub nie kontynuuje ich pomimo wezwania Zamawiającego złożonego na piśmie.</w:t>
      </w:r>
    </w:p>
    <w:p w:rsidR="003E59A9" w:rsidRDefault="003E59A9" w:rsidP="003E59A9">
      <w:pPr>
        <w:numPr>
          <w:ilvl w:val="1"/>
          <w:numId w:val="1"/>
        </w:numPr>
        <w:tabs>
          <w:tab w:val="num" w:pos="284"/>
        </w:tabs>
        <w:ind w:left="426" w:hanging="426"/>
        <w:jc w:val="both"/>
      </w:pPr>
      <w:r>
        <w:t>Zostan</w:t>
      </w:r>
      <w:r w:rsidR="00370E0D">
        <w:t>ie ogłoszona upadłość Wykonawcy.</w:t>
      </w:r>
    </w:p>
    <w:p w:rsidR="003E59A9" w:rsidRDefault="003E59A9" w:rsidP="003E59A9">
      <w:pPr>
        <w:numPr>
          <w:ilvl w:val="0"/>
          <w:numId w:val="1"/>
        </w:numPr>
        <w:tabs>
          <w:tab w:val="num" w:pos="284"/>
        </w:tabs>
        <w:ind w:left="426" w:hanging="426"/>
        <w:jc w:val="both"/>
      </w:pPr>
      <w:r>
        <w:t>Odstąpienie od umowy powinno nastąpić w formie pisemnej pod rygorem nieważności.</w:t>
      </w:r>
    </w:p>
    <w:p w:rsidR="003E59A9" w:rsidRDefault="003E59A9" w:rsidP="003E59A9">
      <w:pPr>
        <w:ind w:left="900"/>
        <w:jc w:val="both"/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</w:p>
    <w:p w:rsidR="003E59A9" w:rsidRDefault="003E59A9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9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83288E" w:rsidRDefault="0083288E" w:rsidP="003E59A9">
      <w:pPr>
        <w:autoSpaceDE w:val="0"/>
        <w:autoSpaceDN w:val="0"/>
        <w:adjustRightInd w:val="0"/>
        <w:jc w:val="both"/>
      </w:pPr>
      <w:r>
        <w:t>1. Nadzór nad prawidłowym przebiegiem realizacji zapisów umowy pełnić będzie:</w:t>
      </w:r>
    </w:p>
    <w:p w:rsidR="0083288E" w:rsidRDefault="0083288E" w:rsidP="003E59A9">
      <w:pPr>
        <w:autoSpaceDE w:val="0"/>
        <w:autoSpaceDN w:val="0"/>
        <w:adjustRightInd w:val="0"/>
        <w:jc w:val="both"/>
      </w:pPr>
      <w:r>
        <w:t>a)  ze strony Zamawiającego………………………. Tel: …………..email…………</w:t>
      </w:r>
    </w:p>
    <w:p w:rsidR="0083288E" w:rsidRDefault="0083288E" w:rsidP="003E59A9">
      <w:pPr>
        <w:autoSpaceDE w:val="0"/>
        <w:autoSpaceDN w:val="0"/>
        <w:adjustRightInd w:val="0"/>
        <w:jc w:val="both"/>
      </w:pPr>
      <w:r>
        <w:t>b) ze strony Wykonawcy………………………. Tel: …………..email…………</w:t>
      </w:r>
    </w:p>
    <w:p w:rsidR="00B72FF9" w:rsidRDefault="00B72FF9" w:rsidP="00B72FF9">
      <w:pPr>
        <w:autoSpaceDE w:val="0"/>
        <w:autoSpaceDN w:val="0"/>
        <w:adjustRightInd w:val="0"/>
        <w:ind w:left="284" w:hanging="284"/>
        <w:jc w:val="both"/>
      </w:pPr>
      <w:r>
        <w:t>2. Wykonawca na każ</w:t>
      </w:r>
      <w:r w:rsidR="000D574C">
        <w:t xml:space="preserve">de </w:t>
      </w:r>
      <w:r>
        <w:t xml:space="preserve">pisemne </w:t>
      </w:r>
      <w:r w:rsidR="000D574C">
        <w:t>żądanie Zamawiającego ma obowiązek przedstawić szczegółowa kalkulację wartości wsadu do kotła</w:t>
      </w:r>
      <w:r>
        <w:t>.</w:t>
      </w:r>
    </w:p>
    <w:p w:rsidR="000D574C" w:rsidRDefault="00B72FF9" w:rsidP="00B72FF9">
      <w:pPr>
        <w:autoSpaceDE w:val="0"/>
        <w:autoSpaceDN w:val="0"/>
        <w:adjustRightInd w:val="0"/>
        <w:ind w:left="284" w:hanging="284"/>
        <w:jc w:val="both"/>
      </w:pPr>
      <w:r>
        <w:t>3. Ilość oraz wartości pozycji wskazanych w kalkulacji muszą wynikać z faktur zakupu produktów.</w:t>
      </w:r>
      <w:r w:rsidR="000D574C">
        <w:t xml:space="preserve"> </w:t>
      </w:r>
    </w:p>
    <w:p w:rsidR="0083288E" w:rsidRDefault="0083288E" w:rsidP="0083288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10</w:t>
      </w:r>
    </w:p>
    <w:p w:rsidR="0083288E" w:rsidRDefault="0083288E" w:rsidP="0083288E">
      <w:pPr>
        <w:autoSpaceDE w:val="0"/>
        <w:autoSpaceDN w:val="0"/>
        <w:adjustRightInd w:val="0"/>
        <w:jc w:val="center"/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>Wszelkie zmiany niniejszej umowy wymagają formy pisemnej, pod rygorem nieważności.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83288E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11</w:t>
      </w: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</w:rPr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>Wykonawca nie może bez zgody Zamawiającego dokonać cesji wierzytelności przysługującej mu z tytułu realizacji przedmiotu zamówienia na osoby trzecie.</w:t>
      </w:r>
      <w:r>
        <w:tab/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83288E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§ 12</w:t>
      </w: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</w:rPr>
      </w:pPr>
    </w:p>
    <w:p w:rsidR="003E59A9" w:rsidRDefault="003E59A9" w:rsidP="00331AED">
      <w:pPr>
        <w:autoSpaceDE w:val="0"/>
        <w:autoSpaceDN w:val="0"/>
        <w:adjustRightInd w:val="0"/>
        <w:ind w:left="284" w:hanging="284"/>
        <w:jc w:val="both"/>
      </w:pPr>
      <w:r>
        <w:t>1. Mogące wyniknąć ze stosunku objętego umową spory, strony poddają pod rozstrzygnięcie przez właściwy rzeczowo sąd powszechny.</w:t>
      </w:r>
    </w:p>
    <w:p w:rsidR="003E59A9" w:rsidRDefault="003E59A9" w:rsidP="00331AED">
      <w:pPr>
        <w:autoSpaceDE w:val="0"/>
        <w:autoSpaceDN w:val="0"/>
        <w:adjustRightInd w:val="0"/>
        <w:ind w:left="284" w:hanging="284"/>
        <w:jc w:val="both"/>
      </w:pPr>
      <w:r>
        <w:t>2. W sprawach nieuregulowanych niniejszą umową mają zastosowanie przepisy ustawy Prawo zamówień publicznych  oraz Kodeks Cywilny.</w:t>
      </w:r>
    </w:p>
    <w:p w:rsidR="003E59A9" w:rsidRDefault="003E59A9" w:rsidP="003E59A9">
      <w:pPr>
        <w:autoSpaceDE w:val="0"/>
        <w:autoSpaceDN w:val="0"/>
        <w:adjustRightInd w:val="0"/>
        <w:jc w:val="both"/>
      </w:pPr>
    </w:p>
    <w:p w:rsidR="003E59A9" w:rsidRDefault="0083288E" w:rsidP="003E59A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§ 13</w:t>
      </w: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</w:rPr>
      </w:pPr>
    </w:p>
    <w:p w:rsidR="003E59A9" w:rsidRDefault="003E59A9" w:rsidP="003E59A9">
      <w:pPr>
        <w:autoSpaceDE w:val="0"/>
        <w:autoSpaceDN w:val="0"/>
        <w:adjustRightInd w:val="0"/>
        <w:jc w:val="both"/>
      </w:pPr>
      <w:r>
        <w:t xml:space="preserve">Umowę sporządzono w czterech jednobrzmiących egzemplarzach po dwa egzemplarze </w:t>
      </w:r>
      <w:r>
        <w:br/>
        <w:t>dla każdej ze stron.</w:t>
      </w: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  <w:bCs/>
        </w:rPr>
      </w:pPr>
    </w:p>
    <w:p w:rsidR="003E59A9" w:rsidRDefault="003E59A9" w:rsidP="003E59A9">
      <w:pPr>
        <w:autoSpaceDE w:val="0"/>
        <w:autoSpaceDN w:val="0"/>
        <w:adjustRightInd w:val="0"/>
        <w:jc w:val="both"/>
        <w:rPr>
          <w:b/>
          <w:bCs/>
        </w:rPr>
      </w:pPr>
    </w:p>
    <w:p w:rsidR="00BF05ED" w:rsidRPr="00FA4A2F" w:rsidRDefault="003E59A9" w:rsidP="00FA4A2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Zamawiający:                                                                             Wykonawca</w:t>
      </w:r>
      <w:bookmarkStart w:id="1" w:name="_MON_1398063160"/>
      <w:bookmarkStart w:id="2" w:name="_MON_1398063896"/>
      <w:bookmarkStart w:id="3" w:name="_MON_1398063934"/>
      <w:bookmarkStart w:id="4" w:name="_MON_1398063964"/>
      <w:bookmarkStart w:id="5" w:name="_MON_1398063399"/>
      <w:bookmarkStart w:id="6" w:name="_MON_1398064066"/>
      <w:bookmarkEnd w:id="1"/>
      <w:bookmarkEnd w:id="2"/>
      <w:bookmarkEnd w:id="3"/>
      <w:bookmarkEnd w:id="4"/>
      <w:bookmarkEnd w:id="5"/>
      <w:bookmarkEnd w:id="6"/>
      <w:r w:rsidR="00FA4A2F">
        <w:rPr>
          <w:b/>
          <w:bCs/>
        </w:rPr>
        <w:t>:</w:t>
      </w:r>
    </w:p>
    <w:sectPr w:rsidR="00BF05ED" w:rsidRPr="00FA4A2F" w:rsidSect="003E59A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5D5"/>
    <w:multiLevelType w:val="hybridMultilevel"/>
    <w:tmpl w:val="B330A518"/>
    <w:lvl w:ilvl="0" w:tplc="041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7AA741E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9A9"/>
    <w:rsid w:val="000004D2"/>
    <w:rsid w:val="00001E03"/>
    <w:rsid w:val="00002458"/>
    <w:rsid w:val="00003D1B"/>
    <w:rsid w:val="000139DC"/>
    <w:rsid w:val="00015874"/>
    <w:rsid w:val="00016BC5"/>
    <w:rsid w:val="0002073B"/>
    <w:rsid w:val="00020955"/>
    <w:rsid w:val="000216A6"/>
    <w:rsid w:val="00022B86"/>
    <w:rsid w:val="00024EEC"/>
    <w:rsid w:val="00026C9C"/>
    <w:rsid w:val="00027B43"/>
    <w:rsid w:val="000340D0"/>
    <w:rsid w:val="00036A45"/>
    <w:rsid w:val="00040726"/>
    <w:rsid w:val="00042703"/>
    <w:rsid w:val="000442C1"/>
    <w:rsid w:val="00050D27"/>
    <w:rsid w:val="000518AA"/>
    <w:rsid w:val="0005353A"/>
    <w:rsid w:val="00061A80"/>
    <w:rsid w:val="00062355"/>
    <w:rsid w:val="00065963"/>
    <w:rsid w:val="00067B40"/>
    <w:rsid w:val="00075E0C"/>
    <w:rsid w:val="00075F0A"/>
    <w:rsid w:val="00081C51"/>
    <w:rsid w:val="00086A0D"/>
    <w:rsid w:val="000873CB"/>
    <w:rsid w:val="000946BA"/>
    <w:rsid w:val="00094D1A"/>
    <w:rsid w:val="000A44B9"/>
    <w:rsid w:val="000A4E6A"/>
    <w:rsid w:val="000A6BB2"/>
    <w:rsid w:val="000B3E60"/>
    <w:rsid w:val="000C0A40"/>
    <w:rsid w:val="000D0BAA"/>
    <w:rsid w:val="000D52E7"/>
    <w:rsid w:val="000D574C"/>
    <w:rsid w:val="000D6455"/>
    <w:rsid w:val="000D68E3"/>
    <w:rsid w:val="000D6E7D"/>
    <w:rsid w:val="000E1315"/>
    <w:rsid w:val="000E34C9"/>
    <w:rsid w:val="000E7DE3"/>
    <w:rsid w:val="000F1EDF"/>
    <w:rsid w:val="000F48B3"/>
    <w:rsid w:val="001000F6"/>
    <w:rsid w:val="00101ED4"/>
    <w:rsid w:val="00102C8B"/>
    <w:rsid w:val="001057B4"/>
    <w:rsid w:val="00107334"/>
    <w:rsid w:val="0011060C"/>
    <w:rsid w:val="0011444E"/>
    <w:rsid w:val="00115416"/>
    <w:rsid w:val="001158DE"/>
    <w:rsid w:val="001158E4"/>
    <w:rsid w:val="00117219"/>
    <w:rsid w:val="0012029D"/>
    <w:rsid w:val="00120C8B"/>
    <w:rsid w:val="0012319A"/>
    <w:rsid w:val="0012555C"/>
    <w:rsid w:val="00127DC5"/>
    <w:rsid w:val="001335FC"/>
    <w:rsid w:val="00134E36"/>
    <w:rsid w:val="00137BC9"/>
    <w:rsid w:val="00142541"/>
    <w:rsid w:val="00143B1D"/>
    <w:rsid w:val="001449DE"/>
    <w:rsid w:val="0014680C"/>
    <w:rsid w:val="0015387F"/>
    <w:rsid w:val="00153C80"/>
    <w:rsid w:val="00155378"/>
    <w:rsid w:val="00160547"/>
    <w:rsid w:val="00160B0B"/>
    <w:rsid w:val="00181DCB"/>
    <w:rsid w:val="00185E0F"/>
    <w:rsid w:val="00187F75"/>
    <w:rsid w:val="0019278D"/>
    <w:rsid w:val="00196A06"/>
    <w:rsid w:val="001A0B19"/>
    <w:rsid w:val="001A5796"/>
    <w:rsid w:val="001A7832"/>
    <w:rsid w:val="001A788E"/>
    <w:rsid w:val="001B4CEF"/>
    <w:rsid w:val="001B5805"/>
    <w:rsid w:val="001C05A9"/>
    <w:rsid w:val="001C7B9D"/>
    <w:rsid w:val="001D08F9"/>
    <w:rsid w:val="001D180F"/>
    <w:rsid w:val="001D78DA"/>
    <w:rsid w:val="001D7E62"/>
    <w:rsid w:val="001F10FB"/>
    <w:rsid w:val="001F5833"/>
    <w:rsid w:val="0020315C"/>
    <w:rsid w:val="00203934"/>
    <w:rsid w:val="00211FC1"/>
    <w:rsid w:val="00212C21"/>
    <w:rsid w:val="00220CC6"/>
    <w:rsid w:val="0022139E"/>
    <w:rsid w:val="00221B1D"/>
    <w:rsid w:val="00222E8C"/>
    <w:rsid w:val="002246C8"/>
    <w:rsid w:val="0022752F"/>
    <w:rsid w:val="0025039D"/>
    <w:rsid w:val="00251461"/>
    <w:rsid w:val="00251A9A"/>
    <w:rsid w:val="0025660C"/>
    <w:rsid w:val="0026331F"/>
    <w:rsid w:val="00265FD9"/>
    <w:rsid w:val="002677D3"/>
    <w:rsid w:val="00267935"/>
    <w:rsid w:val="00270431"/>
    <w:rsid w:val="00272EE0"/>
    <w:rsid w:val="0028216F"/>
    <w:rsid w:val="00282B7F"/>
    <w:rsid w:val="00285693"/>
    <w:rsid w:val="00286A57"/>
    <w:rsid w:val="00293287"/>
    <w:rsid w:val="002937DA"/>
    <w:rsid w:val="00293927"/>
    <w:rsid w:val="00297008"/>
    <w:rsid w:val="002B3E11"/>
    <w:rsid w:val="002B6AE3"/>
    <w:rsid w:val="002C3AC0"/>
    <w:rsid w:val="002D1DDF"/>
    <w:rsid w:val="002E24A6"/>
    <w:rsid w:val="002E676B"/>
    <w:rsid w:val="003108BC"/>
    <w:rsid w:val="00310C0B"/>
    <w:rsid w:val="003127FC"/>
    <w:rsid w:val="003270C5"/>
    <w:rsid w:val="00331AED"/>
    <w:rsid w:val="00334046"/>
    <w:rsid w:val="003344C4"/>
    <w:rsid w:val="003401D4"/>
    <w:rsid w:val="00341F5B"/>
    <w:rsid w:val="00351D4F"/>
    <w:rsid w:val="00352D39"/>
    <w:rsid w:val="003534FD"/>
    <w:rsid w:val="00362611"/>
    <w:rsid w:val="00364966"/>
    <w:rsid w:val="00370E0D"/>
    <w:rsid w:val="0037393F"/>
    <w:rsid w:val="00375CD5"/>
    <w:rsid w:val="00376451"/>
    <w:rsid w:val="0038076E"/>
    <w:rsid w:val="0038158A"/>
    <w:rsid w:val="003816E1"/>
    <w:rsid w:val="00385948"/>
    <w:rsid w:val="00387FA3"/>
    <w:rsid w:val="0039506A"/>
    <w:rsid w:val="00395D60"/>
    <w:rsid w:val="003A1C6C"/>
    <w:rsid w:val="003A696F"/>
    <w:rsid w:val="003B0A73"/>
    <w:rsid w:val="003B0AE7"/>
    <w:rsid w:val="003B4704"/>
    <w:rsid w:val="003B57F7"/>
    <w:rsid w:val="003B618D"/>
    <w:rsid w:val="003C62B9"/>
    <w:rsid w:val="003D01B2"/>
    <w:rsid w:val="003D1897"/>
    <w:rsid w:val="003D2F3F"/>
    <w:rsid w:val="003E095A"/>
    <w:rsid w:val="003E59A9"/>
    <w:rsid w:val="003E61F6"/>
    <w:rsid w:val="003E7BEA"/>
    <w:rsid w:val="003F2D39"/>
    <w:rsid w:val="003F63EA"/>
    <w:rsid w:val="004002C7"/>
    <w:rsid w:val="004006C7"/>
    <w:rsid w:val="00401166"/>
    <w:rsid w:val="004012DA"/>
    <w:rsid w:val="004025FD"/>
    <w:rsid w:val="00404DEE"/>
    <w:rsid w:val="00405D1A"/>
    <w:rsid w:val="004062DC"/>
    <w:rsid w:val="004105FD"/>
    <w:rsid w:val="004110FD"/>
    <w:rsid w:val="00415071"/>
    <w:rsid w:val="00415BEF"/>
    <w:rsid w:val="00416519"/>
    <w:rsid w:val="00422F67"/>
    <w:rsid w:val="00423823"/>
    <w:rsid w:val="004257DD"/>
    <w:rsid w:val="00435749"/>
    <w:rsid w:val="00437417"/>
    <w:rsid w:val="0045502F"/>
    <w:rsid w:val="00460EA6"/>
    <w:rsid w:val="00461EC3"/>
    <w:rsid w:val="00464B65"/>
    <w:rsid w:val="00467E4C"/>
    <w:rsid w:val="0047058B"/>
    <w:rsid w:val="00473925"/>
    <w:rsid w:val="00482FAC"/>
    <w:rsid w:val="00485458"/>
    <w:rsid w:val="004940AB"/>
    <w:rsid w:val="00495917"/>
    <w:rsid w:val="0049708C"/>
    <w:rsid w:val="004A2F5E"/>
    <w:rsid w:val="004A582F"/>
    <w:rsid w:val="004B3E87"/>
    <w:rsid w:val="004B5AB2"/>
    <w:rsid w:val="004B66A3"/>
    <w:rsid w:val="004C0CED"/>
    <w:rsid w:val="004C13C9"/>
    <w:rsid w:val="004C3767"/>
    <w:rsid w:val="004C4577"/>
    <w:rsid w:val="004C7F91"/>
    <w:rsid w:val="004D1164"/>
    <w:rsid w:val="004D39D7"/>
    <w:rsid w:val="004D7DED"/>
    <w:rsid w:val="004E437F"/>
    <w:rsid w:val="004F0129"/>
    <w:rsid w:val="004F19EA"/>
    <w:rsid w:val="005144A1"/>
    <w:rsid w:val="005146E0"/>
    <w:rsid w:val="005157E8"/>
    <w:rsid w:val="005173C4"/>
    <w:rsid w:val="00517AFD"/>
    <w:rsid w:val="00523D85"/>
    <w:rsid w:val="005261F4"/>
    <w:rsid w:val="00526AB1"/>
    <w:rsid w:val="00530908"/>
    <w:rsid w:val="005312DC"/>
    <w:rsid w:val="005312F2"/>
    <w:rsid w:val="00535920"/>
    <w:rsid w:val="005368BF"/>
    <w:rsid w:val="005418D4"/>
    <w:rsid w:val="00543BFD"/>
    <w:rsid w:val="0055068D"/>
    <w:rsid w:val="00556209"/>
    <w:rsid w:val="005609C8"/>
    <w:rsid w:val="00562131"/>
    <w:rsid w:val="005654AA"/>
    <w:rsid w:val="00565E17"/>
    <w:rsid w:val="00566D57"/>
    <w:rsid w:val="005716B4"/>
    <w:rsid w:val="0057675D"/>
    <w:rsid w:val="00584678"/>
    <w:rsid w:val="005A1708"/>
    <w:rsid w:val="005A31EB"/>
    <w:rsid w:val="005A4474"/>
    <w:rsid w:val="005A66C5"/>
    <w:rsid w:val="005A7740"/>
    <w:rsid w:val="005B17A2"/>
    <w:rsid w:val="005B52DF"/>
    <w:rsid w:val="005C0E73"/>
    <w:rsid w:val="005C15CF"/>
    <w:rsid w:val="005C2B12"/>
    <w:rsid w:val="005C2B78"/>
    <w:rsid w:val="005C6F2F"/>
    <w:rsid w:val="005D6948"/>
    <w:rsid w:val="005D7D70"/>
    <w:rsid w:val="005E3BFC"/>
    <w:rsid w:val="005F3668"/>
    <w:rsid w:val="005F429A"/>
    <w:rsid w:val="005F447D"/>
    <w:rsid w:val="005F5F78"/>
    <w:rsid w:val="005F64A7"/>
    <w:rsid w:val="0061276A"/>
    <w:rsid w:val="00615438"/>
    <w:rsid w:val="0061578A"/>
    <w:rsid w:val="00624956"/>
    <w:rsid w:val="00627332"/>
    <w:rsid w:val="00635A7B"/>
    <w:rsid w:val="00635B42"/>
    <w:rsid w:val="006415EE"/>
    <w:rsid w:val="00646F14"/>
    <w:rsid w:val="00652C2C"/>
    <w:rsid w:val="006536A8"/>
    <w:rsid w:val="00654CAF"/>
    <w:rsid w:val="006625CD"/>
    <w:rsid w:val="0066436A"/>
    <w:rsid w:val="00673632"/>
    <w:rsid w:val="00680242"/>
    <w:rsid w:val="00682A53"/>
    <w:rsid w:val="006846E0"/>
    <w:rsid w:val="00684DC8"/>
    <w:rsid w:val="006870DC"/>
    <w:rsid w:val="006A6094"/>
    <w:rsid w:val="006C359A"/>
    <w:rsid w:val="006C3E54"/>
    <w:rsid w:val="006C7EB8"/>
    <w:rsid w:val="006D12A5"/>
    <w:rsid w:val="006D7171"/>
    <w:rsid w:val="006E072E"/>
    <w:rsid w:val="006E218D"/>
    <w:rsid w:val="006E5515"/>
    <w:rsid w:val="006E63C1"/>
    <w:rsid w:val="006F071C"/>
    <w:rsid w:val="0070025F"/>
    <w:rsid w:val="007015E3"/>
    <w:rsid w:val="0070644D"/>
    <w:rsid w:val="00707330"/>
    <w:rsid w:val="00710516"/>
    <w:rsid w:val="00714EF8"/>
    <w:rsid w:val="00732314"/>
    <w:rsid w:val="00742FCF"/>
    <w:rsid w:val="0074367F"/>
    <w:rsid w:val="00743FF1"/>
    <w:rsid w:val="00745462"/>
    <w:rsid w:val="007512AA"/>
    <w:rsid w:val="00755DB5"/>
    <w:rsid w:val="00770D2C"/>
    <w:rsid w:val="00770ED8"/>
    <w:rsid w:val="00775D4F"/>
    <w:rsid w:val="00782453"/>
    <w:rsid w:val="00795489"/>
    <w:rsid w:val="00797570"/>
    <w:rsid w:val="007A11D1"/>
    <w:rsid w:val="007A16A8"/>
    <w:rsid w:val="007A4956"/>
    <w:rsid w:val="007B33DD"/>
    <w:rsid w:val="007B42E3"/>
    <w:rsid w:val="007C6252"/>
    <w:rsid w:val="007D12E3"/>
    <w:rsid w:val="007D14C5"/>
    <w:rsid w:val="007D22A1"/>
    <w:rsid w:val="007D46FF"/>
    <w:rsid w:val="007D5951"/>
    <w:rsid w:val="007E1F4A"/>
    <w:rsid w:val="007E784A"/>
    <w:rsid w:val="007F03BA"/>
    <w:rsid w:val="007F2A00"/>
    <w:rsid w:val="007F44F2"/>
    <w:rsid w:val="007F7C1C"/>
    <w:rsid w:val="0080057A"/>
    <w:rsid w:val="00801717"/>
    <w:rsid w:val="00801EB6"/>
    <w:rsid w:val="00804A06"/>
    <w:rsid w:val="0082046F"/>
    <w:rsid w:val="008229CA"/>
    <w:rsid w:val="00826FAF"/>
    <w:rsid w:val="0083288E"/>
    <w:rsid w:val="0083300F"/>
    <w:rsid w:val="00845397"/>
    <w:rsid w:val="008507BF"/>
    <w:rsid w:val="00851478"/>
    <w:rsid w:val="00853F0B"/>
    <w:rsid w:val="00861BB4"/>
    <w:rsid w:val="00871304"/>
    <w:rsid w:val="0087384E"/>
    <w:rsid w:val="00873ED7"/>
    <w:rsid w:val="008771DE"/>
    <w:rsid w:val="008775B8"/>
    <w:rsid w:val="00884767"/>
    <w:rsid w:val="008876EE"/>
    <w:rsid w:val="00894BF4"/>
    <w:rsid w:val="00895BA8"/>
    <w:rsid w:val="00897E52"/>
    <w:rsid w:val="008A6B39"/>
    <w:rsid w:val="008B29BB"/>
    <w:rsid w:val="008B52BA"/>
    <w:rsid w:val="008D008A"/>
    <w:rsid w:val="008D2EAD"/>
    <w:rsid w:val="008D3922"/>
    <w:rsid w:val="008D711D"/>
    <w:rsid w:val="008E0DAB"/>
    <w:rsid w:val="008E13E4"/>
    <w:rsid w:val="008E6F7B"/>
    <w:rsid w:val="008F17B7"/>
    <w:rsid w:val="008F18A1"/>
    <w:rsid w:val="008F5A61"/>
    <w:rsid w:val="008F6669"/>
    <w:rsid w:val="00902BEE"/>
    <w:rsid w:val="00906249"/>
    <w:rsid w:val="009167B7"/>
    <w:rsid w:val="00921D44"/>
    <w:rsid w:val="00931561"/>
    <w:rsid w:val="009415DB"/>
    <w:rsid w:val="0094514E"/>
    <w:rsid w:val="009464C1"/>
    <w:rsid w:val="009510CA"/>
    <w:rsid w:val="00956D9E"/>
    <w:rsid w:val="00956F06"/>
    <w:rsid w:val="009579CE"/>
    <w:rsid w:val="0096057B"/>
    <w:rsid w:val="0096059B"/>
    <w:rsid w:val="00960D02"/>
    <w:rsid w:val="00962172"/>
    <w:rsid w:val="009663B1"/>
    <w:rsid w:val="0097066F"/>
    <w:rsid w:val="00972E7B"/>
    <w:rsid w:val="00974E66"/>
    <w:rsid w:val="009806C1"/>
    <w:rsid w:val="00984957"/>
    <w:rsid w:val="0098718A"/>
    <w:rsid w:val="00991966"/>
    <w:rsid w:val="0099624D"/>
    <w:rsid w:val="009A2D7C"/>
    <w:rsid w:val="009A7AEA"/>
    <w:rsid w:val="009B40A8"/>
    <w:rsid w:val="009C3C09"/>
    <w:rsid w:val="009C4877"/>
    <w:rsid w:val="009D121E"/>
    <w:rsid w:val="009D3DA5"/>
    <w:rsid w:val="009D4FA4"/>
    <w:rsid w:val="009E7A5F"/>
    <w:rsid w:val="009F105A"/>
    <w:rsid w:val="00A00DBD"/>
    <w:rsid w:val="00A01720"/>
    <w:rsid w:val="00A03408"/>
    <w:rsid w:val="00A062E4"/>
    <w:rsid w:val="00A07E4C"/>
    <w:rsid w:val="00A134E6"/>
    <w:rsid w:val="00A15347"/>
    <w:rsid w:val="00A17E41"/>
    <w:rsid w:val="00A2157F"/>
    <w:rsid w:val="00A22108"/>
    <w:rsid w:val="00A2257D"/>
    <w:rsid w:val="00A23F09"/>
    <w:rsid w:val="00A24338"/>
    <w:rsid w:val="00A27D09"/>
    <w:rsid w:val="00A30D8B"/>
    <w:rsid w:val="00A321AB"/>
    <w:rsid w:val="00A34B36"/>
    <w:rsid w:val="00A4067D"/>
    <w:rsid w:val="00A423D3"/>
    <w:rsid w:val="00A47965"/>
    <w:rsid w:val="00A47C45"/>
    <w:rsid w:val="00A53E25"/>
    <w:rsid w:val="00A54710"/>
    <w:rsid w:val="00A54F2D"/>
    <w:rsid w:val="00A574D5"/>
    <w:rsid w:val="00A60A49"/>
    <w:rsid w:val="00A6495F"/>
    <w:rsid w:val="00A666EF"/>
    <w:rsid w:val="00A81294"/>
    <w:rsid w:val="00A96C7B"/>
    <w:rsid w:val="00A971D2"/>
    <w:rsid w:val="00AA1E73"/>
    <w:rsid w:val="00AA2509"/>
    <w:rsid w:val="00AA3957"/>
    <w:rsid w:val="00AA52FA"/>
    <w:rsid w:val="00AA7782"/>
    <w:rsid w:val="00AB1848"/>
    <w:rsid w:val="00AB4521"/>
    <w:rsid w:val="00AB463D"/>
    <w:rsid w:val="00AB6F72"/>
    <w:rsid w:val="00AC67C5"/>
    <w:rsid w:val="00AC6A9B"/>
    <w:rsid w:val="00AD02AC"/>
    <w:rsid w:val="00AD69E0"/>
    <w:rsid w:val="00AE204D"/>
    <w:rsid w:val="00AE3686"/>
    <w:rsid w:val="00AE7D23"/>
    <w:rsid w:val="00AF479A"/>
    <w:rsid w:val="00B013B0"/>
    <w:rsid w:val="00B01A28"/>
    <w:rsid w:val="00B028E3"/>
    <w:rsid w:val="00B06A0F"/>
    <w:rsid w:val="00B07A4D"/>
    <w:rsid w:val="00B13F1F"/>
    <w:rsid w:val="00B166C3"/>
    <w:rsid w:val="00B16CCF"/>
    <w:rsid w:val="00B17312"/>
    <w:rsid w:val="00B226AA"/>
    <w:rsid w:val="00B2392D"/>
    <w:rsid w:val="00B2416F"/>
    <w:rsid w:val="00B34BA7"/>
    <w:rsid w:val="00B358B6"/>
    <w:rsid w:val="00B35BED"/>
    <w:rsid w:val="00B44A11"/>
    <w:rsid w:val="00B47F26"/>
    <w:rsid w:val="00B513B3"/>
    <w:rsid w:val="00B5170A"/>
    <w:rsid w:val="00B565B6"/>
    <w:rsid w:val="00B60AB4"/>
    <w:rsid w:val="00B63B35"/>
    <w:rsid w:val="00B6744B"/>
    <w:rsid w:val="00B72FF9"/>
    <w:rsid w:val="00B821CC"/>
    <w:rsid w:val="00B84AC4"/>
    <w:rsid w:val="00B84D3A"/>
    <w:rsid w:val="00B90950"/>
    <w:rsid w:val="00B90F52"/>
    <w:rsid w:val="00B91609"/>
    <w:rsid w:val="00B91AC5"/>
    <w:rsid w:val="00B94AD7"/>
    <w:rsid w:val="00BA1505"/>
    <w:rsid w:val="00BA15A5"/>
    <w:rsid w:val="00BA1F9D"/>
    <w:rsid w:val="00BA672B"/>
    <w:rsid w:val="00BB2CCD"/>
    <w:rsid w:val="00BB5E80"/>
    <w:rsid w:val="00BC3F83"/>
    <w:rsid w:val="00BC7E39"/>
    <w:rsid w:val="00BD1CCC"/>
    <w:rsid w:val="00BD35F3"/>
    <w:rsid w:val="00BD3A7A"/>
    <w:rsid w:val="00BD5968"/>
    <w:rsid w:val="00BE4478"/>
    <w:rsid w:val="00BE6D92"/>
    <w:rsid w:val="00BE6DAC"/>
    <w:rsid w:val="00BE76A3"/>
    <w:rsid w:val="00BF05ED"/>
    <w:rsid w:val="00BF157A"/>
    <w:rsid w:val="00BF6281"/>
    <w:rsid w:val="00C03591"/>
    <w:rsid w:val="00C06E55"/>
    <w:rsid w:val="00C12EDF"/>
    <w:rsid w:val="00C146E9"/>
    <w:rsid w:val="00C15AB3"/>
    <w:rsid w:val="00C17250"/>
    <w:rsid w:val="00C21579"/>
    <w:rsid w:val="00C2372F"/>
    <w:rsid w:val="00C31FC7"/>
    <w:rsid w:val="00C35AC2"/>
    <w:rsid w:val="00C35D4A"/>
    <w:rsid w:val="00C40643"/>
    <w:rsid w:val="00C440D6"/>
    <w:rsid w:val="00C5169F"/>
    <w:rsid w:val="00C540F9"/>
    <w:rsid w:val="00C62FD0"/>
    <w:rsid w:val="00C632BA"/>
    <w:rsid w:val="00C71B23"/>
    <w:rsid w:val="00C73E66"/>
    <w:rsid w:val="00C7433D"/>
    <w:rsid w:val="00C90F07"/>
    <w:rsid w:val="00C9156F"/>
    <w:rsid w:val="00C92937"/>
    <w:rsid w:val="00C947C8"/>
    <w:rsid w:val="00C95FCC"/>
    <w:rsid w:val="00C96FB7"/>
    <w:rsid w:val="00CB02AF"/>
    <w:rsid w:val="00CC2743"/>
    <w:rsid w:val="00CC372A"/>
    <w:rsid w:val="00CC3A11"/>
    <w:rsid w:val="00CC3CD7"/>
    <w:rsid w:val="00CC413C"/>
    <w:rsid w:val="00CC4CF3"/>
    <w:rsid w:val="00CD023E"/>
    <w:rsid w:val="00CD0A47"/>
    <w:rsid w:val="00CD4590"/>
    <w:rsid w:val="00CD621C"/>
    <w:rsid w:val="00CD6DAF"/>
    <w:rsid w:val="00CE2D22"/>
    <w:rsid w:val="00CF0127"/>
    <w:rsid w:val="00CF1381"/>
    <w:rsid w:val="00CF54E6"/>
    <w:rsid w:val="00D0263E"/>
    <w:rsid w:val="00D02F7E"/>
    <w:rsid w:val="00D10BC8"/>
    <w:rsid w:val="00D14E8A"/>
    <w:rsid w:val="00D22069"/>
    <w:rsid w:val="00D2320E"/>
    <w:rsid w:val="00D24C48"/>
    <w:rsid w:val="00D26437"/>
    <w:rsid w:val="00D30AD3"/>
    <w:rsid w:val="00D34BCA"/>
    <w:rsid w:val="00D35E81"/>
    <w:rsid w:val="00D41D5A"/>
    <w:rsid w:val="00D541C7"/>
    <w:rsid w:val="00D556A9"/>
    <w:rsid w:val="00D55D73"/>
    <w:rsid w:val="00D61C55"/>
    <w:rsid w:val="00D654FE"/>
    <w:rsid w:val="00D72EA0"/>
    <w:rsid w:val="00D73490"/>
    <w:rsid w:val="00D74E9A"/>
    <w:rsid w:val="00D76962"/>
    <w:rsid w:val="00D7747A"/>
    <w:rsid w:val="00D8015F"/>
    <w:rsid w:val="00D808A8"/>
    <w:rsid w:val="00D81032"/>
    <w:rsid w:val="00D82539"/>
    <w:rsid w:val="00D83313"/>
    <w:rsid w:val="00D853B1"/>
    <w:rsid w:val="00D93B3A"/>
    <w:rsid w:val="00D94E3A"/>
    <w:rsid w:val="00D96BDF"/>
    <w:rsid w:val="00D96C38"/>
    <w:rsid w:val="00D9769A"/>
    <w:rsid w:val="00DA36C0"/>
    <w:rsid w:val="00DA5693"/>
    <w:rsid w:val="00DB373B"/>
    <w:rsid w:val="00DC57D2"/>
    <w:rsid w:val="00DC612C"/>
    <w:rsid w:val="00DC640F"/>
    <w:rsid w:val="00DD12C1"/>
    <w:rsid w:val="00DD2A8A"/>
    <w:rsid w:val="00DE2871"/>
    <w:rsid w:val="00DE5A4B"/>
    <w:rsid w:val="00E03108"/>
    <w:rsid w:val="00E05E28"/>
    <w:rsid w:val="00E07BDC"/>
    <w:rsid w:val="00E11BC6"/>
    <w:rsid w:val="00E162E6"/>
    <w:rsid w:val="00E2387B"/>
    <w:rsid w:val="00E24A7B"/>
    <w:rsid w:val="00E259BF"/>
    <w:rsid w:val="00E3179E"/>
    <w:rsid w:val="00E31B6A"/>
    <w:rsid w:val="00E31B75"/>
    <w:rsid w:val="00E345EB"/>
    <w:rsid w:val="00E34A70"/>
    <w:rsid w:val="00E35541"/>
    <w:rsid w:val="00E45AB0"/>
    <w:rsid w:val="00E52F97"/>
    <w:rsid w:val="00E53401"/>
    <w:rsid w:val="00E57EDB"/>
    <w:rsid w:val="00E60DE5"/>
    <w:rsid w:val="00E60FD3"/>
    <w:rsid w:val="00E6129B"/>
    <w:rsid w:val="00E6219D"/>
    <w:rsid w:val="00E63983"/>
    <w:rsid w:val="00E6607F"/>
    <w:rsid w:val="00E768B0"/>
    <w:rsid w:val="00E81826"/>
    <w:rsid w:val="00E81B1A"/>
    <w:rsid w:val="00E84F5B"/>
    <w:rsid w:val="00E85594"/>
    <w:rsid w:val="00E872A2"/>
    <w:rsid w:val="00E873E1"/>
    <w:rsid w:val="00E9091A"/>
    <w:rsid w:val="00E90CB6"/>
    <w:rsid w:val="00E92822"/>
    <w:rsid w:val="00E95ACC"/>
    <w:rsid w:val="00E966DA"/>
    <w:rsid w:val="00E97FA7"/>
    <w:rsid w:val="00EA13F6"/>
    <w:rsid w:val="00EA668F"/>
    <w:rsid w:val="00EB2C12"/>
    <w:rsid w:val="00ED454C"/>
    <w:rsid w:val="00EE020C"/>
    <w:rsid w:val="00EE2882"/>
    <w:rsid w:val="00EE4A2D"/>
    <w:rsid w:val="00EE6BD8"/>
    <w:rsid w:val="00EF1838"/>
    <w:rsid w:val="00EF1C8C"/>
    <w:rsid w:val="00EF302B"/>
    <w:rsid w:val="00EF4AE4"/>
    <w:rsid w:val="00F00506"/>
    <w:rsid w:val="00F00E1A"/>
    <w:rsid w:val="00F03073"/>
    <w:rsid w:val="00F060C6"/>
    <w:rsid w:val="00F06A4E"/>
    <w:rsid w:val="00F06AFF"/>
    <w:rsid w:val="00F06E91"/>
    <w:rsid w:val="00F12EA2"/>
    <w:rsid w:val="00F12EAB"/>
    <w:rsid w:val="00F15E01"/>
    <w:rsid w:val="00F17604"/>
    <w:rsid w:val="00F219B8"/>
    <w:rsid w:val="00F273E7"/>
    <w:rsid w:val="00F27D03"/>
    <w:rsid w:val="00F31B55"/>
    <w:rsid w:val="00F343BD"/>
    <w:rsid w:val="00F34A68"/>
    <w:rsid w:val="00F365A8"/>
    <w:rsid w:val="00F36D19"/>
    <w:rsid w:val="00F37566"/>
    <w:rsid w:val="00F37BF1"/>
    <w:rsid w:val="00F41D78"/>
    <w:rsid w:val="00F515EC"/>
    <w:rsid w:val="00F5461E"/>
    <w:rsid w:val="00F605AD"/>
    <w:rsid w:val="00F65A36"/>
    <w:rsid w:val="00F66A37"/>
    <w:rsid w:val="00F71FB5"/>
    <w:rsid w:val="00F75D3F"/>
    <w:rsid w:val="00F77D8B"/>
    <w:rsid w:val="00F837BD"/>
    <w:rsid w:val="00F920AE"/>
    <w:rsid w:val="00F95BDC"/>
    <w:rsid w:val="00F9603C"/>
    <w:rsid w:val="00FA0BEC"/>
    <w:rsid w:val="00FA4A2F"/>
    <w:rsid w:val="00FA6DF2"/>
    <w:rsid w:val="00FB30AC"/>
    <w:rsid w:val="00FB7957"/>
    <w:rsid w:val="00FC21FE"/>
    <w:rsid w:val="00FD0C3F"/>
    <w:rsid w:val="00FD11C1"/>
    <w:rsid w:val="00FD1CEF"/>
    <w:rsid w:val="00FD4E4A"/>
    <w:rsid w:val="00FD5B9D"/>
    <w:rsid w:val="00FD6BAE"/>
    <w:rsid w:val="00FE0630"/>
    <w:rsid w:val="00FE3A6F"/>
    <w:rsid w:val="00FE6430"/>
    <w:rsid w:val="00FF0129"/>
    <w:rsid w:val="00FF13BA"/>
    <w:rsid w:val="00FF1A9A"/>
    <w:rsid w:val="00FF32C3"/>
    <w:rsid w:val="00FF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E59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E59A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Podpis">
    <w:name w:val="Signature"/>
    <w:basedOn w:val="Normalny"/>
    <w:link w:val="PodpisZnak"/>
    <w:semiHidden/>
    <w:unhideWhenUsed/>
    <w:rsid w:val="003E59A9"/>
    <w:pPr>
      <w:spacing w:after="120"/>
      <w:ind w:firstLine="4140"/>
      <w:jc w:val="center"/>
    </w:pPr>
    <w:rPr>
      <w:rFonts w:eastAsia="Calibri"/>
      <w:sz w:val="20"/>
      <w:szCs w:val="20"/>
      <w:lang w:val="x-none" w:eastAsia="en-US" w:bidi="en-US"/>
    </w:rPr>
  </w:style>
  <w:style w:type="character" w:customStyle="1" w:styleId="PodpisZnak">
    <w:name w:val="Podpis Znak"/>
    <w:basedOn w:val="Domylnaczcionkaakapitu"/>
    <w:link w:val="Podpis"/>
    <w:semiHidden/>
    <w:rsid w:val="003E59A9"/>
    <w:rPr>
      <w:rFonts w:ascii="Times New Roman" w:eastAsia="Calibri" w:hAnsi="Times New Roman" w:cs="Times New Roman"/>
      <w:sz w:val="20"/>
      <w:szCs w:val="20"/>
      <w:lang w:val="x-none" w:bidi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2B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2B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A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A7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CE2D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E59A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E59A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Podpis">
    <w:name w:val="Signature"/>
    <w:basedOn w:val="Normalny"/>
    <w:link w:val="PodpisZnak"/>
    <w:semiHidden/>
    <w:unhideWhenUsed/>
    <w:rsid w:val="003E59A9"/>
    <w:pPr>
      <w:spacing w:after="120"/>
      <w:ind w:firstLine="4140"/>
      <w:jc w:val="center"/>
    </w:pPr>
    <w:rPr>
      <w:rFonts w:eastAsia="Calibri"/>
      <w:sz w:val="20"/>
      <w:szCs w:val="20"/>
      <w:lang w:val="x-none" w:eastAsia="en-US" w:bidi="en-US"/>
    </w:rPr>
  </w:style>
  <w:style w:type="character" w:customStyle="1" w:styleId="PodpisZnak">
    <w:name w:val="Podpis Znak"/>
    <w:basedOn w:val="Domylnaczcionkaakapitu"/>
    <w:link w:val="Podpis"/>
    <w:semiHidden/>
    <w:rsid w:val="003E59A9"/>
    <w:rPr>
      <w:rFonts w:ascii="Times New Roman" w:eastAsia="Calibri" w:hAnsi="Times New Roman" w:cs="Times New Roman"/>
      <w:sz w:val="20"/>
      <w:szCs w:val="20"/>
      <w:lang w:val="x-none" w:bidi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2B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2B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A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A7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CE2D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76913-6E71-43FE-B5C3-9650BD01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4673426B</Template>
  <TotalTime>82</TotalTime>
  <Pages>6</Pages>
  <Words>2122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Ultrabook</dc:creator>
  <cp:lastModifiedBy>Kowalski Janusz</cp:lastModifiedBy>
  <cp:revision>6</cp:revision>
  <cp:lastPrinted>2016-04-14T12:05:00Z</cp:lastPrinted>
  <dcterms:created xsi:type="dcterms:W3CDTF">2020-05-14T11:17:00Z</dcterms:created>
  <dcterms:modified xsi:type="dcterms:W3CDTF">2020-06-04T06:47:00Z</dcterms:modified>
</cp:coreProperties>
</file>