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5A5" w:rsidRDefault="007015A5" w:rsidP="007015A5">
      <w:pPr>
        <w:keepNext/>
        <w:shd w:val="clear" w:color="auto" w:fill="E6E6E6"/>
        <w:ind w:left="432" w:hanging="432"/>
        <w:jc w:val="both"/>
        <w:rPr>
          <w:b/>
        </w:rPr>
      </w:pPr>
      <w:r>
        <w:rPr>
          <w:b/>
          <w:i/>
          <w:iCs/>
          <w:kern w:val="1"/>
        </w:rPr>
        <w:t>ZAŁĄCZNIK Nr 1 do SWZ – Formularz Ofertowy</w:t>
      </w:r>
      <w:r>
        <w:rPr>
          <w:b/>
          <w:i/>
          <w:iCs/>
          <w:kern w:val="1"/>
        </w:rPr>
        <w:tab/>
      </w:r>
      <w:r w:rsidR="004A50C1">
        <w:rPr>
          <w:b/>
          <w:i/>
          <w:iCs/>
          <w:kern w:val="1"/>
        </w:rPr>
        <w:t xml:space="preserve">                                        ZPP.271.9.2022</w:t>
      </w:r>
    </w:p>
    <w:p w:rsidR="007015A5" w:rsidRDefault="007015A5" w:rsidP="007015A5">
      <w:pPr>
        <w:tabs>
          <w:tab w:val="left" w:pos="567"/>
          <w:tab w:val="left" w:pos="793"/>
          <w:tab w:val="left" w:pos="850"/>
          <w:tab w:val="left" w:pos="1814"/>
        </w:tabs>
        <w:rPr>
          <w:b/>
        </w:rPr>
      </w:pPr>
    </w:p>
    <w:p w:rsidR="007015A5" w:rsidRDefault="007015A5" w:rsidP="007015A5">
      <w:pPr>
        <w:tabs>
          <w:tab w:val="left" w:pos="567"/>
          <w:tab w:val="left" w:pos="793"/>
          <w:tab w:val="left" w:pos="850"/>
          <w:tab w:val="left" w:pos="1814"/>
        </w:tabs>
        <w:jc w:val="center"/>
        <w:rPr>
          <w:b/>
        </w:rPr>
      </w:pPr>
      <w:r>
        <w:rPr>
          <w:b/>
        </w:rPr>
        <w:t>FORMULARZ OFERTY</w:t>
      </w:r>
    </w:p>
    <w:p w:rsidR="007015A5" w:rsidRDefault="007015A5" w:rsidP="007015A5">
      <w:pPr>
        <w:jc w:val="center"/>
      </w:pPr>
      <w:r>
        <w:rPr>
          <w:b/>
        </w:rPr>
        <w:t xml:space="preserve">GMINA </w:t>
      </w:r>
      <w:r w:rsidR="00355722">
        <w:rPr>
          <w:b/>
        </w:rPr>
        <w:t>MIEJSKA BARTOSZYCE</w:t>
      </w:r>
    </w:p>
    <w:p w:rsidR="007015A5" w:rsidRDefault="007015A5" w:rsidP="007015A5">
      <w:pPr>
        <w:spacing w:line="340" w:lineRule="atLeast"/>
      </w:pPr>
      <w:r>
        <w:t>Ofertę przetargową składa:…………………………………………….………………………………</w:t>
      </w:r>
      <w:r>
        <w:tab/>
      </w:r>
      <w:r>
        <w:tab/>
      </w:r>
      <w:r>
        <w:tab/>
        <w:t xml:space="preserve">         </w:t>
      </w:r>
      <w:r>
        <w:rPr>
          <w:vertAlign w:val="superscript"/>
        </w:rPr>
        <w:t>(podać formę organizacyjną wykonawcy np. Spółka S.A., wykonawca występujący wspólnie itp.)</w:t>
      </w:r>
    </w:p>
    <w:p w:rsidR="007015A5" w:rsidRDefault="007015A5" w:rsidP="007015A5">
      <w:pPr>
        <w:spacing w:line="360" w:lineRule="auto"/>
      </w:pPr>
      <w:r>
        <w:t xml:space="preserve">Nazwa wykonawcy (wykonawców) </w:t>
      </w:r>
    </w:p>
    <w:p w:rsidR="007015A5" w:rsidRDefault="007015A5" w:rsidP="007015A5">
      <w:pPr>
        <w:spacing w:line="360" w:lineRule="auto"/>
        <w:jc w:val="both"/>
      </w:pPr>
      <w:r>
        <w:t>…………………………………………………………………………………………………………</w:t>
      </w:r>
    </w:p>
    <w:p w:rsidR="007015A5" w:rsidRDefault="007015A5" w:rsidP="007015A5">
      <w:pPr>
        <w:spacing w:line="360" w:lineRule="auto"/>
        <w:jc w:val="both"/>
      </w:pPr>
      <w:r>
        <w:t>adres:……………………………..…… kod pocztowy, miejscowość: ………………..……………</w:t>
      </w:r>
    </w:p>
    <w:p w:rsidR="007015A5" w:rsidRDefault="007015A5" w:rsidP="007015A5">
      <w:pPr>
        <w:spacing w:line="360" w:lineRule="auto"/>
        <w:jc w:val="both"/>
      </w:pPr>
      <w:r>
        <w:t>województwo: ……………………….…..</w:t>
      </w:r>
    </w:p>
    <w:p w:rsidR="007015A5" w:rsidRPr="00CD17BF" w:rsidRDefault="007015A5" w:rsidP="007015A5">
      <w:pPr>
        <w:spacing w:line="360" w:lineRule="auto"/>
      </w:pPr>
      <w:r>
        <w:t>nr REGON: ………………………..…… nr NIP ……………………………………………………</w:t>
      </w:r>
    </w:p>
    <w:p w:rsidR="007015A5" w:rsidRPr="009D3AA3" w:rsidRDefault="007015A5" w:rsidP="007015A5">
      <w:pPr>
        <w:spacing w:line="360" w:lineRule="auto"/>
        <w:jc w:val="both"/>
      </w:pPr>
      <w:r w:rsidRPr="009D3AA3">
        <w:t xml:space="preserve">e-mail: …………………….……… nr tel.:…………………..;  </w:t>
      </w:r>
    </w:p>
    <w:p w:rsidR="004A50C1" w:rsidRDefault="004A50C1" w:rsidP="004A50C1">
      <w:pPr>
        <w:jc w:val="both"/>
      </w:pPr>
      <w:r>
        <w:t>Właściwym do kontaktów w sprawie oferty jest: (tel. i email)</w:t>
      </w:r>
    </w:p>
    <w:p w:rsidR="004A50C1" w:rsidRDefault="004A50C1" w:rsidP="004A50C1">
      <w:pPr>
        <w:jc w:val="both"/>
      </w:pPr>
    </w:p>
    <w:p w:rsidR="007015A5" w:rsidRDefault="004A50C1" w:rsidP="004A50C1">
      <w:pPr>
        <w:jc w:val="both"/>
      </w:pPr>
      <w:r>
        <w:t>……………………………………………………………………………..</w:t>
      </w:r>
    </w:p>
    <w:p w:rsidR="007015A5" w:rsidRDefault="007015A5" w:rsidP="007015A5">
      <w:pPr>
        <w:pStyle w:val="Nagwek"/>
        <w:jc w:val="both"/>
        <w:rPr>
          <w:b/>
        </w:rPr>
      </w:pPr>
      <w:r>
        <w:t>Odpowiadając na ogłoszenie o przetargu nieograniczonym pn „</w:t>
      </w:r>
      <w:r w:rsidR="00355722" w:rsidRPr="00355722">
        <w:rPr>
          <w:i/>
          <w:iCs/>
        </w:rPr>
        <w:t xml:space="preserve">Przebudowa Placu Boh. Westerplatte </w:t>
      </w:r>
      <w:r w:rsidR="00355722">
        <w:rPr>
          <w:i/>
          <w:iCs/>
        </w:rPr>
        <w:br/>
      </w:r>
      <w:r w:rsidR="00355722" w:rsidRPr="00355722">
        <w:rPr>
          <w:i/>
          <w:iCs/>
        </w:rPr>
        <w:t>i Parku Miejskiego w Bartoszycach</w:t>
      </w:r>
      <w:r w:rsidR="009D3AA3">
        <w:rPr>
          <w:i/>
          <w:iCs/>
        </w:rPr>
        <w:t xml:space="preserve"> II</w:t>
      </w:r>
      <w:r>
        <w:t>”</w:t>
      </w:r>
      <w:r w:rsidR="00617FF6">
        <w:t xml:space="preserve"> nr ZPP.271.</w:t>
      </w:r>
      <w:r w:rsidR="004A50C1">
        <w:t>9</w:t>
      </w:r>
      <w:r w:rsidR="000D361E">
        <w:t>.2022</w:t>
      </w:r>
    </w:p>
    <w:p w:rsidR="007015A5" w:rsidRDefault="007015A5" w:rsidP="007015A5">
      <w:pPr>
        <w:jc w:val="both"/>
        <w:rPr>
          <w:b/>
        </w:rPr>
      </w:pPr>
    </w:p>
    <w:tbl>
      <w:tblPr>
        <w:tblpPr w:leftFromText="141" w:rightFromText="141" w:vertAnchor="text" w:horzAnchor="margin" w:tblpY="875"/>
        <w:tblW w:w="9889" w:type="dxa"/>
        <w:tblLayout w:type="fixed"/>
        <w:tblLook w:val="0000"/>
      </w:tblPr>
      <w:tblGrid>
        <w:gridCol w:w="2093"/>
        <w:gridCol w:w="2977"/>
        <w:gridCol w:w="2551"/>
        <w:gridCol w:w="2268"/>
      </w:tblGrid>
      <w:tr w:rsidR="00B17B9F" w:rsidRPr="002A72B8" w:rsidTr="00B17B9F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7B9F" w:rsidRPr="002A72B8" w:rsidRDefault="00B17B9F" w:rsidP="002A72B8">
            <w:pPr>
              <w:jc w:val="center"/>
              <w:rPr>
                <w:b/>
                <w:sz w:val="20"/>
                <w:szCs w:val="20"/>
              </w:rPr>
            </w:pPr>
            <w:r w:rsidRPr="002A72B8">
              <w:rPr>
                <w:b/>
                <w:sz w:val="20"/>
                <w:szCs w:val="20"/>
              </w:rPr>
              <w:t>Cena brutto /zł/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7B9F" w:rsidRPr="002A72B8" w:rsidRDefault="00B17B9F" w:rsidP="002A72B8">
            <w:pPr>
              <w:jc w:val="center"/>
              <w:rPr>
                <w:b/>
                <w:sz w:val="20"/>
                <w:szCs w:val="20"/>
              </w:rPr>
            </w:pPr>
            <w:r w:rsidRPr="002A72B8">
              <w:rPr>
                <w:b/>
                <w:sz w:val="20"/>
                <w:szCs w:val="20"/>
              </w:rPr>
              <w:t>Cena /zł/ brutto słownie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7B9F" w:rsidRPr="002A72B8" w:rsidRDefault="00B17B9F" w:rsidP="002A72B8">
            <w:pPr>
              <w:jc w:val="center"/>
              <w:rPr>
                <w:iCs/>
                <w:sz w:val="20"/>
                <w:szCs w:val="20"/>
              </w:rPr>
            </w:pPr>
            <w:r w:rsidRPr="002A72B8">
              <w:rPr>
                <w:b/>
                <w:sz w:val="20"/>
                <w:szCs w:val="20"/>
              </w:rPr>
              <w:t>Oferowany okres gwarancji i rękojmi</w:t>
            </w:r>
            <w:r w:rsidRPr="002A72B8">
              <w:rPr>
                <w:iCs/>
                <w:sz w:val="20"/>
                <w:szCs w:val="20"/>
              </w:rPr>
              <w:t>*</w:t>
            </w:r>
          </w:p>
          <w:p w:rsidR="00B17B9F" w:rsidRDefault="00B17B9F" w:rsidP="002A72B8">
            <w:pPr>
              <w:jc w:val="center"/>
              <w:rPr>
                <w:iCs/>
                <w:sz w:val="20"/>
                <w:szCs w:val="20"/>
              </w:rPr>
            </w:pPr>
            <w:r w:rsidRPr="002A72B8">
              <w:rPr>
                <w:iCs/>
                <w:sz w:val="20"/>
                <w:szCs w:val="20"/>
              </w:rPr>
              <w:t>/m-c/</w:t>
            </w:r>
          </w:p>
          <w:p w:rsidR="00B17B9F" w:rsidRDefault="00B17B9F" w:rsidP="002A72B8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/minimum 60 miesięcy/</w:t>
            </w:r>
          </w:p>
          <w:p w:rsidR="00B17B9F" w:rsidRDefault="00B17B9F" w:rsidP="00B17B9F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/maksimum 84 miesiące/</w:t>
            </w:r>
          </w:p>
          <w:p w:rsidR="00B17B9F" w:rsidRPr="002A72B8" w:rsidRDefault="00B17B9F" w:rsidP="002A72B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B9F" w:rsidRPr="002A72B8" w:rsidRDefault="00B17B9F" w:rsidP="002A72B8">
            <w:pPr>
              <w:jc w:val="center"/>
              <w:rPr>
                <w:b/>
                <w:sz w:val="20"/>
                <w:szCs w:val="20"/>
              </w:rPr>
            </w:pPr>
            <w:r w:rsidRPr="00B17B9F">
              <w:rPr>
                <w:b/>
                <w:sz w:val="20"/>
                <w:szCs w:val="20"/>
              </w:rPr>
              <w:t>ilość dni o jak</w:t>
            </w:r>
            <w:r w:rsidR="001D49AD">
              <w:rPr>
                <w:b/>
                <w:sz w:val="20"/>
                <w:szCs w:val="20"/>
              </w:rPr>
              <w:t>i</w:t>
            </w:r>
            <w:r w:rsidRPr="00B17B9F">
              <w:rPr>
                <w:b/>
                <w:sz w:val="20"/>
                <w:szCs w:val="20"/>
              </w:rPr>
              <w:t xml:space="preserve"> skrócony zostanie termin wykonania</w:t>
            </w:r>
            <w:r>
              <w:rPr>
                <w:b/>
                <w:sz w:val="20"/>
                <w:szCs w:val="20"/>
              </w:rPr>
              <w:t xml:space="preserve"> zamówienia przez Wykonawcę </w:t>
            </w:r>
            <w:r>
              <w:rPr>
                <w:b/>
                <w:sz w:val="20"/>
                <w:szCs w:val="20"/>
              </w:rPr>
              <w:br/>
              <w:t>(max 45 dni)</w:t>
            </w:r>
          </w:p>
        </w:tc>
      </w:tr>
      <w:tr w:rsidR="00B17B9F" w:rsidRPr="002A72B8" w:rsidTr="00B17B9F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7B9F" w:rsidRPr="002A72B8" w:rsidRDefault="00B17B9F" w:rsidP="002A72B8">
            <w:pPr>
              <w:jc w:val="center"/>
              <w:rPr>
                <w:sz w:val="20"/>
                <w:szCs w:val="20"/>
              </w:rPr>
            </w:pPr>
            <w:r w:rsidRPr="002A72B8">
              <w:rPr>
                <w:sz w:val="20"/>
                <w:szCs w:val="20"/>
              </w:rPr>
              <w:t>……………………….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7B9F" w:rsidRDefault="00B17B9F" w:rsidP="002A72B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6450AE" w:rsidRPr="002A72B8" w:rsidRDefault="006450AE" w:rsidP="002A72B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6450AE" w:rsidRDefault="00B17B9F" w:rsidP="002A72B8">
            <w:pPr>
              <w:jc w:val="center"/>
              <w:rPr>
                <w:sz w:val="20"/>
                <w:szCs w:val="20"/>
              </w:rPr>
            </w:pPr>
            <w:r w:rsidRPr="002A72B8">
              <w:rPr>
                <w:sz w:val="20"/>
                <w:szCs w:val="20"/>
              </w:rPr>
              <w:t>……………………</w:t>
            </w:r>
            <w:r w:rsidR="006450AE">
              <w:rPr>
                <w:sz w:val="20"/>
                <w:szCs w:val="20"/>
              </w:rPr>
              <w:t>……………</w:t>
            </w:r>
          </w:p>
          <w:p w:rsidR="006450AE" w:rsidRDefault="006450AE" w:rsidP="002A72B8">
            <w:pPr>
              <w:jc w:val="center"/>
              <w:rPr>
                <w:sz w:val="20"/>
                <w:szCs w:val="20"/>
              </w:rPr>
            </w:pPr>
          </w:p>
          <w:p w:rsidR="006450AE" w:rsidRDefault="006450AE" w:rsidP="002A72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</w:t>
            </w:r>
          </w:p>
          <w:p w:rsidR="006450AE" w:rsidRDefault="006450AE" w:rsidP="002A72B8">
            <w:pPr>
              <w:jc w:val="center"/>
              <w:rPr>
                <w:sz w:val="20"/>
                <w:szCs w:val="20"/>
              </w:rPr>
            </w:pPr>
          </w:p>
          <w:p w:rsidR="00B17B9F" w:rsidRDefault="006450AE" w:rsidP="002A72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</w:t>
            </w:r>
          </w:p>
          <w:p w:rsidR="00B17B9F" w:rsidRDefault="00B17B9F" w:rsidP="002A72B8">
            <w:pPr>
              <w:jc w:val="center"/>
              <w:rPr>
                <w:sz w:val="20"/>
                <w:szCs w:val="20"/>
              </w:rPr>
            </w:pPr>
          </w:p>
          <w:p w:rsidR="00B17B9F" w:rsidRPr="002A72B8" w:rsidRDefault="00B17B9F" w:rsidP="002A72B8">
            <w:pPr>
              <w:jc w:val="center"/>
              <w:rPr>
                <w:sz w:val="20"/>
                <w:szCs w:val="20"/>
              </w:rPr>
            </w:pPr>
          </w:p>
          <w:p w:rsidR="00B17B9F" w:rsidRPr="002A72B8" w:rsidRDefault="00B17B9F" w:rsidP="006450AE">
            <w:pPr>
              <w:rPr>
                <w:sz w:val="20"/>
                <w:szCs w:val="20"/>
              </w:rPr>
            </w:pPr>
          </w:p>
          <w:p w:rsidR="00B17B9F" w:rsidRPr="002A72B8" w:rsidRDefault="00B17B9F" w:rsidP="002A72B8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7B9F" w:rsidRPr="002A72B8" w:rsidRDefault="00B17B9F" w:rsidP="002A72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B9F" w:rsidRPr="002A72B8" w:rsidRDefault="00B17B9F" w:rsidP="002A72B8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7015A5" w:rsidRDefault="007015A5" w:rsidP="007015A5">
      <w:pPr>
        <w:jc w:val="both"/>
      </w:pPr>
      <w:r>
        <w:rPr>
          <w:rFonts w:cs="Arial"/>
        </w:rPr>
        <w:t>Oferujemy wykonanie przedmiotu zamówienia zgodnie z wymogami zawartymi w Specyfikacji  Warunków Zamówienia za cenę brutto:</w:t>
      </w:r>
      <w:r>
        <w:rPr>
          <w:rFonts w:cs="Arial"/>
          <w:b/>
        </w:rPr>
        <w:t xml:space="preserve"> </w:t>
      </w:r>
    </w:p>
    <w:p w:rsidR="002A72B8" w:rsidRDefault="002A72B8" w:rsidP="007015A5">
      <w:pPr>
        <w:jc w:val="both"/>
        <w:rPr>
          <w:rFonts w:eastAsia="Verdana"/>
          <w:sz w:val="20"/>
          <w:szCs w:val="20"/>
        </w:rPr>
      </w:pPr>
    </w:p>
    <w:p w:rsidR="002A72B8" w:rsidRDefault="002A72B8" w:rsidP="007015A5">
      <w:pPr>
        <w:jc w:val="both"/>
        <w:rPr>
          <w:rFonts w:eastAsia="Verdana"/>
          <w:sz w:val="20"/>
          <w:szCs w:val="20"/>
        </w:rPr>
      </w:pPr>
    </w:p>
    <w:p w:rsidR="00905F80" w:rsidRDefault="00905F80" w:rsidP="007015A5">
      <w:pPr>
        <w:jc w:val="both"/>
        <w:rPr>
          <w:rFonts w:eastAsia="Verdana"/>
          <w:sz w:val="20"/>
          <w:szCs w:val="20"/>
        </w:rPr>
      </w:pPr>
    </w:p>
    <w:p w:rsidR="002A72B8" w:rsidRDefault="002A72B8" w:rsidP="007015A5">
      <w:pPr>
        <w:jc w:val="both"/>
        <w:rPr>
          <w:rFonts w:eastAsia="Verdana"/>
          <w:sz w:val="20"/>
          <w:szCs w:val="20"/>
        </w:rPr>
      </w:pPr>
      <w:r>
        <w:rPr>
          <w:rFonts w:eastAsia="Verdana"/>
          <w:sz w:val="20"/>
          <w:szCs w:val="20"/>
        </w:rPr>
        <w:t>STAWKA PODATKU VAT</w:t>
      </w:r>
      <w:r w:rsidR="002239A5">
        <w:rPr>
          <w:rFonts w:eastAsia="Verdana"/>
          <w:sz w:val="20"/>
          <w:szCs w:val="20"/>
        </w:rPr>
        <w:t xml:space="preserve"> :…………</w:t>
      </w:r>
      <w:r w:rsidR="00A57562">
        <w:rPr>
          <w:rFonts w:eastAsia="Verdana"/>
          <w:sz w:val="20"/>
          <w:szCs w:val="20"/>
        </w:rPr>
        <w:t>%</w:t>
      </w:r>
    </w:p>
    <w:p w:rsidR="002239A5" w:rsidRPr="002239A5" w:rsidRDefault="002239A5" w:rsidP="007015A5">
      <w:pPr>
        <w:jc w:val="both"/>
        <w:rPr>
          <w:rFonts w:eastAsia="Verdana"/>
          <w:sz w:val="20"/>
          <w:szCs w:val="20"/>
          <w:vertAlign w:val="superscript"/>
        </w:rPr>
      </w:pPr>
      <w:r>
        <w:rPr>
          <w:rFonts w:eastAsia="Verdana"/>
          <w:sz w:val="20"/>
          <w:szCs w:val="20"/>
          <w:vertAlign w:val="superscript"/>
        </w:rPr>
        <w:t xml:space="preserve">                                                                 </w:t>
      </w:r>
      <w:r w:rsidRPr="002239A5">
        <w:rPr>
          <w:rFonts w:eastAsia="Verdana"/>
          <w:sz w:val="20"/>
          <w:szCs w:val="20"/>
          <w:vertAlign w:val="superscript"/>
        </w:rPr>
        <w:t>(należy podać stawkę podatku Vat)</w:t>
      </w:r>
    </w:p>
    <w:p w:rsidR="002A72B8" w:rsidRDefault="002A72B8" w:rsidP="007015A5">
      <w:pPr>
        <w:jc w:val="both"/>
        <w:rPr>
          <w:rFonts w:eastAsia="Verdana"/>
          <w:sz w:val="20"/>
          <w:szCs w:val="20"/>
        </w:rPr>
      </w:pPr>
    </w:p>
    <w:p w:rsidR="007015A5" w:rsidRDefault="007015A5" w:rsidP="007015A5">
      <w:pPr>
        <w:jc w:val="both"/>
        <w:rPr>
          <w:iCs/>
          <w:sz w:val="20"/>
          <w:szCs w:val="20"/>
        </w:rPr>
      </w:pPr>
      <w:r>
        <w:rPr>
          <w:rFonts w:eastAsia="Verdana"/>
          <w:sz w:val="20"/>
          <w:szCs w:val="20"/>
        </w:rPr>
        <w:t>*UWAGA</w:t>
      </w:r>
    </w:p>
    <w:p w:rsidR="007015A5" w:rsidRDefault="007015A5" w:rsidP="007015A5">
      <w:pPr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Zamawiający określa minimalny termin gwarancji i rękojmi jako 60 miesięcy, natomiast maksymalny okres jaki będzie podlegał punktacji to 84 miesiące.</w:t>
      </w:r>
    </w:p>
    <w:p w:rsidR="007015A5" w:rsidRDefault="007015A5" w:rsidP="007015A5">
      <w:pPr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Wykonawca, który zaoferuje okres gwarancji 60 miesięcy, otrzyma zero punktów w kryterium wydłużenia okresu gwarancji i rękojmi.</w:t>
      </w:r>
    </w:p>
    <w:p w:rsidR="007015A5" w:rsidRDefault="007015A5" w:rsidP="007015A5">
      <w:pPr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lastRenderedPageBreak/>
        <w:t>W przypadku, gdy w formularzu oferty nie zostanie określony okres gwarancji i rękojmi Zamawiający uzna, iż Wykonawca oferuje minimalny okres gwarancji i rękojmi określony w SWZ, który wynosi 60 miesięcy.</w:t>
      </w:r>
    </w:p>
    <w:p w:rsidR="007015A5" w:rsidRDefault="007015A5" w:rsidP="007015A5">
      <w:pPr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W przypadku zaoferowania przez Wykonawcę okresu gwarancji i rękojmi powyżej 84 miesiące, do obliczeń </w:t>
      </w:r>
      <w:r w:rsidR="0047220C">
        <w:rPr>
          <w:iCs/>
          <w:sz w:val="20"/>
          <w:szCs w:val="20"/>
        </w:rPr>
        <w:br/>
      </w:r>
      <w:r>
        <w:rPr>
          <w:iCs/>
          <w:sz w:val="20"/>
          <w:szCs w:val="20"/>
        </w:rPr>
        <w:t>w kryterium zostanie uwzględniony maksymalny możliwy okres gwarancji i rękojmi wynoszący</w:t>
      </w:r>
      <w:r w:rsidR="00CD17BF">
        <w:rPr>
          <w:iCs/>
          <w:sz w:val="20"/>
          <w:szCs w:val="20"/>
        </w:rPr>
        <w:t xml:space="preserve"> </w:t>
      </w:r>
      <w:r>
        <w:rPr>
          <w:iCs/>
          <w:sz w:val="20"/>
          <w:szCs w:val="20"/>
        </w:rPr>
        <w:t>84 miesiące (wydłużenie o 24 m</w:t>
      </w:r>
      <w:r w:rsidR="0047220C">
        <w:rPr>
          <w:iCs/>
          <w:sz w:val="20"/>
          <w:szCs w:val="20"/>
        </w:rPr>
        <w:t>iesięcy</w:t>
      </w:r>
      <w:r>
        <w:rPr>
          <w:iCs/>
          <w:sz w:val="20"/>
          <w:szCs w:val="20"/>
        </w:rPr>
        <w:t>).</w:t>
      </w:r>
    </w:p>
    <w:p w:rsidR="007015A5" w:rsidRDefault="007015A5" w:rsidP="007015A5">
      <w:pPr>
        <w:tabs>
          <w:tab w:val="left" w:pos="540"/>
          <w:tab w:val="left" w:pos="2700"/>
        </w:tabs>
        <w:jc w:val="both"/>
        <w:rPr>
          <w:bCs/>
          <w:sz w:val="20"/>
          <w:szCs w:val="20"/>
        </w:rPr>
      </w:pPr>
    </w:p>
    <w:p w:rsidR="007015A5" w:rsidRDefault="007015A5" w:rsidP="007015A5">
      <w:pPr>
        <w:tabs>
          <w:tab w:val="left" w:pos="540"/>
          <w:tab w:val="left" w:pos="2700"/>
        </w:tabs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Podwykonawcom zamierzamy powierzyć poniższe części zamówienia*:</w:t>
      </w:r>
    </w:p>
    <w:p w:rsidR="007015A5" w:rsidRDefault="007015A5" w:rsidP="007015A5">
      <w:pPr>
        <w:tabs>
          <w:tab w:val="left" w:pos="540"/>
          <w:tab w:val="left" w:pos="2700"/>
        </w:tabs>
        <w:jc w:val="both"/>
        <w:rPr>
          <w:bCs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67"/>
        <w:gridCol w:w="3261"/>
        <w:gridCol w:w="2693"/>
        <w:gridCol w:w="2561"/>
      </w:tblGrid>
      <w:tr w:rsidR="007015A5" w:rsidTr="00745F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15A5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Lp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15A5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Nazwa części zamówienia</w:t>
            </w:r>
          </w:p>
          <w:p w:rsidR="007015A5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(zakres powierzonej części zamówienia Podwykonawcy)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15A5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Firma Podwykonawcy (o ile jest znana)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15A5" w:rsidRDefault="007015A5" w:rsidP="00745F52">
            <w:pPr>
              <w:tabs>
                <w:tab w:val="left" w:pos="1440"/>
                <w:tab w:val="left" w:pos="2700"/>
              </w:tabs>
              <w:jc w:val="center"/>
            </w:pPr>
            <w:r>
              <w:rPr>
                <w:bCs/>
                <w:sz w:val="18"/>
                <w:szCs w:val="18"/>
              </w:rPr>
              <w:t>Wartość lub procentowa część zamówienia jaka zostanie powierzona podwykonawcy</w:t>
            </w:r>
          </w:p>
        </w:tc>
      </w:tr>
      <w:tr w:rsidR="007015A5" w:rsidTr="00745F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5A5" w:rsidRDefault="007015A5" w:rsidP="00745F52">
            <w:pPr>
              <w:tabs>
                <w:tab w:val="left" w:pos="1440"/>
                <w:tab w:val="left" w:pos="2700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0C1" w:rsidRDefault="004A50C1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5A5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5A5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7015A5" w:rsidTr="00745F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5A5" w:rsidRDefault="007015A5" w:rsidP="00745F52">
            <w:pPr>
              <w:tabs>
                <w:tab w:val="left" w:pos="1440"/>
                <w:tab w:val="left" w:pos="2700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5A5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5A5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5A5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b/>
                <w:bCs/>
                <w:sz w:val="20"/>
                <w:szCs w:val="20"/>
              </w:rPr>
            </w:pPr>
          </w:p>
        </w:tc>
      </w:tr>
    </w:tbl>
    <w:p w:rsidR="007015A5" w:rsidRDefault="007015A5" w:rsidP="007015A5">
      <w:pPr>
        <w:jc w:val="both"/>
        <w:rPr>
          <w:rFonts w:eastAsia="Verdana"/>
          <w:sz w:val="20"/>
          <w:szCs w:val="20"/>
        </w:rPr>
      </w:pPr>
      <w:r>
        <w:rPr>
          <w:bCs/>
          <w:sz w:val="20"/>
          <w:szCs w:val="20"/>
        </w:rPr>
        <w:t xml:space="preserve"> *</w:t>
      </w:r>
      <w:r w:rsidR="002239A5">
        <w:rPr>
          <w:bCs/>
          <w:sz w:val="20"/>
          <w:szCs w:val="20"/>
        </w:rPr>
        <w:t xml:space="preserve">Nazwę podwykonawcy należy wpisać gdy jest znany </w:t>
      </w:r>
      <w:r>
        <w:rPr>
          <w:bCs/>
          <w:sz w:val="20"/>
          <w:szCs w:val="20"/>
        </w:rPr>
        <w:t>podwykonawc</w:t>
      </w:r>
      <w:r w:rsidR="002239A5">
        <w:rPr>
          <w:bCs/>
          <w:sz w:val="20"/>
          <w:szCs w:val="20"/>
        </w:rPr>
        <w:t xml:space="preserve">a. </w:t>
      </w:r>
    </w:p>
    <w:p w:rsidR="007015A5" w:rsidRDefault="007015A5" w:rsidP="007015A5">
      <w:pPr>
        <w:jc w:val="both"/>
        <w:rPr>
          <w:rFonts w:eastAsia="Verdana"/>
          <w:sz w:val="20"/>
          <w:szCs w:val="20"/>
        </w:rPr>
      </w:pPr>
    </w:p>
    <w:p w:rsidR="007015A5" w:rsidRDefault="007015A5" w:rsidP="007015A5">
      <w:pPr>
        <w:rPr>
          <w:bCs/>
          <w:sz w:val="20"/>
          <w:szCs w:val="20"/>
        </w:rPr>
      </w:pPr>
      <w:r>
        <w:rPr>
          <w:sz w:val="20"/>
          <w:szCs w:val="20"/>
        </w:rPr>
        <w:t>Oświadczamy, że:</w:t>
      </w:r>
    </w:p>
    <w:p w:rsidR="007015A5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hanging="1298"/>
        <w:jc w:val="both"/>
        <w:rPr>
          <w:sz w:val="20"/>
          <w:szCs w:val="20"/>
        </w:rPr>
      </w:pPr>
      <w:r>
        <w:rPr>
          <w:bCs/>
          <w:sz w:val="20"/>
          <w:szCs w:val="20"/>
        </w:rPr>
        <w:t>Cena obejmuje wszystkie koszty związane z prawidłową realizacją zamówienia,</w:t>
      </w:r>
    </w:p>
    <w:p w:rsidR="007015A5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hanging="1298"/>
        <w:jc w:val="both"/>
        <w:rPr>
          <w:rFonts w:eastAsia="Arial"/>
          <w:sz w:val="20"/>
          <w:szCs w:val="20"/>
        </w:rPr>
      </w:pPr>
      <w:r>
        <w:rPr>
          <w:sz w:val="20"/>
          <w:szCs w:val="20"/>
        </w:rPr>
        <w:t>**Wykonawca informuje, że (właściwe podkreślić):</w:t>
      </w:r>
    </w:p>
    <w:p w:rsidR="007015A5" w:rsidRDefault="007015A5" w:rsidP="002239A5">
      <w:pPr>
        <w:tabs>
          <w:tab w:val="left" w:pos="284"/>
        </w:tabs>
        <w:ind w:left="142" w:hanging="142"/>
        <w:jc w:val="both"/>
        <w:rPr>
          <w:rFonts w:eastAsia="Arial"/>
          <w:b/>
          <w:sz w:val="20"/>
          <w:szCs w:val="20"/>
        </w:rPr>
      </w:pPr>
      <w:r>
        <w:rPr>
          <w:rFonts w:eastAsia="Arial"/>
          <w:sz w:val="20"/>
          <w:szCs w:val="20"/>
        </w:rPr>
        <w:t xml:space="preserve">-   </w:t>
      </w:r>
      <w:r>
        <w:rPr>
          <w:sz w:val="20"/>
          <w:szCs w:val="20"/>
        </w:rPr>
        <w:t xml:space="preserve">wybór oferty </w:t>
      </w:r>
      <w:r>
        <w:rPr>
          <w:b/>
          <w:sz w:val="20"/>
          <w:szCs w:val="20"/>
        </w:rPr>
        <w:t>nie będzie</w:t>
      </w:r>
      <w:r>
        <w:rPr>
          <w:sz w:val="20"/>
          <w:szCs w:val="20"/>
        </w:rPr>
        <w:t xml:space="preserve"> prowadzić do powstania u Zamawiającego obowiązku  podatkowego.</w:t>
      </w:r>
    </w:p>
    <w:p w:rsidR="007015A5" w:rsidRDefault="007015A5" w:rsidP="002239A5">
      <w:pPr>
        <w:tabs>
          <w:tab w:val="left" w:pos="0"/>
          <w:tab w:val="left" w:pos="284"/>
        </w:tabs>
        <w:spacing w:after="60"/>
        <w:ind w:left="142" w:hanging="142"/>
        <w:jc w:val="both"/>
        <w:rPr>
          <w:b/>
          <w:sz w:val="20"/>
          <w:szCs w:val="20"/>
        </w:rPr>
      </w:pPr>
      <w:r>
        <w:rPr>
          <w:rFonts w:eastAsia="Arial"/>
          <w:b/>
          <w:sz w:val="20"/>
          <w:szCs w:val="20"/>
        </w:rPr>
        <w:t xml:space="preserve">-  </w:t>
      </w:r>
      <w:r>
        <w:rPr>
          <w:sz w:val="20"/>
          <w:szCs w:val="20"/>
        </w:rPr>
        <w:t xml:space="preserve">wybór oferty </w:t>
      </w:r>
      <w:r>
        <w:rPr>
          <w:b/>
          <w:sz w:val="20"/>
          <w:szCs w:val="20"/>
        </w:rPr>
        <w:t>będzie</w:t>
      </w:r>
      <w:r>
        <w:rPr>
          <w:sz w:val="20"/>
          <w:szCs w:val="20"/>
        </w:rPr>
        <w:t xml:space="preserve"> prowadzić do powstania u Zamawiającego obowiązku podatkowego w odniesieniu do</w:t>
      </w:r>
      <w:r w:rsidR="002239A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następujących towarów lub usług (w zależności od przedmiotu zamówienia): __________________________  Wartość towaru lub usług (w zależności od przedmiotu zamówienia) powodująca obowiązek podatkowy </w:t>
      </w:r>
      <w:r w:rsidR="000D361E">
        <w:rPr>
          <w:sz w:val="20"/>
          <w:szCs w:val="20"/>
        </w:rPr>
        <w:br/>
      </w:r>
      <w:r>
        <w:rPr>
          <w:sz w:val="20"/>
          <w:szCs w:val="20"/>
        </w:rPr>
        <w:t>u Zamawiającego to ___________ zł netto.</w:t>
      </w:r>
    </w:p>
    <w:p w:rsidR="007015A5" w:rsidRDefault="007015A5" w:rsidP="007015A5">
      <w:pPr>
        <w:ind w:left="142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W przypadku, gdy Wykonawca nie zaznaczy (nie podkreśli)  właściwego przyjmuje się, że wybór oferty nie będzie prowadzić do powstania u Zamawiającego obowiązku podatkowego.</w:t>
      </w:r>
    </w:p>
    <w:p w:rsidR="007015A5" w:rsidRDefault="007015A5" w:rsidP="007015A5">
      <w:pPr>
        <w:tabs>
          <w:tab w:val="left" w:pos="142"/>
        </w:tabs>
        <w:jc w:val="both"/>
        <w:rPr>
          <w:b/>
          <w:sz w:val="20"/>
          <w:szCs w:val="20"/>
        </w:rPr>
      </w:pPr>
    </w:p>
    <w:p w:rsidR="007015A5" w:rsidRDefault="007015A5" w:rsidP="007015A5">
      <w:pPr>
        <w:tabs>
          <w:tab w:val="left" w:pos="993"/>
        </w:tabs>
        <w:ind w:left="357" w:hanging="426"/>
        <w:jc w:val="both"/>
        <w:rPr>
          <w:sz w:val="20"/>
          <w:szCs w:val="20"/>
        </w:rPr>
      </w:pPr>
      <w:r>
        <w:rPr>
          <w:sz w:val="20"/>
          <w:szCs w:val="20"/>
        </w:rPr>
        <w:t>** dotyczy Wykonawców, których oferty będą generować obowiązek doliczania wartości podatku VAT do wartości netto oferty, tj. w przypadku:</w:t>
      </w:r>
    </w:p>
    <w:p w:rsidR="007015A5" w:rsidRDefault="007015A5" w:rsidP="002239A5">
      <w:pPr>
        <w:numPr>
          <w:ilvl w:val="0"/>
          <w:numId w:val="1"/>
        </w:numPr>
        <w:tabs>
          <w:tab w:val="clear" w:pos="0"/>
        </w:tabs>
        <w:ind w:left="993"/>
        <w:jc w:val="both"/>
        <w:rPr>
          <w:sz w:val="20"/>
          <w:szCs w:val="20"/>
        </w:rPr>
      </w:pPr>
      <w:r>
        <w:rPr>
          <w:sz w:val="20"/>
          <w:szCs w:val="20"/>
        </w:rPr>
        <w:t>wewnątrzwspólnotowego nabycia towarów;</w:t>
      </w:r>
    </w:p>
    <w:p w:rsidR="007015A5" w:rsidRDefault="007015A5" w:rsidP="002239A5">
      <w:pPr>
        <w:numPr>
          <w:ilvl w:val="0"/>
          <w:numId w:val="1"/>
        </w:numPr>
        <w:tabs>
          <w:tab w:val="clear" w:pos="0"/>
        </w:tabs>
        <w:ind w:left="993"/>
        <w:jc w:val="both"/>
        <w:rPr>
          <w:sz w:val="20"/>
          <w:szCs w:val="20"/>
        </w:rPr>
      </w:pPr>
      <w:r>
        <w:rPr>
          <w:sz w:val="20"/>
          <w:szCs w:val="20"/>
        </w:rPr>
        <w:t>mechanizmu odwróconego obciążenia, o którym mowa w art. 17 ust. 1 pkt 7 ustawy o podatku od towarów i usług;</w:t>
      </w:r>
    </w:p>
    <w:p w:rsidR="007015A5" w:rsidRDefault="007015A5" w:rsidP="002239A5">
      <w:pPr>
        <w:numPr>
          <w:ilvl w:val="0"/>
          <w:numId w:val="1"/>
        </w:numPr>
        <w:tabs>
          <w:tab w:val="clear" w:pos="0"/>
        </w:tabs>
        <w:ind w:left="993"/>
        <w:jc w:val="both"/>
        <w:rPr>
          <w:bCs/>
          <w:sz w:val="20"/>
          <w:szCs w:val="20"/>
        </w:rPr>
      </w:pPr>
      <w:r>
        <w:rPr>
          <w:sz w:val="20"/>
          <w:szCs w:val="20"/>
        </w:rPr>
        <w:t>importu usług lub importu towarów, z którymi wiąże się obowiązek doliczenia przez zamawiającego przy porównywaniu cen ofertowych podatku VAT.</w:t>
      </w:r>
    </w:p>
    <w:p w:rsidR="007015A5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Zobowiązujemy się wykonać zamówienie w terminie wskazanym w SWZ</w:t>
      </w:r>
      <w:r w:rsidR="002239A5">
        <w:rPr>
          <w:bCs/>
          <w:sz w:val="20"/>
          <w:szCs w:val="20"/>
        </w:rPr>
        <w:t>.</w:t>
      </w:r>
    </w:p>
    <w:p w:rsidR="007015A5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Zapoznaliśmy się z przedmiotem umowy oraz z SWZ i nie wnosimy do nich żadnych zastrzeżeń</w:t>
      </w:r>
      <w:r w:rsidR="002239A5">
        <w:rPr>
          <w:bCs/>
          <w:sz w:val="20"/>
          <w:szCs w:val="20"/>
        </w:rPr>
        <w:t>.</w:t>
      </w:r>
    </w:p>
    <w:p w:rsidR="007015A5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Uzyskaliśmy wszelkie niezbędne informacje do przygotowania oferty i wykonania zamówienia.</w:t>
      </w:r>
    </w:p>
    <w:p w:rsidR="007015A5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Akceptujemy projekt</w:t>
      </w:r>
      <w:r w:rsidR="003D106E">
        <w:rPr>
          <w:bCs/>
          <w:sz w:val="20"/>
          <w:szCs w:val="20"/>
        </w:rPr>
        <w:t xml:space="preserve">owane postanowienia umowy </w:t>
      </w:r>
      <w:r>
        <w:rPr>
          <w:bCs/>
          <w:sz w:val="20"/>
          <w:szCs w:val="20"/>
        </w:rPr>
        <w:t>bez zastrzeżeń.</w:t>
      </w:r>
    </w:p>
    <w:p w:rsidR="007015A5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Uważamy się za związanych niniejszą ofertą </w:t>
      </w:r>
      <w:r w:rsidR="002239A5">
        <w:rPr>
          <w:bCs/>
          <w:sz w:val="20"/>
          <w:szCs w:val="20"/>
        </w:rPr>
        <w:t>do dnia wskazanego w SWZ.</w:t>
      </w:r>
    </w:p>
    <w:p w:rsidR="00DC03FE" w:rsidRDefault="00DC03FE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W przypadku wyboru naszej oferty zobowiązujemy się wnieść zabezpieczenie należytego wykonania umowy na warunkach wskazanych w SWZ.</w:t>
      </w:r>
    </w:p>
    <w:p w:rsidR="007015A5" w:rsidRDefault="007015A5" w:rsidP="007015A5">
      <w:pPr>
        <w:numPr>
          <w:ilvl w:val="1"/>
          <w:numId w:val="2"/>
        </w:numPr>
        <w:tabs>
          <w:tab w:val="left" w:pos="540"/>
          <w:tab w:val="left" w:pos="2700"/>
        </w:tabs>
        <w:ind w:left="567" w:hanging="425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W przypadku udzielenia nam zamówienia zobowiązujemy się do zawarcia umowy w miejscu i terminie wskazanym przez Zamawiającego.</w:t>
      </w:r>
    </w:p>
    <w:p w:rsidR="00ED19BF" w:rsidRDefault="00ED19BF" w:rsidP="007015A5">
      <w:pPr>
        <w:numPr>
          <w:ilvl w:val="1"/>
          <w:numId w:val="2"/>
        </w:numPr>
        <w:tabs>
          <w:tab w:val="left" w:pos="540"/>
          <w:tab w:val="left" w:pos="2700"/>
        </w:tabs>
        <w:ind w:left="567" w:hanging="425"/>
        <w:jc w:val="both"/>
        <w:rPr>
          <w:bCs/>
          <w:sz w:val="20"/>
          <w:szCs w:val="20"/>
        </w:rPr>
      </w:pPr>
      <w:r w:rsidRPr="00ED19BF">
        <w:rPr>
          <w:bCs/>
          <w:sz w:val="20"/>
          <w:szCs w:val="20"/>
        </w:rPr>
        <w:t>Oświadczamy, iż odbyliśmy wizję lokalną</w:t>
      </w:r>
      <w:r>
        <w:rPr>
          <w:bCs/>
          <w:sz w:val="20"/>
          <w:szCs w:val="20"/>
        </w:rPr>
        <w:t xml:space="preserve"> zgodnie z wymogami wskazanymi w SWZ.</w:t>
      </w:r>
    </w:p>
    <w:p w:rsidR="004A50C1" w:rsidRPr="004A50C1" w:rsidRDefault="004A50C1" w:rsidP="004A50C1">
      <w:pPr>
        <w:numPr>
          <w:ilvl w:val="1"/>
          <w:numId w:val="2"/>
        </w:numPr>
        <w:tabs>
          <w:tab w:val="left" w:pos="540"/>
          <w:tab w:val="left" w:pos="2700"/>
        </w:tabs>
        <w:ind w:left="567" w:hanging="425"/>
        <w:jc w:val="both"/>
        <w:rPr>
          <w:bCs/>
          <w:sz w:val="20"/>
          <w:szCs w:val="20"/>
        </w:rPr>
      </w:pPr>
      <w:r w:rsidRPr="004A50C1">
        <w:rPr>
          <w:bCs/>
          <w:sz w:val="20"/>
          <w:szCs w:val="20"/>
        </w:rPr>
        <w:t>Wadium o wartości ………….……... zł wnieśliśmy w dniu ………..……….. w formie ………………………………………. W przypadku wystąpienia okoliczności, o których mowa w art. 98 ust.6 ustawy – Prawo zamówień publicznych, nie będziemy zgłaszać roszczeń do wniesionego wadium. Wadium w formie pieniężnej należy zwrócić na konto</w:t>
      </w:r>
      <w:r>
        <w:rPr>
          <w:bCs/>
          <w:sz w:val="20"/>
          <w:szCs w:val="20"/>
        </w:rPr>
        <w:t xml:space="preserve"> ………</w:t>
      </w:r>
      <w:r w:rsidRPr="004A50C1">
        <w:rPr>
          <w:bCs/>
          <w:sz w:val="20"/>
          <w:szCs w:val="20"/>
        </w:rPr>
        <w:t>………</w:t>
      </w:r>
      <w:r>
        <w:rPr>
          <w:bCs/>
          <w:sz w:val="20"/>
          <w:szCs w:val="20"/>
        </w:rPr>
        <w:t>…………………………………….</w:t>
      </w:r>
    </w:p>
    <w:p w:rsidR="007015A5" w:rsidRDefault="007015A5" w:rsidP="007015A5">
      <w:pPr>
        <w:numPr>
          <w:ilvl w:val="1"/>
          <w:numId w:val="2"/>
        </w:numPr>
        <w:tabs>
          <w:tab w:val="left" w:pos="540"/>
          <w:tab w:val="left" w:pos="2700"/>
        </w:tabs>
        <w:ind w:left="567" w:hanging="425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Oświadczam</w:t>
      </w:r>
      <w:r w:rsidR="00ED19BF">
        <w:rPr>
          <w:bCs/>
          <w:sz w:val="20"/>
          <w:szCs w:val="20"/>
        </w:rPr>
        <w:t>y</w:t>
      </w:r>
      <w:r>
        <w:rPr>
          <w:bCs/>
          <w:sz w:val="20"/>
          <w:szCs w:val="20"/>
        </w:rPr>
        <w:t>, że wypełniłem obowiązki informacyjne przewidziane w art. 13 lub art. 14 RODO)</w:t>
      </w:r>
      <w:r>
        <w:rPr>
          <w:bCs/>
          <w:sz w:val="20"/>
          <w:szCs w:val="20"/>
          <w:vertAlign w:val="superscript"/>
        </w:rPr>
        <w:t>1</w:t>
      </w:r>
      <w:r>
        <w:rPr>
          <w:bCs/>
          <w:sz w:val="20"/>
          <w:szCs w:val="20"/>
        </w:rPr>
        <w:t xml:space="preserve"> wobec osób fizycznych, od których dane osobowe bezpośrednio lub pośrednio pozyskałem w celu ubiegania się </w:t>
      </w:r>
      <w:r w:rsidR="0047220C">
        <w:rPr>
          <w:bCs/>
          <w:sz w:val="20"/>
          <w:szCs w:val="20"/>
        </w:rPr>
        <w:br/>
      </w:r>
      <w:r>
        <w:rPr>
          <w:bCs/>
          <w:sz w:val="20"/>
          <w:szCs w:val="20"/>
        </w:rPr>
        <w:t>o udzielenie zamówienia publicznego w niniejszym postępowaniu.*</w:t>
      </w:r>
    </w:p>
    <w:p w:rsidR="007015A5" w:rsidRDefault="007015A5" w:rsidP="007015A5">
      <w:pPr>
        <w:tabs>
          <w:tab w:val="left" w:pos="540"/>
          <w:tab w:val="left" w:pos="2700"/>
        </w:tabs>
        <w:jc w:val="both"/>
        <w:rPr>
          <w:bCs/>
          <w:sz w:val="20"/>
          <w:szCs w:val="20"/>
        </w:rPr>
      </w:pPr>
    </w:p>
    <w:p w:rsidR="007015A5" w:rsidRDefault="007015A5" w:rsidP="007015A5">
      <w:pPr>
        <w:pStyle w:val="Tekstprzypisudolnego"/>
        <w:jc w:val="both"/>
        <w:rPr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  <w:vertAlign w:val="superscript"/>
        </w:rPr>
        <w:t xml:space="preserve">1) </w:t>
      </w:r>
      <w:r>
        <w:rPr>
          <w:rFonts w:ascii="Times New Roman" w:hAnsi="Times New Roman" w:cs="Times New Roman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7015A5" w:rsidRDefault="007015A5" w:rsidP="007015A5">
      <w:pPr>
        <w:pStyle w:val="NormalnyWeb"/>
        <w:spacing w:before="0" w:after="0"/>
        <w:ind w:left="142" w:hanging="142"/>
        <w:jc w:val="both"/>
        <w:rPr>
          <w:sz w:val="16"/>
          <w:szCs w:val="16"/>
        </w:rPr>
      </w:pPr>
      <w:r>
        <w:rPr>
          <w:sz w:val="18"/>
          <w:szCs w:val="18"/>
        </w:rPr>
        <w:lastRenderedPageBreak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7015A5" w:rsidRDefault="007015A5" w:rsidP="007015A5">
      <w:pPr>
        <w:pStyle w:val="NormalnyWeb"/>
        <w:spacing w:before="0" w:after="0"/>
        <w:ind w:left="142" w:hanging="142"/>
        <w:jc w:val="both"/>
        <w:rPr>
          <w:sz w:val="16"/>
          <w:szCs w:val="16"/>
        </w:rPr>
      </w:pPr>
    </w:p>
    <w:p w:rsidR="003D106E" w:rsidRDefault="003D106E" w:rsidP="003D106E">
      <w:pPr>
        <w:pStyle w:val="Akapitzlist"/>
        <w:numPr>
          <w:ilvl w:val="1"/>
          <w:numId w:val="2"/>
        </w:numPr>
        <w:ind w:left="567" w:hanging="425"/>
        <w:rPr>
          <w:sz w:val="20"/>
          <w:szCs w:val="20"/>
        </w:rPr>
      </w:pPr>
      <w:r w:rsidRPr="003D106E">
        <w:rPr>
          <w:sz w:val="20"/>
          <w:szCs w:val="20"/>
        </w:rPr>
        <w:t>Zarejestrowane nazwy i adresy Wykonawców występujących wspólnie: …………………………</w:t>
      </w:r>
      <w:r>
        <w:rPr>
          <w:sz w:val="20"/>
          <w:szCs w:val="20"/>
        </w:rPr>
        <w:t>……...</w:t>
      </w:r>
      <w:r w:rsidR="00271580">
        <w:rPr>
          <w:sz w:val="20"/>
          <w:szCs w:val="20"/>
        </w:rPr>
        <w:t>.......................................................................................................................</w:t>
      </w:r>
      <w:r w:rsidRPr="003D106E">
        <w:rPr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71580" w:rsidRPr="00271580" w:rsidRDefault="00271580" w:rsidP="00271580">
      <w:pPr>
        <w:pStyle w:val="Akapitzlist"/>
        <w:numPr>
          <w:ilvl w:val="1"/>
          <w:numId w:val="2"/>
        </w:numPr>
        <w:ind w:left="567" w:hanging="425"/>
        <w:jc w:val="both"/>
        <w:rPr>
          <w:sz w:val="20"/>
          <w:szCs w:val="20"/>
        </w:rPr>
      </w:pPr>
      <w:r w:rsidRPr="00271580">
        <w:rPr>
          <w:sz w:val="20"/>
          <w:szCs w:val="20"/>
        </w:rPr>
        <w:t>Wskazuję adres internetowy ogólnodostępnych i bezpłatnych baz danych, pod którymi dostępne są</w:t>
      </w:r>
      <w:r>
        <w:rPr>
          <w:sz w:val="20"/>
          <w:szCs w:val="20"/>
        </w:rPr>
        <w:t xml:space="preserve"> </w:t>
      </w:r>
      <w:r w:rsidRPr="00271580">
        <w:rPr>
          <w:sz w:val="20"/>
          <w:szCs w:val="20"/>
        </w:rPr>
        <w:t>oświadczenia lub dokumenty: KRS/CEIGD  www</w:t>
      </w:r>
    </w:p>
    <w:p w:rsidR="00271580" w:rsidRDefault="00271580" w:rsidP="00271580">
      <w:pPr>
        <w:pStyle w:val="Akapitzlist"/>
        <w:ind w:left="567"/>
        <w:jc w:val="both"/>
        <w:rPr>
          <w:sz w:val="20"/>
          <w:szCs w:val="20"/>
        </w:rPr>
      </w:pPr>
    </w:p>
    <w:p w:rsidR="003D106E" w:rsidRDefault="00271580" w:rsidP="00271580">
      <w:pPr>
        <w:pStyle w:val="Akapitzlist"/>
        <w:ind w:left="567"/>
        <w:jc w:val="both"/>
        <w:rPr>
          <w:sz w:val="16"/>
          <w:szCs w:val="16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………………………………………………………………………………………………………………..</w:t>
      </w:r>
    </w:p>
    <w:p w:rsidR="00ED19BF" w:rsidRDefault="00ED19BF" w:rsidP="007015A5">
      <w:pPr>
        <w:pStyle w:val="NormalnyWeb"/>
        <w:spacing w:before="0" w:after="0"/>
        <w:ind w:left="142" w:hanging="142"/>
        <w:jc w:val="both"/>
        <w:rPr>
          <w:sz w:val="16"/>
          <w:szCs w:val="16"/>
        </w:rPr>
      </w:pPr>
    </w:p>
    <w:p w:rsidR="007015A5" w:rsidRDefault="007015A5" w:rsidP="007015A5">
      <w:pPr>
        <w:numPr>
          <w:ilvl w:val="1"/>
          <w:numId w:val="2"/>
        </w:numPr>
        <w:ind w:left="567" w:hanging="425"/>
        <w:rPr>
          <w:sz w:val="20"/>
          <w:szCs w:val="20"/>
        </w:rPr>
      </w:pPr>
      <w:r>
        <w:rPr>
          <w:sz w:val="20"/>
          <w:szCs w:val="20"/>
        </w:rPr>
        <w:t>Informujemy, że jesteśmy (należy właściwe podkreślić ):</w:t>
      </w:r>
    </w:p>
    <w:p w:rsidR="003D106E" w:rsidRDefault="003D106E" w:rsidP="003D106E">
      <w:pPr>
        <w:ind w:left="567"/>
        <w:rPr>
          <w:sz w:val="20"/>
          <w:szCs w:val="20"/>
        </w:rPr>
      </w:pPr>
    </w:p>
    <w:p w:rsidR="007015A5" w:rsidRDefault="007015A5" w:rsidP="007015A5">
      <w:pPr>
        <w:shd w:val="clear" w:color="auto" w:fill="FFFFFF"/>
        <w:jc w:val="both"/>
        <w:rPr>
          <w:rFonts w:eastAsia="Calibri"/>
          <w:sz w:val="20"/>
          <w:szCs w:val="20"/>
        </w:rPr>
      </w:pPr>
      <w:r>
        <w:rPr>
          <w:rFonts w:eastAsia="Calibri"/>
          <w:b/>
          <w:sz w:val="20"/>
          <w:szCs w:val="20"/>
        </w:rPr>
        <w:t>-</w:t>
      </w:r>
      <w:r>
        <w:rPr>
          <w:rFonts w:eastAsia="Calibri"/>
          <w:b/>
          <w:sz w:val="20"/>
          <w:szCs w:val="20"/>
        </w:rPr>
        <w:tab/>
        <w:t xml:space="preserve">mikroprzedsiębiorstwem </w:t>
      </w:r>
      <w:r>
        <w:rPr>
          <w:rFonts w:eastAsia="Calibri"/>
          <w:sz w:val="20"/>
          <w:szCs w:val="20"/>
        </w:rPr>
        <w:t xml:space="preserve">(przedsiębiorstwo które zatrudnia mniej niż 10 osób i którego roczny obrót    </w:t>
      </w:r>
      <w:r>
        <w:rPr>
          <w:rFonts w:eastAsia="Calibri"/>
          <w:sz w:val="20"/>
          <w:szCs w:val="20"/>
        </w:rPr>
        <w:br/>
        <w:t xml:space="preserve">              lub roczna suma bilansowa nie przekracza 2 000 000 euro),</w:t>
      </w:r>
    </w:p>
    <w:p w:rsidR="007015A5" w:rsidRDefault="007015A5" w:rsidP="007015A5">
      <w:pPr>
        <w:shd w:val="clear" w:color="auto" w:fill="FFFFFF"/>
        <w:jc w:val="both"/>
        <w:rPr>
          <w:rFonts w:eastAsia="Calibri"/>
          <w:sz w:val="20"/>
          <w:szCs w:val="20"/>
        </w:rPr>
      </w:pPr>
    </w:p>
    <w:p w:rsidR="007015A5" w:rsidRDefault="007015A5" w:rsidP="007015A5">
      <w:pPr>
        <w:shd w:val="clear" w:color="auto" w:fill="FFFFFF"/>
        <w:jc w:val="both"/>
        <w:rPr>
          <w:rFonts w:eastAsia="Calibri"/>
          <w:sz w:val="20"/>
          <w:szCs w:val="20"/>
        </w:rPr>
      </w:pPr>
      <w:r>
        <w:rPr>
          <w:rFonts w:eastAsia="Calibri"/>
          <w:b/>
          <w:sz w:val="20"/>
          <w:szCs w:val="20"/>
        </w:rPr>
        <w:t>-</w:t>
      </w:r>
      <w:r>
        <w:rPr>
          <w:rFonts w:eastAsia="Calibri"/>
          <w:b/>
          <w:sz w:val="20"/>
          <w:szCs w:val="20"/>
        </w:rPr>
        <w:tab/>
        <w:t xml:space="preserve">małym przedsiębiorstwem </w:t>
      </w:r>
      <w:r>
        <w:rPr>
          <w:rFonts w:eastAsia="Calibri"/>
          <w:sz w:val="20"/>
          <w:szCs w:val="20"/>
        </w:rPr>
        <w:t xml:space="preserve">(przedsiębiorstwo które zatrudnia mniej niż 50 osób i którego roczny obrót </w:t>
      </w:r>
      <w:r>
        <w:rPr>
          <w:rFonts w:eastAsia="Calibri"/>
          <w:sz w:val="20"/>
          <w:szCs w:val="20"/>
        </w:rPr>
        <w:br/>
        <w:t xml:space="preserve">              lub roczna suma bilansowa nie przekracza 10 000 000 euro),</w:t>
      </w:r>
    </w:p>
    <w:p w:rsidR="007015A5" w:rsidRDefault="007015A5" w:rsidP="007015A5">
      <w:pPr>
        <w:shd w:val="clear" w:color="auto" w:fill="FFFFFF"/>
        <w:jc w:val="both"/>
        <w:rPr>
          <w:rFonts w:eastAsia="Calibri"/>
          <w:sz w:val="20"/>
          <w:szCs w:val="20"/>
        </w:rPr>
      </w:pPr>
    </w:p>
    <w:p w:rsidR="007015A5" w:rsidRDefault="007015A5" w:rsidP="007015A5">
      <w:pPr>
        <w:shd w:val="clear" w:color="auto" w:fill="FFFFFF"/>
        <w:jc w:val="both"/>
        <w:rPr>
          <w:rFonts w:eastAsia="Calibri"/>
          <w:sz w:val="20"/>
          <w:szCs w:val="20"/>
        </w:rPr>
      </w:pPr>
      <w:r>
        <w:rPr>
          <w:rFonts w:eastAsia="Calibri"/>
          <w:b/>
          <w:sz w:val="20"/>
          <w:szCs w:val="20"/>
        </w:rPr>
        <w:t>-</w:t>
      </w:r>
      <w:r>
        <w:rPr>
          <w:rFonts w:eastAsia="Calibri"/>
          <w:b/>
          <w:sz w:val="20"/>
          <w:szCs w:val="20"/>
        </w:rPr>
        <w:tab/>
        <w:t xml:space="preserve">średnim przedsiębiorstwem </w:t>
      </w:r>
      <w:r>
        <w:rPr>
          <w:rFonts w:eastAsia="Calibri"/>
          <w:sz w:val="20"/>
          <w:szCs w:val="20"/>
        </w:rPr>
        <w:t xml:space="preserve">(przedsiębiorstwo które nie są mikroprzedsiębiorstwami ani małymi </w:t>
      </w:r>
    </w:p>
    <w:p w:rsidR="007015A5" w:rsidRDefault="007015A5" w:rsidP="007015A5">
      <w:pPr>
        <w:shd w:val="clear" w:color="auto" w:fill="FFFFFF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              przedsiębiorstwami i które zatrudnia mniej niż 250 osób i którego roczny obrót nie przekracza </w:t>
      </w:r>
      <w:r>
        <w:rPr>
          <w:rFonts w:eastAsia="Calibri"/>
          <w:sz w:val="20"/>
          <w:szCs w:val="20"/>
        </w:rPr>
        <w:br/>
        <w:t xml:space="preserve">              50 000 000 euro lub roczna suma bilansowa nie przekracza 43 000 000 euro),</w:t>
      </w:r>
    </w:p>
    <w:p w:rsidR="007015A5" w:rsidRDefault="007015A5" w:rsidP="007015A5">
      <w:pPr>
        <w:shd w:val="clear" w:color="auto" w:fill="FFFFFF"/>
        <w:jc w:val="both"/>
        <w:rPr>
          <w:rFonts w:eastAsia="Calibri"/>
          <w:sz w:val="20"/>
          <w:szCs w:val="20"/>
        </w:rPr>
      </w:pPr>
    </w:p>
    <w:p w:rsidR="007015A5" w:rsidRDefault="007015A5" w:rsidP="007015A5">
      <w:pPr>
        <w:jc w:val="both"/>
        <w:rPr>
          <w:rFonts w:eastAsia="Calibri"/>
          <w:sz w:val="20"/>
          <w:szCs w:val="20"/>
        </w:rPr>
      </w:pPr>
      <w:r>
        <w:rPr>
          <w:rFonts w:eastAsia="Calibri"/>
          <w:b/>
          <w:sz w:val="20"/>
          <w:szCs w:val="20"/>
        </w:rPr>
        <w:t>-</w:t>
      </w:r>
      <w:r>
        <w:rPr>
          <w:rFonts w:eastAsia="Calibri"/>
          <w:b/>
          <w:sz w:val="20"/>
          <w:szCs w:val="20"/>
        </w:rPr>
        <w:tab/>
        <w:t>żadne z powyższych</w:t>
      </w:r>
    </w:p>
    <w:p w:rsidR="007015A5" w:rsidRDefault="007015A5" w:rsidP="007015A5">
      <w:pPr>
        <w:jc w:val="both"/>
        <w:rPr>
          <w:rFonts w:eastAsia="Calibri"/>
          <w:sz w:val="20"/>
          <w:szCs w:val="20"/>
        </w:rPr>
      </w:pPr>
    </w:p>
    <w:p w:rsidR="005C13FE" w:rsidRPr="006430F4" w:rsidRDefault="005C13FE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bCs/>
          <w:sz w:val="20"/>
          <w:szCs w:val="20"/>
        </w:rPr>
      </w:pPr>
      <w:r w:rsidRPr="005C13FE">
        <w:rPr>
          <w:sz w:val="20"/>
          <w:szCs w:val="20"/>
        </w:rPr>
        <w:t xml:space="preserve">Oświadczamy, iż znane są nam zasady wypłaty wynagrodzenia wynikające z Regulaminu naboru wniosków o dofinansowanie (edycja 1) w ramach Rządowego Funduszu Polski Ład: Program Inwestycji Strategicznych dostępnym na stronie internetowej: </w:t>
      </w:r>
      <w:hyperlink r:id="rId9" w:anchor="c21554" w:history="1">
        <w:r w:rsidRPr="00792AD1">
          <w:rPr>
            <w:rStyle w:val="Hipercze"/>
            <w:sz w:val="20"/>
            <w:szCs w:val="20"/>
          </w:rPr>
          <w:t>https://www.bgk.pl/polski-lad/edycja-pierwsza/#c21554</w:t>
        </w:r>
      </w:hyperlink>
      <w:r>
        <w:rPr>
          <w:sz w:val="20"/>
          <w:szCs w:val="20"/>
        </w:rPr>
        <w:t xml:space="preserve"> </w:t>
      </w:r>
      <w:r w:rsidRPr="005C13FE">
        <w:rPr>
          <w:sz w:val="20"/>
          <w:szCs w:val="20"/>
        </w:rPr>
        <w:t>i zobowiązujemy się do sfinansowania inwestycji w części niepokrytej udziałem własnym Zamawiającego na czas poprzedzający wypłatę środków z promesy.</w:t>
      </w:r>
    </w:p>
    <w:p w:rsidR="006430F4" w:rsidRPr="005C13FE" w:rsidRDefault="006430F4" w:rsidP="006430F4">
      <w:pPr>
        <w:tabs>
          <w:tab w:val="left" w:pos="567"/>
          <w:tab w:val="left" w:pos="2700"/>
        </w:tabs>
        <w:ind w:left="567"/>
        <w:jc w:val="both"/>
        <w:rPr>
          <w:bCs/>
          <w:sz w:val="20"/>
          <w:szCs w:val="20"/>
        </w:rPr>
      </w:pPr>
    </w:p>
    <w:p w:rsidR="007015A5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Oferta została złożona na …………… stronach, </w:t>
      </w:r>
    </w:p>
    <w:p w:rsidR="005C13FE" w:rsidRDefault="005C13FE" w:rsidP="005C13FE">
      <w:pPr>
        <w:tabs>
          <w:tab w:val="left" w:pos="567"/>
          <w:tab w:val="left" w:pos="2700"/>
        </w:tabs>
        <w:ind w:left="567"/>
        <w:jc w:val="both"/>
        <w:rPr>
          <w:bCs/>
          <w:sz w:val="20"/>
          <w:szCs w:val="20"/>
        </w:rPr>
      </w:pPr>
    </w:p>
    <w:p w:rsidR="007015A5" w:rsidRDefault="007015A5" w:rsidP="007015A5">
      <w:pPr>
        <w:tabs>
          <w:tab w:val="left" w:pos="2700"/>
        </w:tabs>
        <w:jc w:val="both"/>
        <w:rPr>
          <w:bCs/>
          <w:sz w:val="20"/>
          <w:szCs w:val="20"/>
        </w:rPr>
      </w:pPr>
    </w:p>
    <w:p w:rsidR="007015A5" w:rsidRDefault="007015A5" w:rsidP="007015A5">
      <w:pPr>
        <w:tabs>
          <w:tab w:val="left" w:pos="2700"/>
        </w:tabs>
        <w:jc w:val="both"/>
        <w:rPr>
          <w:bCs/>
          <w:sz w:val="20"/>
          <w:szCs w:val="20"/>
        </w:rPr>
      </w:pPr>
    </w:p>
    <w:p w:rsidR="007015A5" w:rsidRDefault="007015A5" w:rsidP="007015A5">
      <w:pPr>
        <w:ind w:right="-993"/>
        <w:jc w:val="both"/>
        <w:rPr>
          <w:i/>
          <w:sz w:val="20"/>
        </w:rPr>
      </w:pPr>
      <w:r>
        <w:rPr>
          <w:sz w:val="20"/>
          <w:szCs w:val="20"/>
        </w:rPr>
        <w:t>............................, dn. _ _ . _ _ . 202</w:t>
      </w:r>
      <w:r w:rsidR="00355722">
        <w:rPr>
          <w:sz w:val="20"/>
          <w:szCs w:val="20"/>
        </w:rPr>
        <w:t>2</w:t>
      </w:r>
      <w:r>
        <w:rPr>
          <w:sz w:val="20"/>
          <w:szCs w:val="20"/>
        </w:rPr>
        <w:t xml:space="preserve"> r.</w:t>
      </w:r>
      <w:r>
        <w:rPr>
          <w:sz w:val="20"/>
          <w:szCs w:val="20"/>
        </w:rPr>
        <w:tab/>
        <w:t xml:space="preserve">    </w:t>
      </w:r>
      <w:r>
        <w:rPr>
          <w:sz w:val="20"/>
          <w:szCs w:val="20"/>
        </w:rPr>
        <w:tab/>
      </w:r>
    </w:p>
    <w:p w:rsidR="007015A5" w:rsidRDefault="00A57562" w:rsidP="00A57562">
      <w:pPr>
        <w:ind w:right="70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                   </w:t>
      </w:r>
    </w:p>
    <w:p w:rsidR="00FC546D" w:rsidRDefault="00FC546D"/>
    <w:p w:rsidR="00FA086E" w:rsidRDefault="00FA086E"/>
    <w:p w:rsidR="00C43406" w:rsidRDefault="00C43406"/>
    <w:p w:rsidR="00C43406" w:rsidRDefault="00C43406"/>
    <w:p w:rsidR="00C43406" w:rsidRDefault="00C43406"/>
    <w:p w:rsidR="00FA086E" w:rsidRDefault="00FA086E"/>
    <w:p w:rsidR="00FA086E" w:rsidRPr="00A93F3C" w:rsidRDefault="00FA086E" w:rsidP="00FA086E">
      <w:pPr>
        <w:jc w:val="both"/>
        <w:rPr>
          <w:b/>
          <w:i/>
          <w:color w:val="C00000"/>
          <w:sz w:val="18"/>
          <w:szCs w:val="18"/>
          <w:u w:val="single"/>
        </w:rPr>
      </w:pPr>
      <w:r w:rsidRPr="00A93F3C">
        <w:rPr>
          <w:color w:val="C00000"/>
          <w:sz w:val="18"/>
          <w:szCs w:val="18"/>
        </w:rPr>
        <w:t xml:space="preserve">UWAGA! – </w:t>
      </w:r>
      <w:r>
        <w:rPr>
          <w:color w:val="C00000"/>
          <w:sz w:val="18"/>
          <w:szCs w:val="18"/>
          <w:u w:val="single"/>
        </w:rPr>
        <w:t>Formularz oferty</w:t>
      </w:r>
      <w:r w:rsidRPr="00A93F3C">
        <w:rPr>
          <w:color w:val="C00000"/>
          <w:sz w:val="18"/>
          <w:szCs w:val="18"/>
        </w:rPr>
        <w:t xml:space="preserve"> należy wypełnić i podpisać kwalifikowanym podpisem elektronicznym.</w:t>
      </w:r>
    </w:p>
    <w:p w:rsidR="00FA086E" w:rsidRDefault="00FA086E"/>
    <w:sectPr w:rsidR="00FA086E" w:rsidSect="00E7553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615A" w:rsidRDefault="00F2615A" w:rsidP="0047220C">
      <w:r>
        <w:separator/>
      </w:r>
    </w:p>
  </w:endnote>
  <w:endnote w:type="continuationSeparator" w:id="0">
    <w:p w:rsidR="00F2615A" w:rsidRDefault="00F2615A" w:rsidP="004722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TE2390708t00">
    <w:altName w:val="Yu Gothic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9846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3970E5" w:rsidRDefault="003970E5">
            <w:pPr>
              <w:pStyle w:val="Stopka"/>
              <w:jc w:val="right"/>
            </w:pPr>
            <w:r w:rsidRPr="003970E5">
              <w:rPr>
                <w:sz w:val="20"/>
                <w:szCs w:val="20"/>
              </w:rPr>
              <w:t xml:space="preserve">Strona </w:t>
            </w:r>
            <w:r w:rsidR="005C41AF" w:rsidRPr="003970E5">
              <w:rPr>
                <w:b/>
                <w:sz w:val="20"/>
                <w:szCs w:val="20"/>
              </w:rPr>
              <w:fldChar w:fldCharType="begin"/>
            </w:r>
            <w:r w:rsidRPr="003970E5">
              <w:rPr>
                <w:b/>
                <w:sz w:val="20"/>
                <w:szCs w:val="20"/>
              </w:rPr>
              <w:instrText>PAGE</w:instrText>
            </w:r>
            <w:r w:rsidR="005C41AF" w:rsidRPr="003970E5">
              <w:rPr>
                <w:b/>
                <w:sz w:val="20"/>
                <w:szCs w:val="20"/>
              </w:rPr>
              <w:fldChar w:fldCharType="separate"/>
            </w:r>
            <w:r w:rsidR="003C7F01">
              <w:rPr>
                <w:b/>
                <w:noProof/>
                <w:sz w:val="20"/>
                <w:szCs w:val="20"/>
              </w:rPr>
              <w:t>1</w:t>
            </w:r>
            <w:r w:rsidR="005C41AF" w:rsidRPr="003970E5">
              <w:rPr>
                <w:b/>
                <w:sz w:val="20"/>
                <w:szCs w:val="20"/>
              </w:rPr>
              <w:fldChar w:fldCharType="end"/>
            </w:r>
            <w:r w:rsidRPr="003970E5">
              <w:rPr>
                <w:sz w:val="20"/>
                <w:szCs w:val="20"/>
              </w:rPr>
              <w:t xml:space="preserve"> z </w:t>
            </w:r>
            <w:r w:rsidR="005C41AF" w:rsidRPr="003970E5">
              <w:rPr>
                <w:b/>
                <w:sz w:val="20"/>
                <w:szCs w:val="20"/>
              </w:rPr>
              <w:fldChar w:fldCharType="begin"/>
            </w:r>
            <w:r w:rsidRPr="003970E5">
              <w:rPr>
                <w:b/>
                <w:sz w:val="20"/>
                <w:szCs w:val="20"/>
              </w:rPr>
              <w:instrText>NUMPAGES</w:instrText>
            </w:r>
            <w:r w:rsidR="005C41AF" w:rsidRPr="003970E5">
              <w:rPr>
                <w:b/>
                <w:sz w:val="20"/>
                <w:szCs w:val="20"/>
              </w:rPr>
              <w:fldChar w:fldCharType="separate"/>
            </w:r>
            <w:r w:rsidR="003C7F01">
              <w:rPr>
                <w:b/>
                <w:noProof/>
                <w:sz w:val="20"/>
                <w:szCs w:val="20"/>
              </w:rPr>
              <w:t>3</w:t>
            </w:r>
            <w:r w:rsidR="005C41AF" w:rsidRPr="003970E5">
              <w:rPr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:rsidR="003970E5" w:rsidRDefault="003970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615A" w:rsidRDefault="00F2615A" w:rsidP="0047220C">
      <w:r>
        <w:separator/>
      </w:r>
    </w:p>
  </w:footnote>
  <w:footnote w:type="continuationSeparator" w:id="0">
    <w:p w:rsidR="00F2615A" w:rsidRDefault="00F2615A" w:rsidP="004722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0C1" w:rsidRDefault="004A50C1" w:rsidP="004A50C1">
    <w:pPr>
      <w:pStyle w:val="Nagwek"/>
      <w:jc w:val="right"/>
    </w:pPr>
    <w:r>
      <w:rPr>
        <w:noProof/>
        <w:sz w:val="16"/>
      </w:rPr>
      <w:drawing>
        <wp:inline distT="0" distB="0" distL="0" distR="0">
          <wp:extent cx="3286125" cy="971550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971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50C1" w:rsidRDefault="004A50C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0000000F"/>
    <w:name w:val="WW8Num16"/>
    <w:lvl w:ilvl="0">
      <w:start w:val="1"/>
      <w:numFmt w:val="decimal"/>
      <w:lvlText w:val="%1)"/>
      <w:lvlJc w:val="right"/>
      <w:pPr>
        <w:tabs>
          <w:tab w:val="num" w:pos="0"/>
        </w:tabs>
        <w:ind w:left="720" w:hanging="360"/>
      </w:pPr>
      <w:rPr>
        <w:rFonts w:eastAsia="Lucida Sans Unicode"/>
        <w:b w:val="0"/>
        <w:bCs/>
        <w:kern w:val="1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Lucida Sans Unicode"/>
        <w:b w:val="0"/>
        <w:bCs/>
        <w:kern w:val="1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eastAsia="TTE2390708t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360"/>
      </w:pPr>
      <w:rPr>
        <w:rFonts w:eastAsia="Lucida Sans Unicode"/>
        <w:b w:val="0"/>
        <w:bCs/>
        <w:kern w:val="1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2E"/>
    <w:multiLevelType w:val="multilevel"/>
    <w:tmpl w:val="0000002E"/>
    <w:name w:val="WW8Num54"/>
    <w:lvl w:ilvl="0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kern w:val="1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1440" w:hanging="360"/>
      </w:pPr>
      <w:rPr>
        <w:rFonts w:ascii="Times New Roman" w:hAnsi="Times New Roman" w:cs="Times New Roman"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LE_Links" w:val="{E8E9C7B2-72EC-4BF3-AC26-7B500E1A699E}"/>
  </w:docVars>
  <w:rsids>
    <w:rsidRoot w:val="007015A5"/>
    <w:rsid w:val="00087691"/>
    <w:rsid w:val="000D361E"/>
    <w:rsid w:val="000F0EDD"/>
    <w:rsid w:val="00101B93"/>
    <w:rsid w:val="00175181"/>
    <w:rsid w:val="001A0243"/>
    <w:rsid w:val="001D49AD"/>
    <w:rsid w:val="002239A5"/>
    <w:rsid w:val="00271580"/>
    <w:rsid w:val="002733C6"/>
    <w:rsid w:val="002A72B8"/>
    <w:rsid w:val="00355722"/>
    <w:rsid w:val="003970E5"/>
    <w:rsid w:val="003C7F01"/>
    <w:rsid w:val="003D106E"/>
    <w:rsid w:val="0047220C"/>
    <w:rsid w:val="004A50C1"/>
    <w:rsid w:val="00571499"/>
    <w:rsid w:val="005C13FE"/>
    <w:rsid w:val="005C41AF"/>
    <w:rsid w:val="005F1EF0"/>
    <w:rsid w:val="00617FF6"/>
    <w:rsid w:val="006430F4"/>
    <w:rsid w:val="006450AE"/>
    <w:rsid w:val="006670BF"/>
    <w:rsid w:val="007015A5"/>
    <w:rsid w:val="00862DDE"/>
    <w:rsid w:val="00881E58"/>
    <w:rsid w:val="008D591A"/>
    <w:rsid w:val="00905F80"/>
    <w:rsid w:val="00915ACC"/>
    <w:rsid w:val="009345C9"/>
    <w:rsid w:val="009A0085"/>
    <w:rsid w:val="009D3AA3"/>
    <w:rsid w:val="00A57562"/>
    <w:rsid w:val="00B17B9F"/>
    <w:rsid w:val="00C329A2"/>
    <w:rsid w:val="00C43406"/>
    <w:rsid w:val="00C80007"/>
    <w:rsid w:val="00CB0BB3"/>
    <w:rsid w:val="00CD17BF"/>
    <w:rsid w:val="00DA2FEE"/>
    <w:rsid w:val="00DC03FE"/>
    <w:rsid w:val="00E42A1E"/>
    <w:rsid w:val="00E75536"/>
    <w:rsid w:val="00ED19BF"/>
    <w:rsid w:val="00EE209C"/>
    <w:rsid w:val="00F05403"/>
    <w:rsid w:val="00F2615A"/>
    <w:rsid w:val="00FA086E"/>
    <w:rsid w:val="00FC5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15A5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1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15A5"/>
    <w:rPr>
      <w:rFonts w:ascii="Times New Roman" w:eastAsia="Times New Roman" w:hAnsi="Times New Roman" w:cs="Times New Roman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rsid w:val="007015A5"/>
    <w:rPr>
      <w:rFonts w:ascii="Arial" w:hAnsi="Arial" w:cs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015A5"/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styleId="NormalnyWeb">
    <w:name w:val="Normal (Web)"/>
    <w:basedOn w:val="Normalny"/>
    <w:rsid w:val="007015A5"/>
    <w:pPr>
      <w:spacing w:before="280" w:after="280"/>
    </w:pPr>
  </w:style>
  <w:style w:type="paragraph" w:styleId="Stopka">
    <w:name w:val="footer"/>
    <w:basedOn w:val="Normalny"/>
    <w:link w:val="StopkaZnak"/>
    <w:uiPriority w:val="99"/>
    <w:unhideWhenUsed/>
    <w:rsid w:val="0047220C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7220C"/>
    <w:rPr>
      <w:rFonts w:ascii="Times New Roman" w:eastAsia="Times New Roman" w:hAnsi="Times New Roman" w:cs="Times New Roman"/>
      <w:color w:val="000000"/>
      <w:lang w:eastAsia="pl-PL"/>
    </w:rPr>
  </w:style>
  <w:style w:type="paragraph" w:styleId="Akapitzlist">
    <w:name w:val="List Paragraph"/>
    <w:basedOn w:val="Normalny"/>
    <w:uiPriority w:val="34"/>
    <w:qFormat/>
    <w:rsid w:val="003D106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C13FE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C13FE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0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0C1"/>
    <w:rPr>
      <w:rFonts w:ascii="Tahoma" w:eastAsia="Times New Roman" w:hAnsi="Tahoma" w:cs="Tahoma"/>
      <w:color w:val="000000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bgk.pl/polski-lad/edycja-pierwsz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E9C7B2-72EC-4BF3-AC26-7B500E1A699E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21DA085D-FD1B-4711-8CFD-6CB40C2EC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1075</Words>
  <Characters>6452</Characters>
  <Application>Microsoft Office Word</Application>
  <DocSecurity>4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7512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Poddenek Wioletta</dc:creator>
  <cp:lastModifiedBy>poddenek_w</cp:lastModifiedBy>
  <cp:revision>2</cp:revision>
  <dcterms:created xsi:type="dcterms:W3CDTF">2022-08-12T08:48:00Z</dcterms:created>
  <dcterms:modified xsi:type="dcterms:W3CDTF">2022-08-12T08:48:00Z</dcterms:modified>
</cp:coreProperties>
</file>