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C" w:rsidRDefault="00EF0FDC" w:rsidP="00EF0FDC">
      <w:pPr>
        <w:spacing w:before="80" w:after="0"/>
        <w:jc w:val="center"/>
      </w:pPr>
      <w:bookmarkStart w:id="0" w:name="_GoBack"/>
      <w:bookmarkEnd w:id="0"/>
      <w:r>
        <w:rPr>
          <w:b/>
          <w:color w:val="000000"/>
        </w:rPr>
        <w:t xml:space="preserve">ZAŁĄCZNIK Nr  3 </w:t>
      </w:r>
    </w:p>
    <w:p w:rsidR="00EF0FDC" w:rsidRDefault="00EF0FDC" w:rsidP="00EF0FDC">
      <w:pPr>
        <w:spacing w:before="25" w:after="0"/>
        <w:jc w:val="center"/>
      </w:pPr>
      <w:r>
        <w:rPr>
          <w:b/>
          <w:color w:val="000000"/>
        </w:rPr>
        <w:t>WZÓR KWARTALNEGO SPRAWOZDANIA SPORZĄDZANEGO PRZEZ PODMIOT PROWADZĄCY DZIAŁALNOŚĆ W ZAKRESIE OPRÓŻNIANIA ZBIORNIKÓW BEZODPŁYWOWYCH I TRANSPORTU NIECZYSTOŚCI CIEKŁYCH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35"/>
        <w:gridCol w:w="602"/>
        <w:gridCol w:w="627"/>
        <w:gridCol w:w="683"/>
        <w:gridCol w:w="675"/>
        <w:gridCol w:w="1735"/>
        <w:gridCol w:w="315"/>
        <w:gridCol w:w="315"/>
      </w:tblGrid>
      <w:tr w:rsidR="00EF0FDC" w:rsidTr="0099671C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SPRAWOZDANIE PODMIOTU PROWADZĄCEGO DZIAŁALNOŚĆ W ZAKRESIE OPRÓŻNIANIA ZBIORNIKÓW BEZODPŁYWOWYCH 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I TRANSPORTU NIECZYSTOŚCI CIEKŁYCH 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 ..... KWARTAŁ ........ ROK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ADRESAT</w:t>
            </w:r>
            <w:r>
              <w:rPr>
                <w:color w:val="000000"/>
                <w:vertAlign w:val="superscript"/>
              </w:rPr>
              <w:t>1)</w:t>
            </w:r>
          </w:p>
        </w:tc>
      </w:tr>
      <w:tr w:rsidR="00EF0FDC" w:rsidTr="0099671C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I. DANE PODMIOTU PROWADZĄCEGO DZIAŁALNOŚĆ W ZAKRESIE OPRÓŻNIANIA ZBIORNIKÓW BEZODPŁYWOWYCH I TRANSPORTU NIECZYSTOŚCI CIEKŁYCH</w:t>
            </w:r>
          </w:p>
        </w:tc>
      </w:tr>
      <w:tr w:rsidR="00EF0FDC" w:rsidTr="0099671C">
        <w:trPr>
          <w:trHeight w:val="79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Nazwa podmiotu</w:t>
            </w:r>
          </w:p>
        </w:tc>
      </w:tr>
      <w:tr w:rsidR="00EF0FDC" w:rsidTr="0099671C">
        <w:trPr>
          <w:trHeight w:val="79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Numer decyzji w sprawie wydania zezwolenia na prowadzenie działalności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EF0FDC" w:rsidTr="0099671C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Oznaczenie siedziby i adres podmiotu</w:t>
            </w:r>
          </w:p>
        </w:tc>
      </w:tr>
      <w:tr w:rsidR="00EF0FDC" w:rsidTr="0099671C">
        <w:trPr>
          <w:trHeight w:val="79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Województwo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Miejscowość</w:t>
            </w:r>
          </w:p>
        </w:tc>
      </w:tr>
      <w:tr w:rsidR="00EF0FDC" w:rsidTr="0099671C">
        <w:trPr>
          <w:trHeight w:val="795"/>
          <w:tblCellSpacing w:w="0" w:type="auto"/>
        </w:trPr>
        <w:tc>
          <w:tcPr>
            <w:tcW w:w="2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Kod pocztowy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Ulica</w:t>
            </w:r>
          </w:p>
        </w:tc>
        <w:tc>
          <w:tcPr>
            <w:tcW w:w="2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Nr budynku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Nr lokalu</w:t>
            </w:r>
          </w:p>
        </w:tc>
      </w:tr>
      <w:tr w:rsidR="00EF0FDC" w:rsidTr="0099671C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II. ILOŚĆ I RODZAJ NIECZYSTOŚCI CIEKŁYCH ODEBRANYCH Z OBSZARU GMINY</w:t>
            </w:r>
          </w:p>
        </w:tc>
      </w:tr>
      <w:tr w:rsidR="00EF0FDC" w:rsidTr="0099671C">
        <w:trPr>
          <w:trHeight w:val="45"/>
          <w:tblCellSpacing w:w="0" w:type="auto"/>
        </w:trPr>
        <w:tc>
          <w:tcPr>
            <w:tcW w:w="2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  <w:jc w:val="center"/>
            </w:pPr>
            <w:r>
              <w:rPr>
                <w:color w:val="000000"/>
              </w:rPr>
              <w:t>Rodzaj odebranych z obszaru gminy nieczystości ciekłych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  <w:jc w:val="center"/>
            </w:pPr>
            <w:r>
              <w:rPr>
                <w:color w:val="000000"/>
              </w:rPr>
              <w:t>Ilość odebranych z obszaru gminy nieczystości ciekłych</w:t>
            </w: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 xml:space="preserve"> [m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  <w:jc w:val="center"/>
            </w:pPr>
            <w:r>
              <w:rPr>
                <w:color w:val="000000"/>
              </w:rPr>
              <w:t xml:space="preserve">Ilość 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color w:val="000000"/>
              </w:rPr>
              <w:t xml:space="preserve">przekazanych nieczystości 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color w:val="000000"/>
              </w:rPr>
              <w:t>ciekłych do stacji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color w:val="000000"/>
              </w:rPr>
              <w:t>zlewnej</w:t>
            </w: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 xml:space="preserve"> [m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]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  <w:jc w:val="center"/>
            </w:pPr>
            <w:r>
              <w:rPr>
                <w:color w:val="000000"/>
              </w:rPr>
              <w:t xml:space="preserve">Nazwa i adres stacji zlewnej, do której zostały przekazane odebrane </w:t>
            </w:r>
          </w:p>
          <w:p w:rsidR="00EF0FDC" w:rsidRDefault="00EF0FDC" w:rsidP="0099671C">
            <w:pPr>
              <w:spacing w:before="25" w:after="0"/>
              <w:jc w:val="center"/>
            </w:pPr>
            <w:r>
              <w:rPr>
                <w:color w:val="000000"/>
              </w:rPr>
              <w:t>nieczystości ciekłe</w:t>
            </w:r>
          </w:p>
        </w:tc>
      </w:tr>
      <w:tr w:rsidR="00EF0FDC" w:rsidTr="0099671C">
        <w:trPr>
          <w:trHeight w:val="45"/>
          <w:tblCellSpacing w:w="0" w:type="auto"/>
        </w:trPr>
        <w:tc>
          <w:tcPr>
            <w:tcW w:w="2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</w:tr>
      <w:tr w:rsidR="00EF0FDC" w:rsidTr="0099671C">
        <w:trPr>
          <w:trHeight w:val="45"/>
          <w:tblCellSpacing w:w="0" w:type="auto"/>
        </w:trPr>
        <w:tc>
          <w:tcPr>
            <w:tcW w:w="2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</w:tr>
      <w:tr w:rsidR="00EF0FDC" w:rsidTr="0099671C">
        <w:trPr>
          <w:trHeight w:val="45"/>
          <w:tblCellSpacing w:w="0" w:type="auto"/>
        </w:trPr>
        <w:tc>
          <w:tcPr>
            <w:tcW w:w="2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</w:tr>
      <w:tr w:rsidR="00EF0FDC" w:rsidTr="0099671C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Uwagi</w:t>
            </w:r>
            <w:r>
              <w:rPr>
                <w:b/>
                <w:color w:val="000000"/>
                <w:vertAlign w:val="superscript"/>
              </w:rPr>
              <w:t>5)</w:t>
            </w:r>
          </w:p>
        </w:tc>
      </w:tr>
      <w:tr w:rsidR="00EF0FDC" w:rsidTr="0099671C">
        <w:trPr>
          <w:gridAfter w:val="1"/>
          <w:trHeight w:val="120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</w:tr>
      <w:tr w:rsidR="00EF0FDC" w:rsidTr="0099671C">
        <w:trPr>
          <w:gridAfter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III. LICZBA WŁAŚCICIELI NIERUCHOMOŚCI, OD KTÓRYCH ZOSTAŁY ODEBRANE NIECZYSTOŚCI CIEKŁE</w:t>
            </w:r>
            <w:r>
              <w:rPr>
                <w:b/>
                <w:color w:val="000000"/>
                <w:vertAlign w:val="superscript"/>
              </w:rPr>
              <w:t>6)</w:t>
            </w:r>
          </w:p>
        </w:tc>
      </w:tr>
      <w:tr w:rsidR="00EF0FDC" w:rsidTr="0099671C">
        <w:trPr>
          <w:gridAfter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/>
        </w:tc>
      </w:tr>
      <w:tr w:rsidR="00EF0FDC" w:rsidTr="0099671C">
        <w:trPr>
          <w:gridAfter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b/>
                <w:color w:val="000000"/>
              </w:rPr>
              <w:t>IV. DANE OSOBY WYPEŁNIAJĄCEJ SPRAWOZDANIE</w:t>
            </w:r>
          </w:p>
        </w:tc>
      </w:tr>
      <w:tr w:rsidR="00EF0FDC" w:rsidTr="0099671C">
        <w:trPr>
          <w:gridAfter w:val="1"/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Imię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Nazwisko</w:t>
            </w:r>
          </w:p>
        </w:tc>
      </w:tr>
      <w:tr w:rsidR="00EF0FDC" w:rsidTr="0099671C">
        <w:trPr>
          <w:gridAfter w:val="1"/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Numer telefonu służbowego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Numer faksu służbowego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E-mail służbowy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EF0FDC" w:rsidTr="0099671C">
        <w:trPr>
          <w:gridAfter w:val="1"/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Data sporządzenia sprawozdania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FDC" w:rsidRDefault="00EF0FDC" w:rsidP="0099671C">
            <w:pPr>
              <w:spacing w:after="0"/>
            </w:pPr>
            <w:r>
              <w:rPr>
                <w:color w:val="000000"/>
              </w:rPr>
              <w:t>Podpis i pieczątka</w:t>
            </w: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prowadzącego działalność w zakresie opróżniania zbiorników bezodpływowych i transportu nieczystości ciekłych</w:t>
            </w:r>
            <w:r>
              <w:rPr>
                <w:color w:val="000000"/>
                <w:vertAlign w:val="superscript"/>
              </w:rPr>
              <w:t>8)</w:t>
            </w:r>
          </w:p>
        </w:tc>
      </w:tr>
    </w:tbl>
    <w:p w:rsidR="00EF0FDC" w:rsidRDefault="00EF0FDC" w:rsidP="00EF0FDC">
      <w:pPr>
        <w:spacing w:after="0"/>
      </w:pPr>
      <w:r>
        <w:rPr>
          <w:b/>
          <w:color w:val="000000"/>
        </w:rPr>
        <w:t>Objaśnienia: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Należy wpisać wójta, burmistrza lub prezydenta miasta właściwego ze względu na obszar prowadzenia działalności w zakresie opróżniania zbiorników bezodpływowych i transportu nieczystości ciekłych.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O ile nie jest zwolniony z obowiązku jej posiadania.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Przez rodzaj odebranych nieczystości ciekłych rozumie się: ścieki bytowe, ścieki komunalne oraz ścieki przemysłowe, zgodnie z </w:t>
      </w:r>
      <w:r>
        <w:rPr>
          <w:color w:val="1B1B1B"/>
        </w:rPr>
        <w:t>art. 9 ust. 1 pkt 15-17</w:t>
      </w:r>
      <w:r>
        <w:rPr>
          <w:color w:val="000000"/>
        </w:rPr>
        <w:t xml:space="preserve"> ustawy z dnia 18 lipca 2001 r. - Prawo wodne (Dz. U. z 2015 r. poz. 469, 1590, 1642 i 2295 oraz z 2016 r. poz. 352).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Z dokładnością do jednego miejsca po przecinku.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Należy umieścić wyjaśnienia, jeżeli występuje różnica między ilością nieczystości ciekłych odebranych z obszaru gminy, a ilością tych nieczystości przekazanych do stacji zlewnych.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Do sprawozdania należy dołączyć wykaz właścicieli nieruchomości, z którymi podmiot w okresie sprawozdawczym zawarł umowy na opróżnianie zbiorników bezodpływowych i transportu nieczystości ciekłych, a także wykaz właścicieli nieruchomości, z którymi umowy te uległy rozwiązaniu lub wygasły. W wykazie zamieszcza się imię i nazwisko albo nazwę oraz adres właściciela nieruchomości, a także adres nieruchomości.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O ile posiada.</w:t>
      </w:r>
    </w:p>
    <w:p w:rsidR="00EF0FDC" w:rsidRDefault="00EF0FDC" w:rsidP="00EF0FDC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Lub podpis osoby upoważnionej do występowania w imieniu prowadzącego działalność na podstawie pełnomocnictwa.</w:t>
      </w:r>
    </w:p>
    <w:p w:rsidR="00EF0FDC" w:rsidRDefault="00EF0FDC" w:rsidP="00EF0FDC">
      <w:pPr>
        <w:spacing w:after="0"/>
      </w:pPr>
    </w:p>
    <w:p w:rsidR="00EF0FDC" w:rsidRDefault="00EF0FDC" w:rsidP="00EF0FDC">
      <w:pPr>
        <w:spacing w:after="0"/>
      </w:pPr>
    </w:p>
    <w:p w:rsidR="007E1467" w:rsidRDefault="007E1467"/>
    <w:sectPr w:rsidR="007E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DC"/>
    <w:rsid w:val="006961FF"/>
    <w:rsid w:val="007E1467"/>
    <w:rsid w:val="00E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D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D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2BBEE03F</Template>
  <TotalTime>0</TotalTime>
  <Pages>2</Pages>
  <Words>393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Stupienko Elżbieta</dc:creator>
  <cp:lastModifiedBy>Stupienko Elżbieta</cp:lastModifiedBy>
  <cp:revision>2</cp:revision>
  <dcterms:created xsi:type="dcterms:W3CDTF">2017-06-08T08:34:00Z</dcterms:created>
  <dcterms:modified xsi:type="dcterms:W3CDTF">2017-06-08T08:34:00Z</dcterms:modified>
</cp:coreProperties>
</file>